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00" w14:textId="3F54D6F1" w:rsidR="008160CD" w:rsidRPr="00FD269F" w:rsidRDefault="008B45BF" w:rsidP="008160CD">
      <w:pPr>
        <w:pStyle w:val="Cmsor1"/>
        <w:jc w:val="both"/>
        <w:rPr>
          <w:rStyle w:val="None"/>
        </w:rPr>
      </w:pPr>
      <w:r w:rsidRPr="00FD269F">
        <w:rPr>
          <w:rStyle w:val="None"/>
        </w:rPr>
        <w:t>General Informations</w:t>
      </w:r>
      <w:r w:rsidR="008160CD" w:rsidRPr="00FD269F">
        <w:rPr>
          <w:rStyle w:val="None"/>
        </w:rPr>
        <w:t>:</w:t>
      </w:r>
    </w:p>
    <w:p w14:paraId="48BAA398" w14:textId="70EBC1B9"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Curriculum</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Interior and Spatial Design</w:t>
      </w:r>
      <w:r w:rsidR="008160CD" w:rsidRPr="00FD269F">
        <w:rPr>
          <w:rStyle w:val="None"/>
          <w:sz w:val="20"/>
          <w:szCs w:val="20"/>
        </w:rPr>
        <w:t xml:space="preserve"> </w:t>
      </w:r>
    </w:p>
    <w:p w14:paraId="3B22DAD5" w14:textId="15AA510B" w:rsidR="008160CD" w:rsidRPr="00FD269F" w:rsidRDefault="008B45BF" w:rsidP="008160CD">
      <w:pPr>
        <w:pStyle w:val="Nincstrkz"/>
        <w:tabs>
          <w:tab w:val="left" w:pos="2977"/>
        </w:tabs>
        <w:jc w:val="both"/>
        <w:rPr>
          <w:rStyle w:val="None"/>
          <w:b/>
          <w:bCs/>
          <w:smallCaps/>
          <w:sz w:val="33"/>
          <w:szCs w:val="33"/>
        </w:rPr>
      </w:pPr>
      <w:r w:rsidRPr="00FD269F">
        <w:rPr>
          <w:rStyle w:val="None"/>
          <w:b/>
          <w:bCs/>
          <w:sz w:val="20"/>
          <w:szCs w:val="20"/>
        </w:rPr>
        <w:t>Name of course</w:t>
      </w:r>
      <w:r w:rsidR="008160CD" w:rsidRPr="00FD269F">
        <w:rPr>
          <w:rStyle w:val="None"/>
          <w:b/>
          <w:bCs/>
          <w:sz w:val="20"/>
          <w:szCs w:val="20"/>
        </w:rPr>
        <w:tab/>
      </w:r>
      <w:r w:rsidRPr="00FD269F">
        <w:rPr>
          <w:rStyle w:val="None"/>
          <w:b/>
          <w:bCs/>
          <w:smallCaps/>
          <w:sz w:val="33"/>
          <w:szCs w:val="33"/>
        </w:rPr>
        <w:t xml:space="preserve">Applied Visual Studies </w:t>
      </w:r>
      <w:r w:rsidR="00FC75E0">
        <w:rPr>
          <w:rStyle w:val="None"/>
          <w:b/>
          <w:bCs/>
          <w:smallCaps/>
          <w:sz w:val="33"/>
          <w:szCs w:val="33"/>
        </w:rPr>
        <w:t>1</w:t>
      </w:r>
      <w:r w:rsidRPr="00FD269F">
        <w:rPr>
          <w:rStyle w:val="None"/>
          <w:b/>
          <w:bCs/>
          <w:smallCaps/>
          <w:sz w:val="33"/>
          <w:szCs w:val="33"/>
        </w:rPr>
        <w:t>.</w:t>
      </w:r>
    </w:p>
    <w:p w14:paraId="4331E456" w14:textId="5B99A236"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Course code</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EPE01</w:t>
      </w:r>
      <w:r w:rsidR="00C7327F">
        <w:rPr>
          <w:rStyle w:val="None"/>
          <w:sz w:val="20"/>
          <w:szCs w:val="20"/>
        </w:rPr>
        <w:t>5</w:t>
      </w:r>
      <w:r w:rsidRPr="00FD269F">
        <w:rPr>
          <w:rStyle w:val="None"/>
          <w:sz w:val="20"/>
          <w:szCs w:val="20"/>
        </w:rPr>
        <w:t>ANMU</w:t>
      </w:r>
    </w:p>
    <w:p w14:paraId="6C11919A" w14:textId="57CA4908"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Semester:</w:t>
      </w:r>
      <w:r w:rsidRPr="00FD269F">
        <w:rPr>
          <w:rStyle w:val="None"/>
          <w:b/>
          <w:bCs/>
          <w:sz w:val="20"/>
          <w:szCs w:val="20"/>
        </w:rPr>
        <w:tab/>
      </w:r>
      <w:r w:rsidR="002C4AB0" w:rsidRPr="00FD269F">
        <w:rPr>
          <w:rFonts w:ascii="TimesNewRomanPSMT" w:hAnsi="TimesNewRomanPSMT" w:cs="TimesNewRomanPSMT"/>
          <w:sz w:val="20"/>
          <w:szCs w:val="20"/>
        </w:rPr>
        <w:t>2</w:t>
      </w:r>
    </w:p>
    <w:p w14:paraId="790BC364" w14:textId="52BFE162"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Number of credits</w:t>
      </w:r>
      <w:r w:rsidR="008160CD" w:rsidRPr="00FD269F">
        <w:rPr>
          <w:rStyle w:val="None"/>
          <w:b/>
          <w:bCs/>
          <w:sz w:val="20"/>
          <w:szCs w:val="20"/>
        </w:rPr>
        <w:t>:</w:t>
      </w:r>
      <w:r w:rsidR="008160CD" w:rsidRPr="00FD269F">
        <w:rPr>
          <w:rStyle w:val="None"/>
          <w:b/>
          <w:bCs/>
          <w:sz w:val="20"/>
          <w:szCs w:val="20"/>
        </w:rPr>
        <w:tab/>
      </w:r>
      <w:r w:rsidR="008160CD" w:rsidRPr="00FD269F">
        <w:rPr>
          <w:rStyle w:val="None"/>
          <w:sz w:val="20"/>
          <w:szCs w:val="20"/>
        </w:rPr>
        <w:t>3</w:t>
      </w:r>
    </w:p>
    <w:p w14:paraId="5353DCAC" w14:textId="1382E8FE"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A</w:t>
      </w:r>
      <w:r w:rsidR="008B45BF" w:rsidRPr="00FD269F">
        <w:rPr>
          <w:rStyle w:val="None"/>
          <w:b/>
          <w:bCs/>
          <w:sz w:val="20"/>
          <w:szCs w:val="20"/>
        </w:rPr>
        <w:t>llotment of Hours per Week</w:t>
      </w:r>
      <w:r w:rsidRPr="00FD269F">
        <w:rPr>
          <w:rStyle w:val="None"/>
          <w:b/>
          <w:bCs/>
          <w:sz w:val="20"/>
          <w:szCs w:val="20"/>
        </w:rPr>
        <w:t>:</w:t>
      </w:r>
      <w:r w:rsidRPr="00FD269F">
        <w:rPr>
          <w:rStyle w:val="None"/>
          <w:b/>
          <w:bCs/>
          <w:sz w:val="20"/>
          <w:szCs w:val="20"/>
        </w:rPr>
        <w:tab/>
      </w:r>
      <w:r w:rsidR="00581A7A" w:rsidRPr="00FD269F">
        <w:rPr>
          <w:rStyle w:val="None"/>
          <w:sz w:val="20"/>
          <w:szCs w:val="20"/>
        </w:rPr>
        <w:t>2</w:t>
      </w:r>
      <w:r w:rsidR="008B45BF" w:rsidRPr="00FD269F">
        <w:rPr>
          <w:rStyle w:val="None"/>
          <w:sz w:val="20"/>
          <w:szCs w:val="20"/>
        </w:rPr>
        <w:t xml:space="preserve"> lab</w:t>
      </w:r>
      <w:r w:rsidR="004C1FFE" w:rsidRPr="00FD269F">
        <w:rPr>
          <w:rStyle w:val="None"/>
          <w:sz w:val="20"/>
          <w:szCs w:val="20"/>
        </w:rPr>
        <w:t>s</w:t>
      </w:r>
    </w:p>
    <w:p w14:paraId="53458A60" w14:textId="6E08CCC7"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Evaluation</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mid-term grade</w:t>
      </w:r>
    </w:p>
    <w:p w14:paraId="2DDA6130" w14:textId="2BA57B8C" w:rsidR="008160CD" w:rsidRPr="00FD269F" w:rsidRDefault="008B45BF" w:rsidP="008160CD">
      <w:pPr>
        <w:pStyle w:val="Nincstrkz"/>
        <w:tabs>
          <w:tab w:val="left" w:pos="2977"/>
        </w:tabs>
        <w:jc w:val="both"/>
        <w:rPr>
          <w:rStyle w:val="None"/>
          <w:b/>
          <w:bCs/>
          <w:sz w:val="20"/>
          <w:szCs w:val="20"/>
        </w:rPr>
      </w:pPr>
      <w:r w:rsidRPr="00FD269F">
        <w:rPr>
          <w:rStyle w:val="None"/>
          <w:b/>
          <w:bCs/>
          <w:sz w:val="20"/>
          <w:szCs w:val="20"/>
        </w:rPr>
        <w:t>Prerequisites</w:t>
      </w:r>
      <w:r w:rsidR="008160CD" w:rsidRPr="00FD269F">
        <w:rPr>
          <w:rStyle w:val="None"/>
          <w:b/>
          <w:bCs/>
          <w:sz w:val="20"/>
          <w:szCs w:val="20"/>
        </w:rPr>
        <w:t>:</w:t>
      </w:r>
      <w:r w:rsidR="008160CD" w:rsidRPr="00FD269F">
        <w:rPr>
          <w:rStyle w:val="None"/>
          <w:b/>
          <w:bCs/>
          <w:sz w:val="20"/>
          <w:szCs w:val="20"/>
        </w:rPr>
        <w:tab/>
      </w:r>
      <w:r w:rsidRPr="00FD269F">
        <w:rPr>
          <w:rStyle w:val="None"/>
          <w:b/>
          <w:bCs/>
          <w:sz w:val="20"/>
          <w:szCs w:val="20"/>
        </w:rPr>
        <w:t>no</w:t>
      </w:r>
    </w:p>
    <w:p w14:paraId="2DCF3FE3" w14:textId="77777777" w:rsidR="008160CD" w:rsidRPr="00FD269F" w:rsidRDefault="008160CD" w:rsidP="008160CD">
      <w:pPr>
        <w:pStyle w:val="Nincstrkz"/>
        <w:tabs>
          <w:tab w:val="left" w:pos="2977"/>
        </w:tabs>
        <w:jc w:val="both"/>
        <w:rPr>
          <w:rStyle w:val="None"/>
          <w:bCs/>
          <w:sz w:val="20"/>
          <w:szCs w:val="20"/>
        </w:rPr>
      </w:pPr>
    </w:p>
    <w:p w14:paraId="02D2ABF4" w14:textId="47FBA97E" w:rsidR="008160CD" w:rsidRPr="00FD269F" w:rsidRDefault="008B45BF" w:rsidP="008160CD">
      <w:pPr>
        <w:pStyle w:val="TEMATIKA-OKTATK"/>
        <w:jc w:val="both"/>
        <w:rPr>
          <w:rStyle w:val="None"/>
          <w:b w:val="0"/>
          <w:sz w:val="18"/>
          <w:szCs w:val="18"/>
          <w:shd w:val="clear" w:color="auto" w:fill="FFFFFF"/>
        </w:rPr>
      </w:pPr>
      <w:r w:rsidRPr="00FD269F">
        <w:rPr>
          <w:rStyle w:val="None"/>
          <w:bCs/>
          <w:color w:val="000000" w:themeColor="text1"/>
        </w:rPr>
        <w:t>Course director</w:t>
      </w:r>
      <w:r w:rsidR="008160CD" w:rsidRPr="00FD269F">
        <w:rPr>
          <w:rStyle w:val="None"/>
          <w:bCs/>
          <w:color w:val="000000" w:themeColor="text1"/>
        </w:rPr>
        <w:t>:</w:t>
      </w:r>
      <w:r w:rsidR="008160CD" w:rsidRPr="00FD269F">
        <w:rPr>
          <w:rStyle w:val="None"/>
          <w:bCs/>
          <w:color w:val="000000" w:themeColor="text1"/>
        </w:rPr>
        <w:tab/>
      </w:r>
      <w:r w:rsidR="008160CD" w:rsidRPr="00FD269F">
        <w:rPr>
          <w:rStyle w:val="None"/>
          <w:bCs/>
          <w:color w:val="000000" w:themeColor="text1"/>
          <w:sz w:val="18"/>
          <w:szCs w:val="18"/>
        </w:rPr>
        <w:t>Dr. Rétfalvi Donát</w:t>
      </w:r>
    </w:p>
    <w:p w14:paraId="19DF9BEE" w14:textId="7B9C509C" w:rsidR="00885E01" w:rsidRPr="00DE03D4" w:rsidRDefault="00885E01" w:rsidP="00885E01">
      <w:pPr>
        <w:pStyle w:val="TEMATIKA-OKTATK"/>
        <w:jc w:val="both"/>
        <w:rPr>
          <w:rStyle w:val="None"/>
          <w:b w:val="0"/>
          <w:sz w:val="18"/>
          <w:szCs w:val="18"/>
          <w:lang w:val="it-IT"/>
        </w:rPr>
      </w:pPr>
      <w:r w:rsidRPr="00FD269F">
        <w:rPr>
          <w:rStyle w:val="None"/>
          <w:b w:val="0"/>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Pécs, Boszorkány </w:t>
      </w:r>
      <w:r w:rsidR="00E340AE" w:rsidRPr="00FD269F">
        <w:rPr>
          <w:rStyle w:val="None"/>
          <w:b w:val="0"/>
          <w:sz w:val="18"/>
          <w:szCs w:val="18"/>
        </w:rPr>
        <w:t>str</w:t>
      </w:r>
      <w:r w:rsidRPr="00FD269F">
        <w:rPr>
          <w:rStyle w:val="None"/>
          <w:b w:val="0"/>
          <w:sz w:val="18"/>
          <w:szCs w:val="18"/>
        </w:rPr>
        <w:t xml:space="preserve">. 2. </w:t>
      </w:r>
      <w:r w:rsidRPr="00DE03D4">
        <w:rPr>
          <w:rStyle w:val="None"/>
          <w:b w:val="0"/>
          <w:sz w:val="18"/>
          <w:szCs w:val="18"/>
          <w:lang w:val="it-IT"/>
        </w:rPr>
        <w:t>B327</w:t>
      </w:r>
    </w:p>
    <w:p w14:paraId="326DBABA" w14:textId="12710090" w:rsidR="00885E01" w:rsidRPr="00DE03D4" w:rsidRDefault="00885E01" w:rsidP="00885E01">
      <w:pPr>
        <w:pStyle w:val="TEMATIKA-OKTATK"/>
        <w:jc w:val="both"/>
        <w:rPr>
          <w:rStyle w:val="None"/>
          <w:b w:val="0"/>
          <w:sz w:val="18"/>
          <w:szCs w:val="18"/>
          <w:lang w:val="it-IT"/>
        </w:rPr>
      </w:pPr>
      <w:r w:rsidRPr="00DE03D4">
        <w:rPr>
          <w:rStyle w:val="None"/>
          <w:b w:val="0"/>
          <w:sz w:val="18"/>
          <w:szCs w:val="18"/>
          <w:lang w:val="it-IT"/>
        </w:rPr>
        <w:tab/>
        <w:t>E-mail: retfalvi.donat@pte.mik.hu</w:t>
      </w:r>
    </w:p>
    <w:p w14:paraId="36A12D10" w14:textId="36CD7140" w:rsidR="00885E01" w:rsidRPr="00DE03D4" w:rsidRDefault="00885E01" w:rsidP="00885E01">
      <w:pPr>
        <w:pStyle w:val="TEMATIKA-OKTATK"/>
        <w:jc w:val="both"/>
        <w:rPr>
          <w:rStyle w:val="None"/>
          <w:b w:val="0"/>
          <w:sz w:val="18"/>
          <w:szCs w:val="18"/>
          <w:shd w:val="clear" w:color="auto" w:fill="FFFFFF"/>
          <w:lang w:val="it-IT"/>
        </w:rPr>
      </w:pPr>
      <w:r w:rsidRPr="00DE03D4">
        <w:rPr>
          <w:rStyle w:val="None"/>
          <w:b w:val="0"/>
          <w:sz w:val="18"/>
          <w:szCs w:val="18"/>
          <w:lang w:val="it-IT"/>
        </w:rPr>
        <w:tab/>
      </w:r>
    </w:p>
    <w:p w14:paraId="671B63DD" w14:textId="77777777" w:rsidR="008160CD" w:rsidRPr="00DE03D4" w:rsidRDefault="008160CD" w:rsidP="008160CD">
      <w:pPr>
        <w:pStyle w:val="TEMATIKA-OKTATK"/>
        <w:jc w:val="both"/>
        <w:rPr>
          <w:rStyle w:val="None"/>
          <w:b w:val="0"/>
          <w:sz w:val="18"/>
          <w:szCs w:val="18"/>
          <w:shd w:val="clear" w:color="auto" w:fill="FFFFFF"/>
          <w:lang w:val="it-IT"/>
        </w:rPr>
      </w:pPr>
    </w:p>
    <w:p w14:paraId="20D30648" w14:textId="77777777" w:rsidR="008160CD" w:rsidRPr="00DE03D4" w:rsidRDefault="008160CD" w:rsidP="008160CD">
      <w:pPr>
        <w:pStyle w:val="TEMATIKA-OKTATK"/>
        <w:jc w:val="both"/>
        <w:rPr>
          <w:rStyle w:val="None"/>
          <w:color w:val="000000" w:themeColor="text1"/>
          <w:sz w:val="18"/>
          <w:szCs w:val="18"/>
          <w:shd w:val="clear" w:color="auto" w:fill="FFFFFF"/>
          <w:lang w:val="it-IT"/>
        </w:rPr>
      </w:pPr>
    </w:p>
    <w:p w14:paraId="5AA4BF56" w14:textId="2E07467B" w:rsidR="008160CD" w:rsidRPr="00FD269F" w:rsidRDefault="008B45BF" w:rsidP="008160CD">
      <w:pPr>
        <w:pStyle w:val="TEMATIKA-OKTATK"/>
        <w:jc w:val="both"/>
        <w:rPr>
          <w:rStyle w:val="None"/>
          <w:b w:val="0"/>
          <w:sz w:val="18"/>
          <w:szCs w:val="18"/>
        </w:rPr>
      </w:pPr>
      <w:r w:rsidRPr="00FD269F">
        <w:rPr>
          <w:rStyle w:val="None"/>
          <w:color w:val="000000" w:themeColor="text1"/>
          <w:shd w:val="clear" w:color="auto" w:fill="FFFFFF"/>
        </w:rPr>
        <w:t>Instructor</w:t>
      </w:r>
      <w:r w:rsidR="008160CD" w:rsidRPr="00FD269F">
        <w:rPr>
          <w:rStyle w:val="None"/>
          <w:color w:val="000000" w:themeColor="text1"/>
          <w:shd w:val="clear" w:color="auto" w:fill="FFFFFF"/>
        </w:rPr>
        <w:t>:</w:t>
      </w:r>
      <w:r w:rsidR="008160CD" w:rsidRPr="00FD269F">
        <w:rPr>
          <w:rStyle w:val="None"/>
          <w:bCs/>
          <w:color w:val="000000" w:themeColor="text1"/>
        </w:rPr>
        <w:t xml:space="preserve"> </w:t>
      </w:r>
      <w:r w:rsidR="008160CD" w:rsidRPr="00FD269F">
        <w:rPr>
          <w:rStyle w:val="None"/>
          <w:bCs/>
          <w:color w:val="000000" w:themeColor="text1"/>
        </w:rPr>
        <w:tab/>
      </w:r>
      <w:r w:rsidR="008160CD" w:rsidRPr="00FD269F">
        <w:rPr>
          <w:rStyle w:val="None"/>
          <w:bCs/>
          <w:color w:val="000000" w:themeColor="text1"/>
          <w:sz w:val="18"/>
          <w:szCs w:val="18"/>
        </w:rPr>
        <w:t>Jurdik Sarolta, doktorandusz hallgató</w:t>
      </w:r>
    </w:p>
    <w:p w14:paraId="7D4D3582" w14:textId="3DE2175A" w:rsidR="008160CD" w:rsidRPr="00DE03D4" w:rsidRDefault="008160CD" w:rsidP="008160CD">
      <w:pPr>
        <w:pStyle w:val="TEMATIKA-OKTATK"/>
        <w:jc w:val="both"/>
        <w:rPr>
          <w:rStyle w:val="None"/>
          <w:b w:val="0"/>
          <w:sz w:val="18"/>
          <w:szCs w:val="18"/>
          <w:lang w:val="it-IT"/>
        </w:rPr>
      </w:pPr>
      <w:r w:rsidRPr="00FD269F">
        <w:rPr>
          <w:rStyle w:val="None"/>
          <w:bCs/>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Pécs, Boszorkány </w:t>
      </w:r>
      <w:r w:rsidR="00E340AE" w:rsidRPr="00FD269F">
        <w:rPr>
          <w:rStyle w:val="None"/>
          <w:b w:val="0"/>
          <w:sz w:val="18"/>
          <w:szCs w:val="18"/>
        </w:rPr>
        <w:t>str</w:t>
      </w:r>
      <w:r w:rsidRPr="00FD269F">
        <w:rPr>
          <w:rStyle w:val="None"/>
          <w:b w:val="0"/>
          <w:sz w:val="18"/>
          <w:szCs w:val="18"/>
        </w:rPr>
        <w:t xml:space="preserve">. 2. </w:t>
      </w:r>
      <w:r w:rsidRPr="00DE03D4">
        <w:rPr>
          <w:rStyle w:val="None"/>
          <w:b w:val="0"/>
          <w:sz w:val="18"/>
          <w:szCs w:val="18"/>
          <w:lang w:val="it-IT"/>
        </w:rPr>
        <w:t>É81</w:t>
      </w:r>
    </w:p>
    <w:p w14:paraId="160AB251" w14:textId="0F3FA605" w:rsidR="008160CD" w:rsidRPr="00DE03D4" w:rsidRDefault="008160CD" w:rsidP="008160CD">
      <w:pPr>
        <w:pStyle w:val="TEMATIKA-OKTATK"/>
        <w:jc w:val="both"/>
        <w:rPr>
          <w:rStyle w:val="None"/>
          <w:b w:val="0"/>
          <w:sz w:val="18"/>
          <w:szCs w:val="18"/>
          <w:lang w:val="it-IT"/>
        </w:rPr>
      </w:pPr>
      <w:r w:rsidRPr="00DE03D4">
        <w:rPr>
          <w:rStyle w:val="None"/>
          <w:b w:val="0"/>
          <w:sz w:val="18"/>
          <w:szCs w:val="18"/>
          <w:lang w:val="it-IT"/>
        </w:rPr>
        <w:tab/>
        <w:t xml:space="preserve">E-mail: </w:t>
      </w:r>
      <w:r w:rsidR="001B64B7" w:rsidRPr="00DE03D4">
        <w:rPr>
          <w:rStyle w:val="None"/>
          <w:b w:val="0"/>
          <w:sz w:val="18"/>
          <w:szCs w:val="18"/>
          <w:lang w:val="it-IT"/>
        </w:rPr>
        <w:t>jurdiksarolta@gmail.com</w:t>
      </w:r>
    </w:p>
    <w:p w14:paraId="33678B18" w14:textId="027E7DF1" w:rsidR="00AE12E0" w:rsidRPr="00DE03D4" w:rsidRDefault="008160CD" w:rsidP="008160CD">
      <w:pPr>
        <w:pStyle w:val="TEMATIKA-OKTATK"/>
        <w:jc w:val="both"/>
        <w:rPr>
          <w:rStyle w:val="None"/>
          <w:b w:val="0"/>
          <w:sz w:val="18"/>
          <w:szCs w:val="18"/>
          <w:shd w:val="clear" w:color="auto" w:fill="FFFFFF"/>
          <w:lang w:val="it-IT"/>
        </w:rPr>
      </w:pPr>
      <w:r w:rsidRPr="00DE03D4">
        <w:rPr>
          <w:rStyle w:val="None"/>
          <w:b w:val="0"/>
          <w:sz w:val="18"/>
          <w:szCs w:val="18"/>
          <w:lang w:val="it-IT"/>
        </w:rPr>
        <w:tab/>
      </w:r>
    </w:p>
    <w:p w14:paraId="19270256" w14:textId="77777777" w:rsidR="00AE12E0" w:rsidRPr="00DE03D4" w:rsidRDefault="00AE12E0">
      <w:pPr>
        <w:rPr>
          <w:rStyle w:val="None"/>
          <w:rFonts w:ascii="Times New Roman" w:eastAsia="Times New Roman" w:hAnsi="Times New Roman" w:cs="Times New Roman"/>
          <w:color w:val="323E4F" w:themeColor="text2" w:themeShade="BF"/>
          <w:sz w:val="18"/>
          <w:szCs w:val="18"/>
          <w:bdr w:val="nil"/>
          <w:shd w:val="clear" w:color="auto" w:fill="FFFFFF"/>
          <w:lang w:val="it-IT"/>
        </w:rPr>
      </w:pPr>
      <w:r w:rsidRPr="00DE03D4">
        <w:rPr>
          <w:rStyle w:val="None"/>
          <w:b/>
          <w:sz w:val="18"/>
          <w:szCs w:val="18"/>
          <w:shd w:val="clear" w:color="auto" w:fill="FFFFFF"/>
          <w:lang w:val="it-IT"/>
        </w:rPr>
        <w:br w:type="page"/>
      </w:r>
    </w:p>
    <w:p w14:paraId="50868DF5" w14:textId="77777777" w:rsidR="008160CD" w:rsidRPr="00DE03D4" w:rsidRDefault="008160CD" w:rsidP="008160CD">
      <w:pPr>
        <w:pStyle w:val="TEMATIKA-OKTATK"/>
        <w:jc w:val="both"/>
        <w:rPr>
          <w:rStyle w:val="None"/>
          <w:b w:val="0"/>
          <w:sz w:val="18"/>
          <w:szCs w:val="18"/>
          <w:shd w:val="clear" w:color="auto" w:fill="FFFFFF"/>
          <w:lang w:val="it-IT"/>
        </w:rPr>
      </w:pPr>
    </w:p>
    <w:p w14:paraId="59EF0937" w14:textId="5362C984" w:rsidR="00B558CB" w:rsidRPr="00FD269F" w:rsidRDefault="00AE12E0">
      <w:pPr>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General Course Description</w:t>
      </w:r>
    </w:p>
    <w:p w14:paraId="0FD9AE97" w14:textId="33F7B046" w:rsidR="00AE12E0" w:rsidRPr="00FD269F" w:rsidRDefault="00AE12E0" w:rsidP="003A05DC">
      <w:pPr>
        <w:spacing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During the semester, our students will </w:t>
      </w:r>
      <w:r w:rsidR="007C611E" w:rsidRPr="00FD269F">
        <w:rPr>
          <w:rFonts w:ascii="TimesNewRomanPSMT" w:hAnsi="TimesNewRomanPSMT" w:cs="TimesNewRomanPSMT"/>
          <w:sz w:val="20"/>
          <w:szCs w:val="20"/>
          <w:lang w:val="en-US"/>
        </w:rPr>
        <w:t xml:space="preserve">get to know and master the use of Adobe Indesign program. </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Design </w:t>
      </w:r>
      <w:r w:rsidR="002A14F8">
        <w:rPr>
          <w:rFonts w:ascii="TimesNewRomanPSMT" w:hAnsi="TimesNewRomanPSMT" w:cs="TimesNewRomanPSMT"/>
          <w:sz w:val="20"/>
          <w:szCs w:val="20"/>
          <w:lang w:val="en-US"/>
        </w:rPr>
        <w:t>1</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 course assignments will be included in a publication based on what they have learned. The two courses are closely connected, the role </w:t>
      </w:r>
      <w:r w:rsidR="00563958" w:rsidRPr="00FD269F">
        <w:rPr>
          <w:rFonts w:ascii="TimesNewRomanPSMT" w:hAnsi="TimesNewRomanPSMT" w:cs="TimesNewRomanPSMT"/>
          <w:sz w:val="20"/>
          <w:szCs w:val="20"/>
          <w:lang w:val="en-US"/>
        </w:rPr>
        <w:t>o</w:t>
      </w:r>
      <w:r w:rsidR="007C611E" w:rsidRPr="00FD269F">
        <w:rPr>
          <w:rFonts w:ascii="TimesNewRomanPSMT" w:hAnsi="TimesNewRomanPSMT" w:cs="TimesNewRomanPSMT"/>
          <w:sz w:val="20"/>
          <w:szCs w:val="20"/>
          <w:lang w:val="en-US"/>
        </w:rPr>
        <w:t xml:space="preserve">f </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Applied Visual Studies </w:t>
      </w:r>
      <w:r w:rsidR="002A14F8">
        <w:rPr>
          <w:rFonts w:ascii="TimesNewRomanPSMT" w:hAnsi="TimesNewRomanPSMT" w:cs="TimesNewRomanPSMT"/>
          <w:sz w:val="20"/>
          <w:szCs w:val="20"/>
          <w:lang w:val="en-US"/>
        </w:rPr>
        <w:t>1</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 is to support </w:t>
      </w:r>
      <w:r w:rsidR="00563958" w:rsidRPr="00FD269F">
        <w:rPr>
          <w:rFonts w:ascii="TimesNewRomanPSMT" w:hAnsi="TimesNewRomanPSMT" w:cs="TimesNewRomanPSMT"/>
          <w:sz w:val="20"/>
          <w:szCs w:val="20"/>
          <w:lang w:val="en-US"/>
        </w:rPr>
        <w:t>“</w:t>
      </w:r>
      <w:r w:rsidR="007A1833">
        <w:rPr>
          <w:rFonts w:ascii="TimesNewRomanPSMT" w:hAnsi="TimesNewRomanPSMT" w:cs="TimesNewRomanPSMT"/>
          <w:sz w:val="20"/>
          <w:szCs w:val="20"/>
          <w:lang w:val="en-US"/>
        </w:rPr>
        <w:t>Design</w:t>
      </w:r>
      <w:r w:rsidR="007C611E" w:rsidRPr="00FD269F">
        <w:rPr>
          <w:rFonts w:ascii="TimesNewRomanPSMT" w:hAnsi="TimesNewRomanPSMT" w:cs="TimesNewRomanPSMT"/>
          <w:sz w:val="20"/>
          <w:szCs w:val="20"/>
          <w:lang w:val="en-US"/>
        </w:rPr>
        <w:t xml:space="preserve"> </w:t>
      </w:r>
      <w:r w:rsidR="002A14F8">
        <w:rPr>
          <w:rFonts w:ascii="TimesNewRomanPSMT" w:hAnsi="TimesNewRomanPSMT" w:cs="TimesNewRomanPSMT"/>
          <w:sz w:val="20"/>
          <w:szCs w:val="20"/>
          <w:lang w:val="en-US"/>
        </w:rPr>
        <w:t>1</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w:t>
      </w:r>
      <w:r w:rsidR="004C1FFE" w:rsidRPr="00FD269F">
        <w:rPr>
          <w:rFonts w:ascii="TimesNewRomanPSMT" w:hAnsi="TimesNewRomanPSMT" w:cs="TimesNewRomanPSMT"/>
          <w:sz w:val="20"/>
          <w:szCs w:val="20"/>
          <w:lang w:val="en-US"/>
        </w:rPr>
        <w:t xml:space="preserve"> In “Visual Applied Studies </w:t>
      </w:r>
      <w:r w:rsidR="002A14F8">
        <w:rPr>
          <w:rFonts w:ascii="TimesNewRomanPSMT" w:hAnsi="TimesNewRomanPSMT" w:cs="TimesNewRomanPSMT"/>
          <w:sz w:val="20"/>
          <w:szCs w:val="20"/>
          <w:lang w:val="en-US"/>
        </w:rPr>
        <w:t>1</w:t>
      </w:r>
      <w:r w:rsidR="004C1FFE" w:rsidRPr="00FD269F">
        <w:rPr>
          <w:rFonts w:ascii="TimesNewRomanPSMT" w:hAnsi="TimesNewRomanPSMT" w:cs="TimesNewRomanPSMT"/>
          <w:sz w:val="20"/>
          <w:szCs w:val="20"/>
          <w:lang w:val="en-US"/>
        </w:rPr>
        <w:t>’, students learn to edit a publication.</w:t>
      </w:r>
    </w:p>
    <w:p w14:paraId="55C613A0" w14:textId="2AEBBC2A" w:rsidR="007C611E" w:rsidRPr="00FD269F" w:rsidRDefault="007C611E">
      <w:pPr>
        <w:rPr>
          <w:rFonts w:ascii="TimesNewRomanPSMT" w:hAnsi="TimesNewRomanPSMT" w:cs="TimesNewRomanPSMT"/>
          <w:sz w:val="24"/>
          <w:szCs w:val="24"/>
          <w:lang w:val="en-US"/>
        </w:rPr>
      </w:pPr>
    </w:p>
    <w:p w14:paraId="309E6556" w14:textId="7D5DD875" w:rsidR="007C611E" w:rsidRPr="00FD269F" w:rsidRDefault="007C611E" w:rsidP="007C611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Learning Outcomes</w:t>
      </w:r>
    </w:p>
    <w:p w14:paraId="14460894" w14:textId="660A3583" w:rsidR="007C611E" w:rsidRPr="00FD269F" w:rsidRDefault="00563958" w:rsidP="003A05DC">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This subject, </w:t>
      </w:r>
      <w:r w:rsidR="006469BC" w:rsidRPr="00FD269F">
        <w:rPr>
          <w:rFonts w:ascii="TimesNewRomanPSMT" w:hAnsi="TimesNewRomanPSMT" w:cs="TimesNewRomanPSMT"/>
          <w:sz w:val="20"/>
          <w:szCs w:val="20"/>
          <w:lang w:val="en-US"/>
        </w:rPr>
        <w:t xml:space="preserve">“Applied Visual Studies </w:t>
      </w:r>
      <w:r w:rsidR="00C93121">
        <w:rPr>
          <w:rFonts w:ascii="TimesNewRomanPSMT" w:hAnsi="TimesNewRomanPSMT" w:cs="TimesNewRomanPSMT"/>
          <w:sz w:val="20"/>
          <w:szCs w:val="20"/>
          <w:lang w:val="en-US"/>
        </w:rPr>
        <w:t>1</w:t>
      </w:r>
      <w:r w:rsidR="006469BC" w:rsidRPr="00FD269F">
        <w:rPr>
          <w:rFonts w:ascii="TimesNewRomanPSMT" w:hAnsi="TimesNewRomanPSMT" w:cs="TimesNewRomanPSMT"/>
          <w:sz w:val="20"/>
          <w:szCs w:val="20"/>
          <w:lang w:val="en-US"/>
        </w:rPr>
        <w:t xml:space="preserve">” is based on guide class work and independent work at </w:t>
      </w:r>
      <w:r w:rsidR="00EE15A2">
        <w:rPr>
          <w:rFonts w:ascii="TimesNewRomanPSMT" w:hAnsi="TimesNewRomanPSMT" w:cs="TimesNewRomanPSMT"/>
          <w:sz w:val="20"/>
          <w:szCs w:val="20"/>
          <w:lang w:val="en-US"/>
        </w:rPr>
        <w:t xml:space="preserve">class and at </w:t>
      </w:r>
      <w:r w:rsidR="006469BC" w:rsidRPr="00FD269F">
        <w:rPr>
          <w:rFonts w:ascii="TimesNewRomanPSMT" w:hAnsi="TimesNewRomanPSMT" w:cs="TimesNewRomanPSMT"/>
          <w:sz w:val="20"/>
          <w:szCs w:val="20"/>
          <w:lang w:val="en-US"/>
        </w:rPr>
        <w:t xml:space="preserve">home. Consultations will be held to help to achieve </w:t>
      </w:r>
      <w:r w:rsidR="007A1833">
        <w:rPr>
          <w:rFonts w:ascii="TimesNewRomanPSMT" w:hAnsi="TimesNewRomanPSMT" w:cs="TimesNewRomanPSMT"/>
          <w:sz w:val="20"/>
          <w:szCs w:val="20"/>
          <w:lang w:val="en-US"/>
        </w:rPr>
        <w:t>the</w:t>
      </w:r>
      <w:r w:rsidR="006469BC" w:rsidRPr="00FD269F">
        <w:rPr>
          <w:rFonts w:ascii="TimesNewRomanPSMT" w:hAnsi="TimesNewRomanPSMT" w:cs="TimesNewRomanPSMT"/>
          <w:sz w:val="20"/>
          <w:szCs w:val="20"/>
          <w:lang w:val="en-US"/>
        </w:rPr>
        <w:t xml:space="preserve"> result. The learning of the project knowledge will take place step by step in the classroom, guide by the instructor.</w:t>
      </w:r>
    </w:p>
    <w:p w14:paraId="7F377E14" w14:textId="3292FBCC" w:rsidR="004C1FFE" w:rsidRPr="00FD269F" w:rsidRDefault="004C1FF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4BD28405" w14:textId="77777777" w:rsidR="00E340AE" w:rsidRPr="00FD269F" w:rsidRDefault="00E340A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065039CD"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Examination and evaluation system</w:t>
      </w:r>
    </w:p>
    <w:p w14:paraId="4EC62525"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000000"/>
          <w:sz w:val="20"/>
          <w:szCs w:val="20"/>
          <w:lang w:val="en-US"/>
        </w:rPr>
      </w:pPr>
      <w:r w:rsidRPr="00FD269F">
        <w:rPr>
          <w:rFonts w:ascii="TimesNewRomanPS-BoldMT" w:hAnsi="TimesNewRomanPS-BoldMT" w:cs="TimesNewRomanPS-BoldMT"/>
          <w:b/>
          <w:bCs/>
          <w:color w:val="000000"/>
          <w:sz w:val="20"/>
          <w:szCs w:val="20"/>
          <w:lang w:val="en-US"/>
        </w:rPr>
        <w:t>Attendance</w:t>
      </w:r>
    </w:p>
    <w:p w14:paraId="76F9435D" w14:textId="77777777"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 xml:space="preserve">In accordance with the Code of Studies and Examinations of the University of Pécs, Article 5 (2) and Annex 9. (Article 3) a student may be refused a grade or qualification in the given full-time course if the number of class absences exceeds 30% of the contact hours stipulated in the course description. </w:t>
      </w:r>
    </w:p>
    <w:p w14:paraId="2A3E4274" w14:textId="00CFD239" w:rsidR="004C1FF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Method for monitoring attendance: attendance sheet</w:t>
      </w:r>
    </w:p>
    <w:p w14:paraId="3FC09213" w14:textId="59B0B3AD"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p>
    <w:p w14:paraId="63CBBA92" w14:textId="77777777" w:rsidR="00E340AE" w:rsidRPr="00FD269F" w:rsidRDefault="00E340AE" w:rsidP="00E340AE">
      <w:pPr>
        <w:autoSpaceDE w:val="0"/>
        <w:autoSpaceDN w:val="0"/>
        <w:adjustRightInd w:val="0"/>
        <w:spacing w:line="276"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Assessment</w:t>
      </w:r>
    </w:p>
    <w:p w14:paraId="19C15100" w14:textId="77777777" w:rsidR="00E340AE" w:rsidRPr="00FD269F" w:rsidRDefault="00E340AE" w:rsidP="00E340AE">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A.) Course resulting in mid-term grade (PTE TVSz 40§(3))</w:t>
      </w:r>
    </w:p>
    <w:p w14:paraId="6AE9D1CE" w14:textId="715D0A09" w:rsidR="00E340AE" w:rsidRPr="00FD269F" w:rsidRDefault="00E340AE" w:rsidP="00202241">
      <w:pPr>
        <w:autoSpaceDE w:val="0"/>
        <w:autoSpaceDN w:val="0"/>
        <w:adjustRightInd w:val="0"/>
        <w:spacing w:after="0" w:line="276" w:lineRule="auto"/>
        <w:jc w:val="both"/>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Mid-term assessments, performance evaluation and their ratio in the final grade</w:t>
      </w:r>
    </w:p>
    <w:p w14:paraId="77E0C260" w14:textId="201324C1" w:rsidR="00E340AE" w:rsidRPr="00FD269F" w:rsidRDefault="003341E7"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Pr>
          <w:rFonts w:ascii="TimesNewRomanPS-ItalicMT" w:hAnsi="TimesNewRomanPS-ItalicMT" w:cs="TimesNewRomanPS-ItalicMT"/>
          <w:i/>
          <w:iCs/>
          <w:sz w:val="20"/>
          <w:szCs w:val="20"/>
          <w:lang w:val="en-US"/>
        </w:rPr>
        <w:t>Booklet</w:t>
      </w:r>
      <w:r w:rsidR="00E340AE" w:rsidRPr="00FD269F">
        <w:rPr>
          <w:rFonts w:ascii="TimesNewRomanPS-ItalicMT" w:hAnsi="TimesNewRomanPS-ItalicMT" w:cs="TimesNewRomanPS-ItalicMT"/>
          <w:i/>
          <w:iCs/>
          <w:sz w:val="20"/>
          <w:szCs w:val="20"/>
          <w:lang w:val="en-US"/>
        </w:rPr>
        <w:t>:</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t>70 points</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t>70 %</w:t>
      </w:r>
    </w:p>
    <w:p w14:paraId="5A18AF2D" w14:textId="6C96EA8F" w:rsidR="00E340AE" w:rsidRPr="00FD269F" w:rsidRDefault="00E340AE"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Poster:</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20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20 %</w:t>
      </w:r>
    </w:p>
    <w:p w14:paraId="2CD08F51" w14:textId="63412B3C" w:rsidR="00E340AE" w:rsidRPr="00FD269F" w:rsidRDefault="00E340AE"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Attandance (active):</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10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10 %</w:t>
      </w:r>
    </w:p>
    <w:p w14:paraId="56247BD8" w14:textId="50AFE3EF" w:rsidR="00DD2D73" w:rsidRPr="00FD269F" w:rsidRDefault="00DD2D73"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p>
    <w:p w14:paraId="76560802" w14:textId="77777777" w:rsidR="00DD2D73" w:rsidRPr="00FD269F" w:rsidRDefault="00DD2D73" w:rsidP="00DD2D7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Opportunity and procedure for re-takes (PTE TVSz 47§(4))</w:t>
      </w:r>
    </w:p>
    <w:p w14:paraId="06C83932" w14:textId="368FBAF1" w:rsidR="00DD2D73" w:rsidRPr="00FD269F" w:rsidRDefault="00DD2D73" w:rsidP="00DD2D73">
      <w:pPr>
        <w:autoSpaceDE w:val="0"/>
        <w:autoSpaceDN w:val="0"/>
        <w:adjustRightInd w:val="0"/>
        <w:spacing w:after="0" w:line="240"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43037C5A" w14:textId="66292B38" w:rsidR="00202241" w:rsidRPr="00FD269F" w:rsidRDefault="00202241">
      <w:pPr>
        <w:rPr>
          <w:rFonts w:ascii="TimesNewRomanPSMT" w:hAnsi="TimesNewRomanPSMT" w:cs="TimesNewRomanPSMT"/>
          <w:sz w:val="20"/>
          <w:szCs w:val="20"/>
          <w:lang w:val="en-US"/>
        </w:rPr>
      </w:pPr>
      <w:r w:rsidRPr="00FD269F">
        <w:rPr>
          <w:rFonts w:ascii="TimesNewRomanPSMT" w:hAnsi="TimesNewRomanPSMT" w:cs="TimesNewRomanPSMT"/>
          <w:sz w:val="20"/>
          <w:szCs w:val="20"/>
          <w:lang w:val="en-US"/>
        </w:rPr>
        <w:br w:type="page"/>
      </w:r>
    </w:p>
    <w:p w14:paraId="546BFCCD" w14:textId="77777777" w:rsidR="00202241" w:rsidRPr="00FD269F" w:rsidRDefault="00202241" w:rsidP="00DD2D73">
      <w:pPr>
        <w:autoSpaceDE w:val="0"/>
        <w:autoSpaceDN w:val="0"/>
        <w:adjustRightInd w:val="0"/>
        <w:spacing w:after="0" w:line="240" w:lineRule="auto"/>
        <w:jc w:val="both"/>
        <w:rPr>
          <w:rFonts w:ascii="TimesNewRomanPSMT" w:hAnsi="TimesNewRomanPSMT" w:cs="TimesNewRomanPSMT"/>
          <w:sz w:val="20"/>
          <w:szCs w:val="20"/>
          <w:lang w:val="en-US"/>
        </w:rPr>
      </w:pPr>
    </w:p>
    <w:p w14:paraId="167FE82A" w14:textId="77777777" w:rsidR="00202241" w:rsidRPr="00FD269F" w:rsidRDefault="00202241" w:rsidP="00202241">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43FA6109" w14:textId="77777777" w:rsidR="00202241" w:rsidRPr="00FD269F" w:rsidRDefault="00202241" w:rsidP="00202241">
      <w:pPr>
        <w:autoSpaceDE w:val="0"/>
        <w:autoSpaceDN w:val="0"/>
        <w:adjustRightInd w:val="0"/>
        <w:spacing w:after="0" w:line="240"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(PTE TVSz 50§(2))</w:t>
      </w:r>
    </w:p>
    <w:p w14:paraId="11CA476B" w14:textId="6DFCB06B" w:rsidR="00202241" w:rsidRPr="00FD269F" w:rsidRDefault="00202241"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1208ED63" w14:textId="7B87B3D2" w:rsidR="00915F08" w:rsidRPr="00FD269F" w:rsidRDefault="00915F08"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420A070C" w14:textId="77777777" w:rsidR="00915F08" w:rsidRPr="00FD269F" w:rsidRDefault="00915F08" w:rsidP="00E063FA">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Grade calculation as a percentage</w:t>
      </w:r>
    </w:p>
    <w:p w14:paraId="64ECD77C" w14:textId="71E07332" w:rsidR="00E063FA" w:rsidRPr="00FD269F" w:rsidRDefault="00E063FA" w:rsidP="00E063FA">
      <w:pPr>
        <w:autoSpaceDE w:val="0"/>
        <w:autoSpaceDN w:val="0"/>
        <w:adjustRightInd w:val="0"/>
        <w:spacing w:line="240" w:lineRule="auto"/>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B</w:t>
      </w:r>
      <w:r w:rsidR="00915F08" w:rsidRPr="00FD269F">
        <w:rPr>
          <w:rFonts w:ascii="TimesNewRomanPSMT" w:hAnsi="TimesNewRomanPSMT" w:cs="TimesNewRomanPSMT"/>
          <w:sz w:val="20"/>
          <w:szCs w:val="20"/>
          <w:lang w:val="en-US"/>
        </w:rPr>
        <w:t>ased on the aggregate performance according to the following</w:t>
      </w:r>
      <w:r w:rsidRPr="00FD269F">
        <w:rPr>
          <w:rFonts w:ascii="TimesNewRomanPSMT" w:hAnsi="TimesNewRomanPSMT" w:cs="TimesNewRomanPSMT"/>
          <w:sz w:val="20"/>
          <w:szCs w:val="20"/>
          <w:lang w:val="en-US"/>
        </w:rPr>
        <w:t>s</w:t>
      </w:r>
      <w:r w:rsidR="00915F08" w:rsidRPr="00FD269F">
        <w:rPr>
          <w:rFonts w:ascii="TimesNewRomanPSMT" w:hAnsi="TimesNewRomanPSMT" w:cs="TimesNewRomanPSMT"/>
          <w:sz w:val="20"/>
          <w:szCs w:val="20"/>
          <w:lang w:val="en-US"/>
        </w:rPr>
        <w:t>.</w:t>
      </w:r>
    </w:p>
    <w:p w14:paraId="45C6C9FE" w14:textId="6CDD7019"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Grade: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Performance in %:</w:t>
      </w:r>
    </w:p>
    <w:p w14:paraId="20EC6138" w14:textId="479C1F56"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5 (A, excellent)</w:t>
      </w:r>
      <w:r w:rsidRPr="00FD269F">
        <w:rPr>
          <w:rFonts w:ascii="TimesNewRomanPSMT" w:hAnsi="TimesNewRomanPSMT" w:cs="TimesNewRomanPSMT"/>
          <w:sz w:val="20"/>
          <w:szCs w:val="20"/>
          <w:lang w:val="en-US"/>
        </w:rPr>
        <w:tab/>
      </w:r>
      <w:r w:rsidR="00DC43FE">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85-100 %</w:t>
      </w:r>
    </w:p>
    <w:p w14:paraId="52E46663" w14:textId="530E34F5"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4 (B, good)</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70-84 %</w:t>
      </w:r>
    </w:p>
    <w:p w14:paraId="63128D7E" w14:textId="78512A78"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3 (C, average)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55-69 %</w:t>
      </w:r>
    </w:p>
    <w:p w14:paraId="5CD743F0" w14:textId="40E86B8F"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2 (D, 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40-55 %</w:t>
      </w:r>
    </w:p>
    <w:p w14:paraId="2F7327EA" w14:textId="6186A530"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1 (F, unsatisfactory)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0-39 %</w:t>
      </w:r>
    </w:p>
    <w:p w14:paraId="057C203F" w14:textId="05EDC364" w:rsidR="00A612D3" w:rsidRPr="00FD269F" w:rsidRDefault="00A612D3" w:rsidP="00915F08">
      <w:pPr>
        <w:autoSpaceDE w:val="0"/>
        <w:autoSpaceDN w:val="0"/>
        <w:adjustRightInd w:val="0"/>
        <w:spacing w:after="0" w:line="276" w:lineRule="auto"/>
        <w:jc w:val="both"/>
        <w:rPr>
          <w:rFonts w:ascii="TimesNewRomanPSMT" w:hAnsi="TimesNewRomanPSMT" w:cs="TimesNewRomanPSMT"/>
          <w:sz w:val="20"/>
          <w:szCs w:val="20"/>
          <w:lang w:val="en-US"/>
        </w:rPr>
      </w:pPr>
    </w:p>
    <w:p w14:paraId="0D6D9724" w14:textId="5DB3A551"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B.) Course-unit with final examination (PTE TVSz 40§(3))</w:t>
      </w:r>
    </w:p>
    <w:p w14:paraId="4FDA0352" w14:textId="79BE3408"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78BC031" w14:textId="77777777" w:rsidR="00A612D3" w:rsidRPr="00FD269F" w:rsidRDefault="00A612D3" w:rsidP="00A612D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7758FDC6"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By signing the semester paper, the instructor certifies that the student has fulfilled his/her obligations:</w:t>
      </w:r>
    </w:p>
    <w:p w14:paraId="2C0C9D4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-attended classes (prepared for classes according to the syllabus)</w:t>
      </w:r>
    </w:p>
    <w:p w14:paraId="7AFB5CE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-fulfilled the requirements of the course (timetable, syllabus, etc.)</w:t>
      </w:r>
    </w:p>
    <w:p w14:paraId="10DF0F8B" w14:textId="11BA4E38"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-meet formal/content requirements (all parts of work completed and/or corrected, made up)</w:t>
      </w:r>
    </w:p>
    <w:p w14:paraId="3357698D" w14:textId="3B790A55"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5765854E"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these are fulfilled, the signature will be given</w:t>
      </w:r>
    </w:p>
    <w:p w14:paraId="6CB7F1E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an examine subject, the candidate may be allowed to take the examination,</w:t>
      </w:r>
    </w:p>
    <w:p w14:paraId="2D8E3CFE" w14:textId="5662AC22"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 mid-term subject with a mark, a grade is assigned.</w:t>
      </w:r>
    </w:p>
    <w:p w14:paraId="22726A85" w14:textId="1A6D45D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D1BF9B4" w14:textId="390A698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5F7E1C1B" w14:textId="04091207" w:rsidR="00A612D3" w:rsidRPr="00FD269F" w:rsidRDefault="00A612D3" w:rsidP="00A612D3">
      <w:pPr>
        <w:autoSpaceDE w:val="0"/>
        <w:autoSpaceDN w:val="0"/>
        <w:adjustRightInd w:val="0"/>
        <w:spacing w:after="0" w:line="240" w:lineRule="auto"/>
        <w:jc w:val="both"/>
        <w:rPr>
          <w:rFonts w:ascii="TimesNewRomanPS-ItalicMT" w:hAnsi="TimesNewRomanPS-ItalicMT" w:cs="TimesNewRomanPS-ItalicMT"/>
          <w:i/>
          <w:iCs/>
          <w:sz w:val="20"/>
          <w:szCs w:val="20"/>
          <w:lang w:val="en-US"/>
        </w:rPr>
      </w:pPr>
    </w:p>
    <w:p w14:paraId="6C788916" w14:textId="1C8C54C4"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15 Class date - end of semester or end-of-semester makes-up</w:t>
      </w:r>
    </w:p>
    <w:p w14:paraId="67300B2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signature and mid-semester mark! (by Friday 12.00 noon of week 15)</w:t>
      </w:r>
    </w:p>
    <w:p w14:paraId="3927BE6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Mid-semester grades are 5 levels (1,2,3,4,5)</w:t>
      </w:r>
    </w:p>
    <w:p w14:paraId="1B72961E" w14:textId="03A11B91"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NEPTUN recording (by Friday 15th week 12.00) - signature rejected –</w:t>
      </w:r>
    </w:p>
    <w:p w14:paraId="38C4D0CA" w14:textId="22A8B6E6"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-or if signature is given but grade is unsatisfactory NEPTUN recording (by 12.00 noon Friday of the</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15th week)</w:t>
      </w:r>
    </w:p>
    <w:p w14:paraId="3D7D6654"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4"/>
          <w:szCs w:val="24"/>
          <w:lang w:val="en-US"/>
        </w:rPr>
      </w:pPr>
    </w:p>
    <w:p w14:paraId="718A9C90" w14:textId="4C4188AA"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w:t>
      </w:r>
      <w:r w:rsidR="00113787" w:rsidRPr="00FD269F">
        <w:rPr>
          <w:rFonts w:ascii="TimesNewRomanPS-ItalicMT" w:hAnsi="TimesNewRomanPS-ItalicMT" w:cs="TimesNewRomanPS-ItalicMT"/>
          <w:i/>
          <w:iCs/>
          <w:sz w:val="20"/>
          <w:szCs w:val="20"/>
          <w:lang w:val="en-US"/>
        </w:rPr>
        <w:t>6</w:t>
      </w:r>
      <w:r w:rsidRPr="00FD269F">
        <w:rPr>
          <w:rFonts w:ascii="TimesNewRomanPS-ItalicMT" w:hAnsi="TimesNewRomanPS-ItalicMT" w:cs="TimesNewRomanPS-ItalicMT"/>
          <w:i/>
          <w:iCs/>
          <w:sz w:val="20"/>
          <w:szCs w:val="20"/>
          <w:lang w:val="en-US"/>
        </w:rPr>
        <w:t xml:space="preserve"> exam review make-up - all assessments 1x</w:t>
      </w:r>
    </w:p>
    <w:p w14:paraId="6DA52F9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then signature and midterm grade!</w:t>
      </w:r>
    </w:p>
    <w:p w14:paraId="751F36E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Midterm grade is 5 levels (1,2,3,4,5)</w:t>
      </w:r>
    </w:p>
    <w:p w14:paraId="498B0D2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you pass and get a signature, but the midterm grade is unsatisfactory(1) then NEPTUN recording -</w:t>
      </w:r>
    </w:p>
    <w:p w14:paraId="76851A3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you may retake the course in the next academic year!</w:t>
      </w:r>
    </w:p>
    <w:p w14:paraId="3DEF08CD" w14:textId="0F7D7DCC"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signature is rejected - NEPTUN recording- you can retake the course in the next</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academic year</w:t>
      </w:r>
    </w:p>
    <w:p w14:paraId="5C4FA418"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1C6C26E5" w14:textId="77777777" w:rsidR="00113787" w:rsidRPr="00FD269F" w:rsidRDefault="00113787" w:rsidP="00113787">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(PTE TVSz 50§(2))</w:t>
      </w:r>
    </w:p>
    <w:p w14:paraId="463F266B" w14:textId="31853111" w:rsidR="00113787" w:rsidRPr="00FD269F" w:rsidRDefault="00113787" w:rsidP="00407322">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lastRenderedPageBreak/>
        <w:t>The specific regulations for grade impovment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5DB8198A" w14:textId="77777777" w:rsidR="002B5F04" w:rsidRPr="00FD269F" w:rsidRDefault="002B5F04"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76132098" w14:textId="35216760" w:rsidR="009A44A5" w:rsidRPr="00FD269F" w:rsidRDefault="002B5F04" w:rsidP="002B5F04">
      <w:pPr>
        <w:autoSpaceDE w:val="0"/>
        <w:autoSpaceDN w:val="0"/>
        <w:adjustRightInd w:val="0"/>
        <w:spacing w:line="276"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Readings and Reference Materials</w:t>
      </w:r>
    </w:p>
    <w:p w14:paraId="5D87AD68" w14:textId="77558427" w:rsidR="002B5F04" w:rsidRPr="00FD269F" w:rsidRDefault="002B5F04" w:rsidP="002B5F04">
      <w:pPr>
        <w:pStyle w:val="Listaszerbekezds"/>
        <w:numPr>
          <w:ilvl w:val="0"/>
          <w:numId w:val="1"/>
        </w:numPr>
        <w:autoSpaceDE w:val="0"/>
        <w:autoSpaceDN w:val="0"/>
        <w:adjustRightInd w:val="0"/>
        <w:spacing w:after="0" w:line="276" w:lineRule="auto"/>
        <w:rPr>
          <w:rFonts w:ascii="TimesNewRomanPSMT" w:hAnsi="TimesNewRomanPSMT" w:cs="TimesNewRomanPSMT"/>
          <w:sz w:val="20"/>
          <w:szCs w:val="20"/>
          <w:lang w:val="en-US"/>
        </w:rPr>
      </w:pPr>
      <w:r w:rsidRPr="00FD269F">
        <w:rPr>
          <w:rFonts w:ascii="TimesNewRomanPS-ItalicMT" w:hAnsi="TimesNewRomanPS-ItalicMT" w:cs="TimesNewRomanPS-ItalicMT"/>
          <w:sz w:val="20"/>
          <w:szCs w:val="20"/>
          <w:lang w:val="en-US"/>
        </w:rPr>
        <w:t>Lesson notes, aids, assignments</w:t>
      </w:r>
    </w:p>
    <w:p w14:paraId="26BBD271" w14:textId="30E1D3BA" w:rsidR="002B5F04" w:rsidRPr="00FD269F" w:rsidRDefault="002B5F04" w:rsidP="002B5F04">
      <w:pPr>
        <w:pStyle w:val="Nincstrkz"/>
        <w:numPr>
          <w:ilvl w:val="0"/>
          <w:numId w:val="1"/>
        </w:numPr>
        <w:rPr>
          <w:rStyle w:val="None"/>
          <w:sz w:val="20"/>
          <w:szCs w:val="20"/>
        </w:rPr>
      </w:pPr>
      <w:r w:rsidRPr="00FD269F">
        <w:rPr>
          <w:rStyle w:val="None"/>
          <w:sz w:val="20"/>
          <w:szCs w:val="20"/>
        </w:rPr>
        <w:t>Karen Lewis: Graphic Design for Architects – A manual for visual communication. Abingdon, Routledge, 2015</w:t>
      </w:r>
    </w:p>
    <w:p w14:paraId="628442A9" w14:textId="06FE412A" w:rsidR="002B5F04" w:rsidRPr="00FD269F" w:rsidRDefault="002B5F04" w:rsidP="002B5F04">
      <w:pPr>
        <w:pStyle w:val="Nincstrkz"/>
        <w:rPr>
          <w:rStyle w:val="None"/>
          <w:sz w:val="20"/>
          <w:szCs w:val="20"/>
        </w:rPr>
      </w:pPr>
    </w:p>
    <w:p w14:paraId="45F9F4B8" w14:textId="77777777" w:rsidR="002B5F04" w:rsidRPr="00FD269F" w:rsidRDefault="002B5F04" w:rsidP="002B5F04">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Methodology</w:t>
      </w:r>
    </w:p>
    <w:p w14:paraId="212E0EA9"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course is based on continuous communication between teachers and students.</w:t>
      </w:r>
    </w:p>
    <w:p w14:paraId="7EF53EBC"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methodology:</w:t>
      </w:r>
    </w:p>
    <w:p w14:paraId="3337DAE1" w14:textId="2DAABDC0" w:rsid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Continuous classroom work under the guidance of the instructor</w:t>
      </w:r>
    </w:p>
    <w:p w14:paraId="144CD1B2" w14:textId="1C9800BF" w:rsidR="002B5F04" w:rsidRP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w:t>
      </w:r>
      <w:r w:rsidR="002B5F04" w:rsidRPr="00FD269F">
        <w:rPr>
          <w:rFonts w:ascii="TimesNewRomanPS-ItalicMT" w:hAnsi="TimesNewRomanPS-ItalicMT" w:cs="TimesNewRomanPS-ItalicMT"/>
          <w:i/>
          <w:iCs/>
          <w:color w:val="000000"/>
          <w:sz w:val="20"/>
          <w:szCs w:val="20"/>
          <w:lang w:val="en-US"/>
        </w:rPr>
        <w:t xml:space="preserve">onsultation during class time according to the syllabus announced in the detailed course </w:t>
      </w:r>
      <w:r w:rsidRPr="00FD269F">
        <w:rPr>
          <w:rFonts w:ascii="TimesNewRomanPS-ItalicMT" w:hAnsi="TimesNewRomanPS-ItalicMT" w:cs="TimesNewRomanPS-ItalicMT"/>
          <w:i/>
          <w:iCs/>
          <w:color w:val="000000"/>
          <w:sz w:val="20"/>
          <w:szCs w:val="20"/>
          <w:lang w:val="en-US"/>
        </w:rPr>
        <w:t>p</w:t>
      </w:r>
      <w:r w:rsidR="002B5F04" w:rsidRPr="00FD269F">
        <w:rPr>
          <w:rFonts w:ascii="TimesNewRomanPS-ItalicMT" w:hAnsi="TimesNewRomanPS-ItalicMT" w:cs="TimesNewRomanPS-ItalicMT"/>
          <w:i/>
          <w:iCs/>
          <w:color w:val="000000"/>
          <w:sz w:val="20"/>
          <w:szCs w:val="20"/>
          <w:lang w:val="en-US"/>
        </w:rPr>
        <w:t>rogramme</w:t>
      </w:r>
    </w:p>
    <w:p w14:paraId="68F7B052" w14:textId="14958179" w:rsidR="002B5F04" w:rsidRPr="00FD269F" w:rsidRDefault="002B5F04"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independent work during class time according to the semester programme announced in the detailed syllabus</w:t>
      </w:r>
    </w:p>
    <w:p w14:paraId="63168DB8" w14:textId="7C9057C9" w:rsidR="002B5F04" w:rsidRPr="00AA1567" w:rsidRDefault="002B5F04" w:rsidP="00AA1567">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independent work at home</w:t>
      </w:r>
    </w:p>
    <w:p w14:paraId="14709AD8" w14:textId="3EF10DC3" w:rsidR="00FD269F" w:rsidRDefault="00FD269F" w:rsidP="00FD269F">
      <w:pPr>
        <w:pStyle w:val="Nincstrkz"/>
        <w:spacing w:line="276" w:lineRule="auto"/>
        <w:rPr>
          <w:rFonts w:ascii="TimesNewRomanPS-ItalicMT" w:hAnsi="TimesNewRomanPS-ItalicMT" w:cs="TimesNewRomanPS-ItalicMT"/>
          <w:i/>
          <w:iCs/>
          <w:color w:val="000000"/>
          <w:sz w:val="20"/>
          <w:szCs w:val="20"/>
        </w:rPr>
      </w:pPr>
    </w:p>
    <w:p w14:paraId="40A9BBA5" w14:textId="710E5D42" w:rsidR="00FD269F" w:rsidRDefault="00FD269F" w:rsidP="00FD269F">
      <w:pPr>
        <w:pStyle w:val="Nincstrkz"/>
        <w:spacing w:line="276"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Methodology and criteria:</w:t>
      </w:r>
    </w:p>
    <w:p w14:paraId="4F1CB32C" w14:textId="1B12851D" w:rsidR="00FD269F" w:rsidRDefault="00FD269F" w:rsidP="00FD269F">
      <w:pPr>
        <w:pStyle w:val="Nincstrkz"/>
        <w:spacing w:line="276" w:lineRule="auto"/>
        <w:rPr>
          <w:rFonts w:ascii="TimesNewRomanPS-BoldMT" w:hAnsi="TimesNewRomanPS-BoldMT" w:cs="TimesNewRomanPS-BoldMT"/>
          <w:b/>
          <w:bCs/>
          <w:sz w:val="20"/>
          <w:szCs w:val="20"/>
        </w:rPr>
      </w:pPr>
    </w:p>
    <w:p w14:paraId="3089731E" w14:textId="60C812AA" w:rsidR="00FD269F" w:rsidRDefault="00A3339D" w:rsidP="00A3339D">
      <w:pPr>
        <w:pStyle w:val="Nincstrkz"/>
        <w:spacing w:after="240" w:line="276" w:lineRule="auto"/>
        <w:rPr>
          <w:sz w:val="20"/>
          <w:szCs w:val="20"/>
        </w:rPr>
      </w:pPr>
      <w:r>
        <w:rPr>
          <w:sz w:val="20"/>
          <w:szCs w:val="20"/>
        </w:rPr>
        <w:t>The semester task:</w:t>
      </w:r>
    </w:p>
    <w:p w14:paraId="7680E383" w14:textId="1B3E4FBC" w:rsidR="00A3339D" w:rsidRPr="00405F20" w:rsidRDefault="007A1833" w:rsidP="00FD269F">
      <w:pPr>
        <w:pStyle w:val="Nincstrkz"/>
        <w:spacing w:line="276" w:lineRule="auto"/>
        <w:rPr>
          <w:rFonts w:ascii="TimesNewRomanPS-BoldMT" w:hAnsi="TimesNewRomanPS-BoldMT" w:cs="TimesNewRomanPS-BoldMT"/>
          <w:sz w:val="20"/>
          <w:szCs w:val="20"/>
          <w:u w:val="single"/>
        </w:rPr>
      </w:pPr>
      <w:r>
        <w:rPr>
          <w:rFonts w:ascii="TimesNewRomanPS-BoldMT" w:hAnsi="TimesNewRomanPS-BoldMT" w:cs="TimesNewRomanPS-BoldMT"/>
          <w:sz w:val="20"/>
          <w:szCs w:val="20"/>
          <w:u w:val="single"/>
        </w:rPr>
        <w:t>Booklet</w:t>
      </w:r>
      <w:r w:rsidR="00A3339D" w:rsidRPr="00405F20">
        <w:rPr>
          <w:rFonts w:ascii="TimesNewRomanPS-BoldMT" w:hAnsi="TimesNewRomanPS-BoldMT" w:cs="TimesNewRomanPS-BoldMT"/>
          <w:sz w:val="20"/>
          <w:szCs w:val="20"/>
          <w:u w:val="single"/>
        </w:rPr>
        <w:t>:</w:t>
      </w:r>
    </w:p>
    <w:p w14:paraId="578DE643" w14:textId="25CCCC05" w:rsidR="00A3339D" w:rsidRDefault="00A3339D" w:rsidP="00407322">
      <w:pPr>
        <w:pStyle w:val="Nincstrkz"/>
        <w:spacing w:line="276" w:lineRule="auto"/>
        <w:jc w:val="both"/>
        <w:rPr>
          <w:sz w:val="20"/>
          <w:szCs w:val="20"/>
        </w:rPr>
      </w:pPr>
      <w:r>
        <w:rPr>
          <w:sz w:val="20"/>
          <w:szCs w:val="20"/>
        </w:rPr>
        <w:t xml:space="preserve">Create and use the Adobe Indesign sample file described at the beginning of the semester to work on the “Design </w:t>
      </w:r>
      <w:r w:rsidR="002A14F8">
        <w:rPr>
          <w:sz w:val="20"/>
          <w:szCs w:val="20"/>
        </w:rPr>
        <w:t>1</w:t>
      </w:r>
      <w:r>
        <w:rPr>
          <w:sz w:val="20"/>
          <w:szCs w:val="20"/>
        </w:rPr>
        <w:t>” assignment in publication format within the given sample.</w:t>
      </w:r>
      <w:r w:rsidR="00C52BD7">
        <w:rPr>
          <w:sz w:val="20"/>
          <w:szCs w:val="20"/>
        </w:rPr>
        <w:t xml:space="preserve"> The final format should be submitted as a printed booklet.</w:t>
      </w:r>
    </w:p>
    <w:p w14:paraId="551C4C47" w14:textId="39A714B0" w:rsidR="00C52BD7" w:rsidRDefault="00C52BD7" w:rsidP="00407322">
      <w:pPr>
        <w:pStyle w:val="Nincstrkz"/>
        <w:spacing w:line="276" w:lineRule="auto"/>
        <w:jc w:val="both"/>
        <w:rPr>
          <w:sz w:val="20"/>
          <w:szCs w:val="20"/>
        </w:rPr>
      </w:pPr>
    </w:p>
    <w:p w14:paraId="57A06828" w14:textId="419941D5" w:rsidR="00C52BD7" w:rsidRPr="00405F20" w:rsidRDefault="00C52BD7" w:rsidP="00407322">
      <w:pPr>
        <w:pStyle w:val="Nincstrkz"/>
        <w:spacing w:line="276" w:lineRule="auto"/>
        <w:jc w:val="both"/>
        <w:rPr>
          <w:rFonts w:ascii="TimesNewRomanPS-BoldMT" w:hAnsi="TimesNewRomanPS-BoldMT" w:cs="TimesNewRomanPS-BoldMT"/>
          <w:sz w:val="20"/>
          <w:szCs w:val="20"/>
          <w:u w:val="single"/>
        </w:rPr>
      </w:pPr>
      <w:r w:rsidRPr="00405F20">
        <w:rPr>
          <w:rFonts w:ascii="TimesNewRomanPS-BoldMT" w:hAnsi="TimesNewRomanPS-BoldMT" w:cs="TimesNewRomanPS-BoldMT"/>
          <w:sz w:val="20"/>
          <w:szCs w:val="20"/>
          <w:u w:val="single"/>
        </w:rPr>
        <w:t>P</w:t>
      </w:r>
      <w:r>
        <w:rPr>
          <w:rFonts w:ascii="TimesNewRomanPS-BoldMT" w:hAnsi="TimesNewRomanPS-BoldMT" w:cs="TimesNewRomanPS-BoldMT"/>
          <w:sz w:val="20"/>
          <w:szCs w:val="20"/>
          <w:u w:val="single"/>
        </w:rPr>
        <w:t>oster</w:t>
      </w:r>
      <w:r w:rsidRPr="00405F20">
        <w:rPr>
          <w:rFonts w:ascii="TimesNewRomanPS-BoldMT" w:hAnsi="TimesNewRomanPS-BoldMT" w:cs="TimesNewRomanPS-BoldMT"/>
          <w:sz w:val="20"/>
          <w:szCs w:val="20"/>
          <w:u w:val="single"/>
        </w:rPr>
        <w:t>:</w:t>
      </w:r>
    </w:p>
    <w:p w14:paraId="59D1760F" w14:textId="0765C905" w:rsidR="00C52BD7" w:rsidRDefault="00C52BD7" w:rsidP="00407322">
      <w:pPr>
        <w:pStyle w:val="Nincstrkz"/>
        <w:spacing w:line="276" w:lineRule="auto"/>
        <w:jc w:val="both"/>
        <w:rPr>
          <w:sz w:val="20"/>
          <w:szCs w:val="20"/>
        </w:rPr>
      </w:pPr>
      <w:r>
        <w:rPr>
          <w:sz w:val="20"/>
          <w:szCs w:val="20"/>
        </w:rPr>
        <w:t xml:space="preserve">The poster from the “Design </w:t>
      </w:r>
      <w:r w:rsidR="002A14F8">
        <w:rPr>
          <w:sz w:val="20"/>
          <w:szCs w:val="20"/>
        </w:rPr>
        <w:t>1</w:t>
      </w:r>
      <w:r>
        <w:rPr>
          <w:sz w:val="20"/>
          <w:szCs w:val="20"/>
        </w:rPr>
        <w:t>” course will be assessed in this class for visual communication (graphics) only.</w:t>
      </w:r>
    </w:p>
    <w:p w14:paraId="5E7E2C70" w14:textId="68E38C5F" w:rsidR="00A3339D" w:rsidRDefault="00A3339D" w:rsidP="00407322">
      <w:pPr>
        <w:pStyle w:val="Nincstrkz"/>
        <w:spacing w:line="276" w:lineRule="auto"/>
        <w:jc w:val="both"/>
        <w:rPr>
          <w:sz w:val="20"/>
          <w:szCs w:val="20"/>
        </w:rPr>
      </w:pPr>
    </w:p>
    <w:p w14:paraId="7C8D0D79" w14:textId="77777777" w:rsidR="00DF5A6C" w:rsidRDefault="00DF5A6C" w:rsidP="00407322">
      <w:pPr>
        <w:pStyle w:val="Nincstrkz"/>
        <w:spacing w:line="276" w:lineRule="auto"/>
        <w:jc w:val="both"/>
        <w:rPr>
          <w:sz w:val="20"/>
          <w:szCs w:val="20"/>
        </w:rPr>
      </w:pPr>
    </w:p>
    <w:p w14:paraId="0EA04268" w14:textId="77777777" w:rsidR="00C52BD7" w:rsidRDefault="00C52BD7" w:rsidP="00407322">
      <w:pPr>
        <w:autoSpaceDE w:val="0"/>
        <w:autoSpaceDN w:val="0"/>
        <w:adjustRightInd w:val="0"/>
        <w:spacing w:line="240" w:lineRule="auto"/>
        <w:jc w:val="both"/>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t>Students with Special Needs</w:t>
      </w:r>
    </w:p>
    <w:p w14:paraId="352048A7" w14:textId="77777777"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Students with a disability and needs to request special accommodations, please, notify the Deans Office. Proper</w:t>
      </w:r>
    </w:p>
    <w:p w14:paraId="08603640" w14:textId="1E663019"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documentation of disability will be required. All attempts to provide an equal learning environment for all will be made.</w:t>
      </w:r>
    </w:p>
    <w:p w14:paraId="514FEBEC" w14:textId="021AA976" w:rsidR="00DF5A6C" w:rsidRDefault="00DF5A6C" w:rsidP="00407322">
      <w:pPr>
        <w:autoSpaceDE w:val="0"/>
        <w:autoSpaceDN w:val="0"/>
        <w:adjustRightInd w:val="0"/>
        <w:spacing w:after="0" w:line="276" w:lineRule="auto"/>
        <w:jc w:val="both"/>
        <w:rPr>
          <w:rFonts w:ascii="TimesNewRomanPSMT" w:hAnsi="TimesNewRomanPSMT" w:cs="TimesNewRomanPSMT"/>
          <w:color w:val="000000"/>
          <w:sz w:val="20"/>
          <w:szCs w:val="20"/>
        </w:rPr>
      </w:pPr>
    </w:p>
    <w:p w14:paraId="5EFE9D40" w14:textId="77777777" w:rsidR="00DF5A6C" w:rsidRDefault="00DF5A6C">
      <w:pPr>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br w:type="page"/>
      </w:r>
    </w:p>
    <w:p w14:paraId="53E3B67C" w14:textId="032FE205"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lastRenderedPageBreak/>
        <w:t>Schedule</w:t>
      </w:r>
    </w:p>
    <w:p w14:paraId="2D73ED85" w14:textId="536BC7FB"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p w14:paraId="68E3B8A8" w14:textId="1271FD81" w:rsidR="00DF5A6C" w:rsidRDefault="00DF5A6C" w:rsidP="00DF5A6C">
      <w:pPr>
        <w:pBdr>
          <w:bottom w:val="single" w:sz="4" w:space="1" w:color="auto"/>
        </w:pBdr>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Week</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Topic</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Pr>
          <w:rFonts w:ascii="Times New Roman" w:hAnsi="Times New Roman" w:cs="Times New Roman"/>
          <w:sz w:val="20"/>
          <w:szCs w:val="20"/>
          <w:lang w:val="en-US"/>
        </w:rPr>
        <w:t>Required tasks</w:t>
      </w:r>
    </w:p>
    <w:p w14:paraId="1C476F72" w14:textId="3A1701C0" w:rsidR="00DF5A6C" w:rsidRDefault="00DF5A6C" w:rsidP="0036143F">
      <w:pPr>
        <w:shd w:val="clear" w:color="auto" w:fill="F2F2F2" w:themeFill="background1" w:themeFillShade="F2"/>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995CA7">
        <w:rPr>
          <w:rFonts w:ascii="Times New Roman" w:hAnsi="Times New Roman" w:cs="Times New Roman"/>
          <w:sz w:val="20"/>
          <w:szCs w:val="20"/>
          <w:lang w:val="en-US"/>
        </w:rPr>
        <w:tab/>
        <w:t>Semester welcome speech, introduction to the semester</w:t>
      </w:r>
      <w:r w:rsidR="001924B9">
        <w:rPr>
          <w:rFonts w:ascii="Times New Roman" w:hAnsi="Times New Roman" w:cs="Times New Roman"/>
          <w:sz w:val="20"/>
          <w:szCs w:val="20"/>
          <w:lang w:val="en-US"/>
        </w:rPr>
        <w:tab/>
      </w:r>
      <w:r w:rsidR="001924B9">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1924B9" w:rsidRPr="0036143F">
        <w:rPr>
          <w:rFonts w:ascii="Times New Roman" w:hAnsi="Times New Roman" w:cs="Times New Roman"/>
          <w:i/>
          <w:iCs/>
          <w:sz w:val="20"/>
          <w:szCs w:val="20"/>
          <w:lang w:val="en-US"/>
        </w:rPr>
        <w:t>introductuion lecture</w:t>
      </w:r>
    </w:p>
    <w:p w14:paraId="01F0B45E" w14:textId="4DDF77DA" w:rsidR="00DF5A6C" w:rsidRDefault="00DF5A6C" w:rsidP="0036143F">
      <w:pPr>
        <w:shd w:val="clear" w:color="auto" w:fill="DBDBDB" w:themeFill="accent3" w:themeFillTint="66"/>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995CA7">
        <w:rPr>
          <w:rFonts w:ascii="Times New Roman" w:hAnsi="Times New Roman" w:cs="Times New Roman"/>
          <w:sz w:val="20"/>
          <w:szCs w:val="20"/>
          <w:lang w:val="en-US"/>
        </w:rPr>
        <w:tab/>
        <w:t>Introducing the Indesign interface</w:t>
      </w:r>
      <w:r w:rsidR="00544FB7">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544FB7">
        <w:rPr>
          <w:rFonts w:ascii="Times New Roman" w:hAnsi="Times New Roman" w:cs="Times New Roman"/>
          <w:sz w:val="20"/>
          <w:szCs w:val="20"/>
          <w:lang w:val="en-US"/>
        </w:rPr>
        <w:tab/>
      </w:r>
      <w:r w:rsidR="00544FB7" w:rsidRPr="00544FB7">
        <w:rPr>
          <w:rFonts w:ascii="Times New Roman" w:hAnsi="Times New Roman" w:cs="Times New Roman"/>
          <w:sz w:val="20"/>
          <w:szCs w:val="20"/>
          <w:lang w:val="en-US"/>
        </w:rPr>
        <w:t>classwork together</w:t>
      </w:r>
    </w:p>
    <w:p w14:paraId="6F116697" w14:textId="00A57F12" w:rsidR="00995CA7" w:rsidRDefault="00995CA7" w:rsidP="0036143F">
      <w:pPr>
        <w:shd w:val="clear" w:color="auto" w:fill="DBDBDB" w:themeFill="accent3" w:themeFillTint="66"/>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demonstration of a</w:t>
      </w:r>
      <w:r w:rsidR="00340F22">
        <w:rPr>
          <w:rFonts w:ascii="Times New Roman" w:hAnsi="Times New Roman" w:cs="Times New Roman"/>
          <w:sz w:val="20"/>
          <w:szCs w:val="20"/>
          <w:lang w:val="en-US"/>
        </w:rPr>
        <w:t xml:space="preserve">n example </w:t>
      </w:r>
      <w:r>
        <w:rPr>
          <w:rFonts w:ascii="Times New Roman" w:hAnsi="Times New Roman" w:cs="Times New Roman"/>
          <w:sz w:val="20"/>
          <w:szCs w:val="20"/>
          <w:lang w:val="en-US"/>
        </w:rPr>
        <w:t>publication)</w:t>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t>Install Adobe Indesign!</w:t>
      </w:r>
    </w:p>
    <w:p w14:paraId="65F72195" w14:textId="6EAB1382" w:rsidR="00C2653F" w:rsidRDefault="00DF5A6C" w:rsidP="0036143F">
      <w:pPr>
        <w:shd w:val="clear" w:color="auto" w:fill="F2F2F2" w:themeFill="background1" w:themeFillShade="F2"/>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995CA7">
        <w:rPr>
          <w:rFonts w:ascii="Times New Roman" w:hAnsi="Times New Roman" w:cs="Times New Roman"/>
          <w:sz w:val="20"/>
          <w:szCs w:val="20"/>
          <w:lang w:val="en-US"/>
        </w:rPr>
        <w:tab/>
      </w:r>
      <w:r w:rsidR="00F36717">
        <w:rPr>
          <w:rFonts w:ascii="Times New Roman" w:hAnsi="Times New Roman" w:cs="Times New Roman"/>
          <w:sz w:val="20"/>
          <w:szCs w:val="20"/>
          <w:lang w:val="en-US"/>
        </w:rPr>
        <w:t>Create booklet template I. (parent pages, page numbers, text boxes)</w:t>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sidRPr="00544FB7">
        <w:rPr>
          <w:rFonts w:ascii="Times New Roman" w:hAnsi="Times New Roman" w:cs="Times New Roman"/>
          <w:sz w:val="20"/>
          <w:szCs w:val="20"/>
          <w:lang w:val="en-US"/>
        </w:rPr>
        <w:t>classwork together</w:t>
      </w:r>
    </w:p>
    <w:p w14:paraId="5AE724CD" w14:textId="368A5C4B" w:rsidR="00DF5A6C" w:rsidRDefault="00DF5A6C" w:rsidP="0036143F">
      <w:pPr>
        <w:shd w:val="clear" w:color="auto" w:fill="DBDBDB" w:themeFill="accent3" w:themeFillTint="66"/>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9758F8">
        <w:rPr>
          <w:rFonts w:ascii="Times New Roman" w:hAnsi="Times New Roman" w:cs="Times New Roman"/>
          <w:sz w:val="20"/>
          <w:szCs w:val="20"/>
          <w:lang w:val="en-US"/>
        </w:rPr>
        <w:tab/>
      </w:r>
      <w:r w:rsidR="00F36717">
        <w:rPr>
          <w:rFonts w:ascii="Times New Roman" w:hAnsi="Times New Roman" w:cs="Times New Roman"/>
          <w:sz w:val="20"/>
          <w:szCs w:val="20"/>
          <w:lang w:val="en-US"/>
        </w:rPr>
        <w:t>Create booklet template II. (text boxes, layers, pictures, shapes)</w:t>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sidRPr="00544FB7">
        <w:rPr>
          <w:rFonts w:ascii="Times New Roman" w:hAnsi="Times New Roman" w:cs="Times New Roman"/>
          <w:sz w:val="20"/>
          <w:szCs w:val="20"/>
          <w:lang w:val="en-US"/>
        </w:rPr>
        <w:t>classwork together</w:t>
      </w:r>
    </w:p>
    <w:p w14:paraId="64BADA34" w14:textId="178EF7E6" w:rsidR="00DF5A6C" w:rsidRDefault="00DF5A6C" w:rsidP="0036143F">
      <w:pPr>
        <w:shd w:val="clear" w:color="auto" w:fill="F2F2F2" w:themeFill="background1" w:themeFillShade="F2"/>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9758F8">
        <w:rPr>
          <w:rFonts w:ascii="Times New Roman" w:hAnsi="Times New Roman" w:cs="Times New Roman"/>
          <w:sz w:val="20"/>
          <w:szCs w:val="20"/>
          <w:lang w:val="en-US"/>
        </w:rPr>
        <w:tab/>
      </w:r>
      <w:r w:rsidR="00F36717">
        <w:rPr>
          <w:rFonts w:ascii="Times New Roman" w:hAnsi="Times New Roman" w:cs="Times New Roman"/>
          <w:sz w:val="20"/>
          <w:szCs w:val="20"/>
          <w:lang w:val="en-US"/>
        </w:rPr>
        <w:t>Create booklet template III. (bleeds, character styles, content, export)</w:t>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sidRPr="00544FB7">
        <w:rPr>
          <w:rFonts w:ascii="Times New Roman" w:hAnsi="Times New Roman" w:cs="Times New Roman"/>
          <w:sz w:val="20"/>
          <w:szCs w:val="20"/>
          <w:lang w:val="en-US"/>
        </w:rPr>
        <w:t>classwork together</w:t>
      </w:r>
    </w:p>
    <w:p w14:paraId="26B8B442" w14:textId="543817D4" w:rsidR="00DF5A6C" w:rsidRDefault="00DF5A6C" w:rsidP="0036143F">
      <w:pPr>
        <w:shd w:val="clear" w:color="auto" w:fill="DBDBDB" w:themeFill="accent3" w:themeFillTint="66"/>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975A1B">
        <w:rPr>
          <w:rFonts w:ascii="Times New Roman" w:hAnsi="Times New Roman" w:cs="Times New Roman"/>
          <w:sz w:val="20"/>
          <w:szCs w:val="20"/>
          <w:lang w:val="en-US"/>
        </w:rPr>
        <w:tab/>
      </w:r>
      <w:r w:rsidR="00F36717">
        <w:rPr>
          <w:rFonts w:ascii="Times New Roman" w:hAnsi="Times New Roman" w:cs="Times New Roman"/>
          <w:sz w:val="20"/>
          <w:szCs w:val="20"/>
          <w:lang w:val="en-US"/>
        </w:rPr>
        <w:t>TASK 1</w:t>
      </w:r>
      <w:r w:rsidR="00F36717">
        <w:rPr>
          <w:rFonts w:ascii="Times New Roman" w:hAnsi="Times New Roman" w:cs="Times New Roman"/>
          <w:sz w:val="20"/>
          <w:szCs w:val="20"/>
          <w:lang w:val="en-US"/>
        </w:rPr>
        <w:tab/>
        <w:t>(practice the learnt knowledge with an example interior space)</w:t>
      </w:r>
      <w:r w:rsidR="0036143F">
        <w:rPr>
          <w:rFonts w:ascii="Times New Roman" w:hAnsi="Times New Roman" w:cs="Times New Roman"/>
          <w:sz w:val="20"/>
          <w:szCs w:val="20"/>
          <w:lang w:val="en-US"/>
        </w:rPr>
        <w:tab/>
      </w:r>
      <w:r w:rsidR="0036143F" w:rsidRPr="00544FB7">
        <w:rPr>
          <w:rFonts w:ascii="Times New Roman" w:hAnsi="Times New Roman" w:cs="Times New Roman"/>
          <w:sz w:val="20"/>
          <w:szCs w:val="20"/>
          <w:lang w:val="en-US"/>
        </w:rPr>
        <w:t>classwork</w:t>
      </w:r>
    </w:p>
    <w:p w14:paraId="3FF27C0E" w14:textId="089E0376" w:rsidR="00DF5A6C" w:rsidRDefault="00DF5A6C" w:rsidP="0036143F">
      <w:pPr>
        <w:shd w:val="clear" w:color="auto" w:fill="F2F2F2" w:themeFill="background1" w:themeFillShade="F2"/>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r w:rsidR="00975A1B">
        <w:rPr>
          <w:rFonts w:ascii="Times New Roman" w:hAnsi="Times New Roman" w:cs="Times New Roman"/>
          <w:sz w:val="20"/>
          <w:szCs w:val="20"/>
          <w:lang w:val="en-US"/>
        </w:rPr>
        <w:tab/>
      </w:r>
      <w:r w:rsidR="00F36717">
        <w:rPr>
          <w:rFonts w:ascii="Times New Roman" w:hAnsi="Times New Roman" w:cs="Times New Roman"/>
          <w:color w:val="4472C4" w:themeColor="accent1"/>
          <w:sz w:val="20"/>
          <w:szCs w:val="20"/>
          <w:lang w:val="en-US"/>
        </w:rPr>
        <w:t>consultation about TASK 1</w:t>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sidRPr="0036143F">
        <w:rPr>
          <w:rFonts w:ascii="Times New Roman" w:hAnsi="Times New Roman" w:cs="Times New Roman"/>
          <w:color w:val="FF0000"/>
          <w:sz w:val="20"/>
          <w:szCs w:val="20"/>
          <w:lang w:val="en-US"/>
        </w:rPr>
        <w:t>summarize difficulties!</w:t>
      </w:r>
    </w:p>
    <w:p w14:paraId="04D8905B" w14:textId="77777777" w:rsidR="00F36717" w:rsidRDefault="00DF5A6C" w:rsidP="00F36717">
      <w:pPr>
        <w:shd w:val="clear" w:color="auto" w:fill="DBDBDB" w:themeFill="accent3" w:themeFillTint="66"/>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w:t>
      </w:r>
      <w:r w:rsidR="001B4DEA">
        <w:rPr>
          <w:rFonts w:ascii="Times New Roman" w:hAnsi="Times New Roman" w:cs="Times New Roman"/>
          <w:sz w:val="20"/>
          <w:szCs w:val="20"/>
          <w:lang w:val="en-US"/>
        </w:rPr>
        <w:tab/>
      </w:r>
      <w:r w:rsidR="00F36717">
        <w:rPr>
          <w:rFonts w:ascii="Times New Roman" w:hAnsi="Times New Roman" w:cs="Times New Roman"/>
          <w:sz w:val="20"/>
          <w:szCs w:val="20"/>
          <w:lang w:val="en-US"/>
        </w:rPr>
        <w:t>Create booklet template IV. (how to print a booklet)</w:t>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r>
      <w:r w:rsidR="00F36717">
        <w:rPr>
          <w:rFonts w:ascii="Times New Roman" w:hAnsi="Times New Roman" w:cs="Times New Roman"/>
          <w:sz w:val="20"/>
          <w:szCs w:val="20"/>
          <w:lang w:val="en-US"/>
        </w:rPr>
        <w:tab/>
        <w:t>classwork together</w:t>
      </w:r>
    </w:p>
    <w:p w14:paraId="6AB401B4" w14:textId="0C03ADA7" w:rsidR="0036143F" w:rsidRDefault="002F31CD" w:rsidP="00F36717">
      <w:pPr>
        <w:shd w:val="clear" w:color="auto" w:fill="DBDBDB" w:themeFill="accent3" w:themeFillTint="66"/>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F36717">
        <w:rPr>
          <w:rFonts w:ascii="Times New Roman" w:hAnsi="Times New Roman" w:cs="Times New Roman"/>
          <w:sz w:val="20"/>
          <w:szCs w:val="20"/>
          <w:lang w:val="en-US"/>
        </w:rPr>
        <w:t xml:space="preserve">FINAL </w:t>
      </w:r>
      <w:r w:rsidR="00F36717" w:rsidRPr="00BD271C">
        <w:rPr>
          <w:rFonts w:ascii="Times New Roman" w:hAnsi="Times New Roman" w:cs="Times New Roman"/>
          <w:sz w:val="20"/>
          <w:szCs w:val="20"/>
          <w:lang w:val="en-US"/>
        </w:rPr>
        <w:t>TASK</w:t>
      </w:r>
      <w:r w:rsidR="00F36717">
        <w:rPr>
          <w:rFonts w:ascii="Times New Roman" w:hAnsi="Times New Roman" w:cs="Times New Roman"/>
          <w:sz w:val="20"/>
          <w:szCs w:val="20"/>
          <w:lang w:val="en-US"/>
        </w:rPr>
        <w:t xml:space="preserve"> (create your own booklet for Design 1)</w:t>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t>classwork</w:t>
      </w:r>
    </w:p>
    <w:p w14:paraId="3BE918F1" w14:textId="0F64982B" w:rsidR="0036143F" w:rsidRPr="0036143F" w:rsidRDefault="00F36717" w:rsidP="0036143F">
      <w:pPr>
        <w:shd w:val="clear" w:color="auto" w:fill="F2F2F2" w:themeFill="background1" w:themeFillShade="F2"/>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0036143F">
        <w:rPr>
          <w:rFonts w:ascii="Times New Roman" w:hAnsi="Times New Roman" w:cs="Times New Roman"/>
          <w:sz w:val="20"/>
          <w:szCs w:val="20"/>
          <w:lang w:val="en-US"/>
        </w:rPr>
        <w:tab/>
      </w:r>
      <w:r w:rsidRPr="00896FF4">
        <w:rPr>
          <w:rFonts w:ascii="Times New Roman" w:hAnsi="Times New Roman" w:cs="Times New Roman"/>
          <w:color w:val="4472C4" w:themeColor="accent1"/>
          <w:sz w:val="20"/>
          <w:szCs w:val="20"/>
          <w:lang w:val="en-US"/>
        </w:rPr>
        <w:t>consultation about FINAL TASK</w:t>
      </w:r>
      <w:r>
        <w:rPr>
          <w:rFonts w:ascii="Times New Roman" w:hAnsi="Times New Roman" w:cs="Times New Roman"/>
          <w:color w:val="4472C4" w:themeColor="accent1"/>
          <w:sz w:val="20"/>
          <w:szCs w:val="20"/>
          <w:lang w:val="en-US"/>
        </w:rPr>
        <w:tab/>
      </w:r>
      <w:r>
        <w:rPr>
          <w:rFonts w:ascii="Times New Roman" w:hAnsi="Times New Roman" w:cs="Times New Roman"/>
          <w:color w:val="4472C4" w:themeColor="accent1"/>
          <w:sz w:val="20"/>
          <w:szCs w:val="20"/>
          <w:lang w:val="en-US"/>
        </w:rPr>
        <w:tab/>
      </w:r>
      <w:r>
        <w:rPr>
          <w:rFonts w:ascii="Times New Roman" w:hAnsi="Times New Roman" w:cs="Times New Roman"/>
          <w:color w:val="4472C4" w:themeColor="accent1"/>
          <w:sz w:val="20"/>
          <w:szCs w:val="20"/>
          <w:lang w:val="en-US"/>
        </w:rPr>
        <w:tab/>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t>classwork</w:t>
      </w:r>
    </w:p>
    <w:p w14:paraId="384378B6" w14:textId="7B58573E" w:rsidR="0036143F" w:rsidRDefault="00DF5A6C" w:rsidP="0036143F">
      <w:pPr>
        <w:shd w:val="clear" w:color="auto" w:fill="DBDBDB" w:themeFill="accent3" w:themeFillTint="66"/>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007D4958">
        <w:rPr>
          <w:rFonts w:ascii="Times New Roman" w:hAnsi="Times New Roman" w:cs="Times New Roman"/>
          <w:sz w:val="20"/>
          <w:szCs w:val="20"/>
          <w:lang w:val="en-US"/>
        </w:rPr>
        <w:tab/>
      </w:r>
      <w:r w:rsidR="0036143F">
        <w:rPr>
          <w:rFonts w:ascii="Times New Roman" w:hAnsi="Times New Roman" w:cs="Times New Roman"/>
          <w:color w:val="4472C4" w:themeColor="accent1"/>
          <w:sz w:val="20"/>
          <w:szCs w:val="20"/>
          <w:lang w:val="en-US"/>
        </w:rPr>
        <w:t>consultation about FINAL TASK</w:t>
      </w:r>
      <w:r w:rsidR="0036143F">
        <w:rPr>
          <w:rFonts w:ascii="Times New Roman" w:hAnsi="Times New Roman" w:cs="Times New Roman"/>
          <w:color w:val="4472C4" w:themeColor="accent1"/>
          <w:sz w:val="20"/>
          <w:szCs w:val="20"/>
          <w:lang w:val="en-US"/>
        </w:rPr>
        <w:tab/>
      </w:r>
      <w:r w:rsidR="0036143F">
        <w:rPr>
          <w:rFonts w:ascii="Times New Roman" w:hAnsi="Times New Roman" w:cs="Times New Roman"/>
          <w:color w:val="4472C4" w:themeColor="accent1"/>
          <w:sz w:val="20"/>
          <w:szCs w:val="20"/>
          <w:lang w:val="en-US"/>
        </w:rPr>
        <w:tab/>
      </w:r>
      <w:r w:rsidR="00F36717">
        <w:rPr>
          <w:rFonts w:ascii="Times New Roman" w:hAnsi="Times New Roman" w:cs="Times New Roman"/>
          <w:color w:val="4472C4" w:themeColor="accent1"/>
          <w:sz w:val="20"/>
          <w:szCs w:val="20"/>
          <w:lang w:val="en-US"/>
        </w:rPr>
        <w:tab/>
      </w:r>
      <w:r w:rsidR="00F36717">
        <w:rPr>
          <w:rFonts w:ascii="Times New Roman" w:hAnsi="Times New Roman" w:cs="Times New Roman"/>
          <w:color w:val="4472C4" w:themeColor="accent1"/>
          <w:sz w:val="20"/>
          <w:szCs w:val="20"/>
          <w:lang w:val="en-US"/>
        </w:rPr>
        <w:tab/>
      </w:r>
      <w:r w:rsidR="00F36717">
        <w:rPr>
          <w:rFonts w:ascii="Times New Roman" w:hAnsi="Times New Roman" w:cs="Times New Roman"/>
          <w:color w:val="4472C4" w:themeColor="accent1"/>
          <w:sz w:val="20"/>
          <w:szCs w:val="20"/>
          <w:lang w:val="en-US"/>
        </w:rPr>
        <w:tab/>
      </w:r>
      <w:r w:rsidR="0036143F">
        <w:rPr>
          <w:rFonts w:ascii="Times New Roman" w:hAnsi="Times New Roman" w:cs="Times New Roman"/>
          <w:color w:val="4472C4" w:themeColor="accent1"/>
          <w:sz w:val="20"/>
          <w:szCs w:val="20"/>
          <w:lang w:val="en-US"/>
        </w:rPr>
        <w:tab/>
      </w:r>
      <w:r w:rsidR="0036143F" w:rsidRPr="00544FB7">
        <w:rPr>
          <w:rFonts w:ascii="Times New Roman" w:hAnsi="Times New Roman" w:cs="Times New Roman"/>
          <w:sz w:val="20"/>
          <w:szCs w:val="20"/>
          <w:lang w:val="en-US"/>
        </w:rPr>
        <w:t>classwork</w:t>
      </w:r>
    </w:p>
    <w:p w14:paraId="3D2D9F12" w14:textId="1840F15A" w:rsidR="00DF5A6C" w:rsidRDefault="00DF5A6C" w:rsidP="0036143F">
      <w:pPr>
        <w:shd w:val="clear" w:color="auto" w:fill="F2F2F2" w:themeFill="background1" w:themeFillShade="F2"/>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w:t>
      </w:r>
      <w:r w:rsidR="007D4958">
        <w:rPr>
          <w:rFonts w:ascii="Times New Roman" w:hAnsi="Times New Roman" w:cs="Times New Roman"/>
          <w:sz w:val="20"/>
          <w:szCs w:val="20"/>
          <w:lang w:val="en-US"/>
        </w:rPr>
        <w:tab/>
      </w:r>
      <w:r w:rsidR="00896FF4">
        <w:rPr>
          <w:rFonts w:ascii="Times New Roman" w:hAnsi="Times New Roman" w:cs="Times New Roman"/>
          <w:sz w:val="20"/>
          <w:szCs w:val="20"/>
          <w:lang w:val="en-US"/>
        </w:rPr>
        <w:t>first half of the class: lecture about how to create poster</w:t>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Pr>
          <w:rFonts w:ascii="Times New Roman" w:hAnsi="Times New Roman" w:cs="Times New Roman"/>
          <w:sz w:val="20"/>
          <w:szCs w:val="20"/>
          <w:lang w:val="en-US"/>
        </w:rPr>
        <w:tab/>
      </w:r>
      <w:r w:rsidR="0036143F" w:rsidRPr="0036143F">
        <w:rPr>
          <w:rFonts w:ascii="Times New Roman" w:hAnsi="Times New Roman" w:cs="Times New Roman"/>
          <w:i/>
          <w:iCs/>
          <w:sz w:val="20"/>
          <w:szCs w:val="20"/>
          <w:lang w:val="en-US"/>
        </w:rPr>
        <w:t>lecture</w:t>
      </w:r>
    </w:p>
    <w:p w14:paraId="027FA3DB" w14:textId="1B5BAD17" w:rsidR="00896FF4" w:rsidRDefault="00896FF4" w:rsidP="0036143F">
      <w:pPr>
        <w:shd w:val="clear" w:color="auto" w:fill="F2F2F2" w:themeFill="background1" w:themeFillShade="F2"/>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second half of the class: </w:t>
      </w:r>
      <w:r>
        <w:rPr>
          <w:rFonts w:ascii="Times New Roman" w:hAnsi="Times New Roman" w:cs="Times New Roman"/>
          <w:color w:val="4472C4" w:themeColor="accent1"/>
          <w:sz w:val="20"/>
          <w:szCs w:val="20"/>
          <w:lang w:val="en-US"/>
        </w:rPr>
        <w:t>consultation about FINAL TASK</w:t>
      </w:r>
      <w:r>
        <w:rPr>
          <w:rFonts w:ascii="Times New Roman" w:hAnsi="Times New Roman" w:cs="Times New Roman"/>
          <w:color w:val="4472C4" w:themeColor="accent1"/>
          <w:sz w:val="20"/>
          <w:szCs w:val="20"/>
          <w:lang w:val="en-US"/>
        </w:rPr>
        <w:tab/>
      </w:r>
      <w:r>
        <w:rPr>
          <w:rFonts w:ascii="Times New Roman" w:hAnsi="Times New Roman" w:cs="Times New Roman"/>
          <w:color w:val="4472C4" w:themeColor="accent1"/>
          <w:sz w:val="20"/>
          <w:szCs w:val="20"/>
          <w:lang w:val="en-US"/>
        </w:rPr>
        <w:tab/>
      </w:r>
      <w:r>
        <w:rPr>
          <w:rFonts w:ascii="Times New Roman" w:hAnsi="Times New Roman" w:cs="Times New Roman"/>
          <w:color w:val="4472C4" w:themeColor="accent1"/>
          <w:sz w:val="20"/>
          <w:szCs w:val="20"/>
          <w:lang w:val="en-US"/>
        </w:rPr>
        <w:tab/>
      </w:r>
      <w:r w:rsidRPr="00544FB7">
        <w:rPr>
          <w:rFonts w:ascii="Times New Roman" w:hAnsi="Times New Roman" w:cs="Times New Roman"/>
          <w:sz w:val="20"/>
          <w:szCs w:val="20"/>
          <w:lang w:val="en-US"/>
        </w:rPr>
        <w:t>classwork</w:t>
      </w:r>
    </w:p>
    <w:p w14:paraId="559BB9B0" w14:textId="40583210" w:rsidR="00F36717" w:rsidRPr="007D4958" w:rsidRDefault="00F36717" w:rsidP="0036143F">
      <w:pPr>
        <w:shd w:val="clear" w:color="auto" w:fill="F2F2F2" w:themeFill="background1" w:themeFillShade="F2"/>
        <w:autoSpaceDE w:val="0"/>
        <w:autoSpaceDN w:val="0"/>
        <w:adjustRightInd w:val="0"/>
        <w:spacing w:after="0" w:line="360" w:lineRule="auto"/>
        <w:jc w:val="both"/>
        <w:rPr>
          <w:rFonts w:ascii="Times New Roman" w:hAnsi="Times New Roman" w:cs="Times New Roman"/>
          <w:color w:val="0070C0"/>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1924B9">
        <w:rPr>
          <w:rFonts w:ascii="Times New Roman" w:hAnsi="Times New Roman" w:cs="Times New Roman"/>
          <w:b/>
          <w:bCs/>
          <w:color w:val="FF0000"/>
          <w:sz w:val="20"/>
          <w:szCs w:val="20"/>
          <w:lang w:val="en-US"/>
        </w:rPr>
        <w:t>print few pages!</w:t>
      </w:r>
    </w:p>
    <w:p w14:paraId="689CBB0C" w14:textId="6F77A8BC" w:rsidR="00647947" w:rsidRDefault="00DF5A6C" w:rsidP="0036143F">
      <w:pPr>
        <w:shd w:val="clear" w:color="auto" w:fill="DBDBDB" w:themeFill="accent3" w:themeFillTint="66"/>
        <w:autoSpaceDE w:val="0"/>
        <w:autoSpaceDN w:val="0"/>
        <w:adjustRightInd w:val="0"/>
        <w:spacing w:after="0" w:line="360"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12.</w:t>
      </w:r>
      <w:r w:rsidR="00647947" w:rsidRPr="00647947">
        <w:rPr>
          <w:rFonts w:ascii="Times New Roman" w:hAnsi="Times New Roman" w:cs="Times New Roman"/>
          <w:sz w:val="20"/>
          <w:szCs w:val="20"/>
          <w:lang w:val="en-US"/>
        </w:rPr>
        <w:t xml:space="preserve"> </w:t>
      </w:r>
      <w:r w:rsidR="00647947">
        <w:rPr>
          <w:rFonts w:ascii="Times New Roman" w:hAnsi="Times New Roman" w:cs="Times New Roman"/>
          <w:sz w:val="20"/>
          <w:szCs w:val="20"/>
          <w:lang w:val="en-US"/>
        </w:rPr>
        <w:tab/>
      </w:r>
      <w:r w:rsidR="00896FF4" w:rsidRPr="00896FF4">
        <w:rPr>
          <w:rFonts w:ascii="Times New Roman" w:hAnsi="Times New Roman" w:cs="Times New Roman"/>
          <w:color w:val="4472C4" w:themeColor="accent1"/>
          <w:sz w:val="20"/>
          <w:szCs w:val="20"/>
          <w:lang w:val="en-US"/>
        </w:rPr>
        <w:t>consultation about FINAL TASK and POSTER</w:t>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896FF4" w:rsidRPr="00544FB7">
        <w:rPr>
          <w:rFonts w:ascii="Times New Roman" w:hAnsi="Times New Roman" w:cs="Times New Roman"/>
          <w:sz w:val="20"/>
          <w:szCs w:val="20"/>
          <w:lang w:val="en-US"/>
        </w:rPr>
        <w:t>classwork</w:t>
      </w:r>
    </w:p>
    <w:p w14:paraId="55BFAA2C" w14:textId="1F671697" w:rsidR="001924B9" w:rsidRPr="001924B9" w:rsidRDefault="001924B9" w:rsidP="0036143F">
      <w:pPr>
        <w:shd w:val="clear" w:color="auto" w:fill="DBDBDB" w:themeFill="accent3" w:themeFillTint="66"/>
        <w:autoSpaceDE w:val="0"/>
        <w:autoSpaceDN w:val="0"/>
        <w:adjustRightInd w:val="0"/>
        <w:spacing w:after="0" w:line="360" w:lineRule="auto"/>
        <w:jc w:val="both"/>
        <w:rPr>
          <w:rFonts w:ascii="Times New Roman" w:hAnsi="Times New Roman" w:cs="Times New Roman"/>
          <w:b/>
          <w:bCs/>
          <w:color w:val="0070C0"/>
          <w:sz w:val="20"/>
          <w:szCs w:val="20"/>
          <w:lang w:val="en-US"/>
        </w:rPr>
      </w:pP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Pr>
          <w:rFonts w:ascii="Times New Roman" w:hAnsi="Times New Roman" w:cs="Times New Roman"/>
          <w:color w:val="FF0000"/>
          <w:sz w:val="20"/>
          <w:szCs w:val="20"/>
          <w:lang w:val="en-US"/>
        </w:rPr>
        <w:tab/>
      </w:r>
      <w:r w:rsidRPr="001924B9">
        <w:rPr>
          <w:rFonts w:ascii="Times New Roman" w:hAnsi="Times New Roman" w:cs="Times New Roman"/>
          <w:b/>
          <w:bCs/>
          <w:color w:val="FF0000"/>
          <w:sz w:val="20"/>
          <w:szCs w:val="20"/>
          <w:lang w:val="en-US"/>
        </w:rPr>
        <w:t>print few pages!</w:t>
      </w:r>
    </w:p>
    <w:p w14:paraId="675B0196" w14:textId="118DAC5E" w:rsidR="001924B9" w:rsidRPr="001924B9" w:rsidRDefault="00DF5A6C" w:rsidP="0036143F">
      <w:pPr>
        <w:shd w:val="clear" w:color="auto" w:fill="F2F2F2" w:themeFill="background1" w:themeFillShade="F2"/>
        <w:autoSpaceDE w:val="0"/>
        <w:autoSpaceDN w:val="0"/>
        <w:adjustRightInd w:val="0"/>
        <w:spacing w:line="360"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13.</w:t>
      </w:r>
      <w:r w:rsidR="00647947">
        <w:rPr>
          <w:rFonts w:ascii="Times New Roman" w:hAnsi="Times New Roman" w:cs="Times New Roman"/>
          <w:sz w:val="20"/>
          <w:szCs w:val="20"/>
          <w:lang w:val="en-US"/>
        </w:rPr>
        <w:tab/>
      </w:r>
      <w:r w:rsidR="00896FF4" w:rsidRPr="00896FF4">
        <w:rPr>
          <w:rFonts w:ascii="Times New Roman" w:hAnsi="Times New Roman" w:cs="Times New Roman"/>
          <w:color w:val="4472C4" w:themeColor="accent1"/>
          <w:sz w:val="20"/>
          <w:szCs w:val="20"/>
          <w:lang w:val="en-US"/>
        </w:rPr>
        <w:t>consultation about FINAL TASK and POSTER</w:t>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896FF4">
        <w:rPr>
          <w:rFonts w:ascii="Times New Roman" w:hAnsi="Times New Roman" w:cs="Times New Roman"/>
          <w:sz w:val="20"/>
          <w:szCs w:val="20"/>
          <w:lang w:val="en-US"/>
        </w:rPr>
        <w:tab/>
      </w:r>
      <w:r w:rsidR="001924B9" w:rsidRPr="00544FB7">
        <w:rPr>
          <w:rFonts w:ascii="Times New Roman" w:hAnsi="Times New Roman" w:cs="Times New Roman"/>
          <w:sz w:val="20"/>
          <w:szCs w:val="20"/>
          <w:lang w:val="en-US"/>
        </w:rPr>
        <w:t>classwork</w:t>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Pr>
          <w:rFonts w:ascii="Times New Roman" w:hAnsi="Times New Roman" w:cs="Times New Roman"/>
          <w:color w:val="FF0000"/>
          <w:sz w:val="20"/>
          <w:szCs w:val="20"/>
          <w:lang w:val="en-US"/>
        </w:rPr>
        <w:tab/>
      </w:r>
      <w:r w:rsidR="001924B9" w:rsidRPr="001924B9">
        <w:rPr>
          <w:rFonts w:ascii="Times New Roman" w:hAnsi="Times New Roman" w:cs="Times New Roman"/>
          <w:b/>
          <w:bCs/>
          <w:color w:val="FF0000"/>
          <w:sz w:val="20"/>
          <w:szCs w:val="20"/>
          <w:lang w:val="en-US"/>
        </w:rPr>
        <w:t>print few pages!</w:t>
      </w:r>
    </w:p>
    <w:p w14:paraId="42BD6BF1" w14:textId="13A6ABBC"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7C16F46E" w14:textId="17AC1574"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3FBFAF6C" w14:textId="2AF53921" w:rsidR="00571050" w:rsidRPr="006D40E6" w:rsidRDefault="00137293" w:rsidP="00137293">
      <w:pPr>
        <w:shd w:val="clear" w:color="auto" w:fill="D9D9D9" w:themeFill="background1" w:themeFillShade="D9"/>
        <w:autoSpaceDE w:val="0"/>
        <w:autoSpaceDN w:val="0"/>
        <w:adjustRightInd w:val="0"/>
        <w:spacing w:after="0" w:line="276" w:lineRule="auto"/>
        <w:jc w:val="both"/>
        <w:rPr>
          <w:rFonts w:ascii="Times New Roman" w:hAnsi="Times New Roman" w:cs="Times New Roman"/>
          <w:b/>
          <w:bCs/>
          <w:color w:val="FF0000"/>
          <w:sz w:val="20"/>
          <w:szCs w:val="20"/>
          <w:lang w:val="en-US"/>
        </w:rPr>
      </w:pPr>
      <w:r w:rsidRPr="00137293">
        <w:rPr>
          <w:rFonts w:ascii="Times New Roman" w:hAnsi="Times New Roman" w:cs="Times New Roman"/>
          <w:b/>
          <w:bCs/>
          <w:sz w:val="20"/>
          <w:szCs w:val="20"/>
          <w:lang w:val="en-US"/>
        </w:rPr>
        <w:t>14.</w:t>
      </w:r>
      <w:r w:rsidRPr="00137293">
        <w:rPr>
          <w:rFonts w:ascii="Times New Roman" w:hAnsi="Times New Roman" w:cs="Times New Roman"/>
          <w:sz w:val="20"/>
          <w:szCs w:val="20"/>
          <w:lang w:val="en-US"/>
        </w:rPr>
        <w:t xml:space="preserve"> </w:t>
      </w:r>
      <w:r>
        <w:rPr>
          <w:rFonts w:ascii="Times New Roman" w:hAnsi="Times New Roman" w:cs="Times New Roman"/>
          <w:color w:val="FF0000"/>
          <w:sz w:val="20"/>
          <w:szCs w:val="20"/>
          <w:lang w:val="en-US"/>
        </w:rPr>
        <w:tab/>
      </w:r>
      <w:r w:rsidRPr="00137293">
        <w:rPr>
          <w:rFonts w:ascii="Times New Roman" w:hAnsi="Times New Roman" w:cs="Times New Roman"/>
          <w:b/>
          <w:bCs/>
          <w:sz w:val="20"/>
          <w:szCs w:val="20"/>
          <w:lang w:val="en-US"/>
        </w:rPr>
        <w:t>FINAL SUBMISSION</w:t>
      </w:r>
      <w:r>
        <w:rPr>
          <w:rFonts w:ascii="Times New Roman" w:hAnsi="Times New Roman" w:cs="Times New Roman"/>
          <w:sz w:val="20"/>
          <w:szCs w:val="20"/>
          <w:lang w:val="en-US"/>
        </w:rPr>
        <w:tab/>
      </w:r>
      <w:r>
        <w:rPr>
          <w:rFonts w:ascii="Times New Roman" w:hAnsi="Times New Roman" w:cs="Times New Roman"/>
          <w:sz w:val="20"/>
          <w:szCs w:val="20"/>
          <w:lang w:val="en-US"/>
        </w:rPr>
        <w:tab/>
      </w:r>
      <w:r w:rsidRPr="00137293">
        <w:rPr>
          <w:rFonts w:ascii="Times New Roman" w:hAnsi="Times New Roman" w:cs="Times New Roman"/>
          <w:color w:val="FF0000"/>
          <w:sz w:val="20"/>
          <w:szCs w:val="20"/>
          <w:lang w:val="en-US"/>
        </w:rPr>
        <w:t>Monday, same time as the Design 1!</w:t>
      </w:r>
      <w:r w:rsidR="006D40E6">
        <w:rPr>
          <w:rFonts w:ascii="Times New Roman" w:hAnsi="Times New Roman" w:cs="Times New Roman"/>
          <w:color w:val="FF0000"/>
          <w:sz w:val="20"/>
          <w:szCs w:val="20"/>
          <w:lang w:val="en-US"/>
        </w:rPr>
        <w:tab/>
      </w:r>
      <w:r w:rsidR="006D40E6">
        <w:rPr>
          <w:rFonts w:ascii="Times New Roman" w:hAnsi="Times New Roman" w:cs="Times New Roman"/>
          <w:b/>
          <w:bCs/>
          <w:color w:val="FF0000"/>
          <w:sz w:val="20"/>
          <w:szCs w:val="20"/>
          <w:lang w:val="en-US"/>
        </w:rPr>
        <w:t>Poster and Booklet!</w:t>
      </w:r>
    </w:p>
    <w:p w14:paraId="68A7DF6C" w14:textId="0B332939"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44C13444" w14:textId="42FEF643"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4A3A2ED9" w14:textId="352411C0"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7949481F"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18616677"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25AEFE7C"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69607F91"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70EF384"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01DE2517"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80B76A1" w14:textId="48090F26" w:rsidR="00571050" w:rsidRP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r w:rsidRPr="00571050">
        <w:rPr>
          <w:rFonts w:ascii="Times New Roman" w:hAnsi="Times New Roman" w:cs="Times New Roman"/>
          <w:sz w:val="20"/>
          <w:szCs w:val="20"/>
          <w:lang w:val="en-US"/>
        </w:rPr>
        <w:t>Pécs,</w:t>
      </w:r>
      <w:r>
        <w:rPr>
          <w:rFonts w:ascii="Times New Roman" w:hAnsi="Times New Roman" w:cs="Times New Roman"/>
          <w:sz w:val="20"/>
          <w:szCs w:val="20"/>
          <w:lang w:val="en-US"/>
        </w:rPr>
        <w:t xml:space="preserve"> </w:t>
      </w:r>
      <w:r w:rsidR="00137293">
        <w:rPr>
          <w:rFonts w:ascii="Times New Roman" w:hAnsi="Times New Roman" w:cs="Times New Roman"/>
          <w:sz w:val="20"/>
          <w:szCs w:val="20"/>
          <w:lang w:val="en-US"/>
        </w:rPr>
        <w:t>04</w:t>
      </w:r>
      <w:r>
        <w:rPr>
          <w:rFonts w:ascii="Times New Roman" w:hAnsi="Times New Roman" w:cs="Times New Roman"/>
          <w:sz w:val="20"/>
          <w:szCs w:val="20"/>
          <w:lang w:val="en-US"/>
        </w:rPr>
        <w:t>. 0</w:t>
      </w:r>
      <w:r w:rsidR="00137293">
        <w:rPr>
          <w:rFonts w:ascii="Times New Roman" w:hAnsi="Times New Roman" w:cs="Times New Roman"/>
          <w:sz w:val="20"/>
          <w:szCs w:val="20"/>
          <w:lang w:val="en-US"/>
        </w:rPr>
        <w:t>9</w:t>
      </w:r>
      <w:r>
        <w:rPr>
          <w:rFonts w:ascii="Times New Roman" w:hAnsi="Times New Roman" w:cs="Times New Roman"/>
          <w:sz w:val="20"/>
          <w:szCs w:val="20"/>
          <w:lang w:val="en-US"/>
        </w:rPr>
        <w:t>. 2023.</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Jurdik Sarolta, Instructor</w:t>
      </w:r>
    </w:p>
    <w:sectPr w:rsidR="00571050" w:rsidRPr="005710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722E" w14:textId="77777777" w:rsidR="000B3309" w:rsidRDefault="000B3309" w:rsidP="008160CD">
      <w:pPr>
        <w:spacing w:after="0" w:line="240" w:lineRule="auto"/>
      </w:pPr>
      <w:r>
        <w:separator/>
      </w:r>
    </w:p>
  </w:endnote>
  <w:endnote w:type="continuationSeparator" w:id="0">
    <w:p w14:paraId="3C09A36A" w14:textId="77777777" w:rsidR="000B3309" w:rsidRDefault="000B3309" w:rsidP="008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FBB6" w14:textId="5E8D41C3" w:rsidR="008160CD" w:rsidRPr="007E74BB" w:rsidRDefault="00E340AE" w:rsidP="008160CD">
    <w:pPr>
      <w:pStyle w:val="BodyA"/>
      <w:spacing w:after="0" w:line="240" w:lineRule="auto"/>
      <w:rPr>
        <w:color w:val="auto"/>
        <w:sz w:val="14"/>
        <w:szCs w:val="14"/>
      </w:rPr>
    </w:pPr>
    <w:r>
      <w:rPr>
        <w:color w:val="auto"/>
        <w:sz w:val="16"/>
        <w:szCs w:val="16"/>
        <w:lang w:val="en-US"/>
      </w:rPr>
      <w:t>University of Pécs</w:t>
    </w:r>
    <w:r w:rsidR="008160CD" w:rsidRPr="000853DC">
      <w:rPr>
        <w:b/>
        <w:color w:val="auto"/>
        <w:sz w:val="16"/>
        <w:szCs w:val="16"/>
        <w:lang w:val="en-US"/>
      </w:rPr>
      <w:t xml:space="preserve"> </w:t>
    </w:r>
    <w:r w:rsidR="008160CD">
      <w:rPr>
        <w:b/>
        <w:color w:val="auto"/>
        <w:sz w:val="16"/>
        <w:szCs w:val="16"/>
        <w:lang w:val="en-US"/>
      </w:rPr>
      <w:br/>
    </w:r>
    <w:r>
      <w:rPr>
        <w:b/>
        <w:color w:val="auto"/>
        <w:sz w:val="16"/>
        <w:szCs w:val="16"/>
        <w:lang w:val="en-US"/>
      </w:rPr>
      <w:t>Faculty of Engineering and IT</w:t>
    </w:r>
    <w:r w:rsidR="008160CD" w:rsidRPr="000853DC">
      <w:rPr>
        <w:b/>
        <w:color w:val="auto"/>
        <w:sz w:val="16"/>
        <w:szCs w:val="16"/>
      </w:rPr>
      <w:t xml:space="preserve"> </w:t>
    </w:r>
    <w:r>
      <w:rPr>
        <w:color w:val="auto"/>
        <w:sz w:val="16"/>
        <w:szCs w:val="16"/>
      </w:rPr>
      <w:t>–</w:t>
    </w:r>
    <w:r w:rsidR="008160CD" w:rsidRPr="007E74BB">
      <w:rPr>
        <w:color w:val="auto"/>
        <w:sz w:val="16"/>
        <w:szCs w:val="16"/>
      </w:rPr>
      <w:t xml:space="preserve"> </w:t>
    </w:r>
    <w:r>
      <w:rPr>
        <w:color w:val="auto"/>
        <w:sz w:val="16"/>
        <w:szCs w:val="16"/>
      </w:rPr>
      <w:t>Institute of Architecture</w:t>
    </w:r>
    <w:r w:rsidR="008160CD">
      <w:rPr>
        <w:b/>
        <w:color w:val="808080" w:themeColor="background1" w:themeShade="80"/>
        <w:sz w:val="16"/>
        <w:szCs w:val="16"/>
      </w:rPr>
      <w:t xml:space="preserve"> </w:t>
    </w:r>
    <w:r w:rsidR="008160CD">
      <w:rPr>
        <w:b/>
        <w:color w:val="808080" w:themeColor="background1" w:themeShade="80"/>
        <w:sz w:val="16"/>
        <w:szCs w:val="16"/>
      </w:rPr>
      <w:br/>
    </w:r>
    <w:r w:rsidR="008160CD" w:rsidRPr="007E74BB">
      <w:rPr>
        <w:b/>
        <w:color w:val="4472C4" w:themeColor="accent1"/>
        <w:sz w:val="14"/>
        <w:szCs w:val="14"/>
      </w:rPr>
      <w:t>H-7624 P</w:t>
    </w:r>
    <w:r w:rsidR="008160CD" w:rsidRPr="007E74BB">
      <w:rPr>
        <w:b/>
        <w:color w:val="4472C4" w:themeColor="accent1"/>
        <w:sz w:val="14"/>
        <w:szCs w:val="14"/>
        <w:lang w:val="en-US"/>
      </w:rPr>
      <w:t>é</w:t>
    </w:r>
    <w:r w:rsidR="008160CD" w:rsidRPr="007E74BB">
      <w:rPr>
        <w:b/>
        <w:color w:val="4472C4" w:themeColor="accent1"/>
        <w:sz w:val="14"/>
        <w:szCs w:val="14"/>
      </w:rPr>
      <w:t>cs, Boszork</w:t>
    </w:r>
    <w:r w:rsidR="008160CD" w:rsidRPr="007E74BB">
      <w:rPr>
        <w:b/>
        <w:color w:val="4472C4" w:themeColor="accent1"/>
        <w:sz w:val="14"/>
        <w:szCs w:val="14"/>
        <w:lang w:val="en-US"/>
      </w:rPr>
      <w:t>á</w:t>
    </w:r>
    <w:r w:rsidR="008160CD" w:rsidRPr="007E74BB">
      <w:rPr>
        <w:b/>
        <w:color w:val="4472C4" w:themeColor="accent1"/>
        <w:sz w:val="14"/>
        <w:szCs w:val="14"/>
      </w:rPr>
      <w:t xml:space="preserve">ny </w:t>
    </w:r>
    <w:r>
      <w:rPr>
        <w:b/>
        <w:color w:val="4472C4" w:themeColor="accent1"/>
        <w:sz w:val="14"/>
        <w:szCs w:val="14"/>
      </w:rPr>
      <w:t>str</w:t>
    </w:r>
    <w:r w:rsidR="008160CD" w:rsidRPr="007E74BB">
      <w:rPr>
        <w:b/>
        <w:color w:val="4472C4" w:themeColor="accent1"/>
        <w:sz w:val="14"/>
        <w:szCs w:val="14"/>
      </w:rPr>
      <w:t>. 2. |  telefon: +36 72 501</w:t>
    </w:r>
    <w:r w:rsidR="008160CD" w:rsidRPr="00DE03D4">
      <w:rPr>
        <w:b/>
        <w:color w:val="4472C4" w:themeColor="accent1"/>
        <w:sz w:val="14"/>
        <w:szCs w:val="14"/>
        <w:lang w:val="it-IT"/>
      </w:rPr>
      <w:t> </w:t>
    </w:r>
    <w:r w:rsidR="008160CD" w:rsidRPr="007E74BB">
      <w:rPr>
        <w:b/>
        <w:color w:val="4472C4" w:themeColor="accent1"/>
        <w:sz w:val="14"/>
        <w:szCs w:val="14"/>
      </w:rPr>
      <w:t xml:space="preserve">500/23769 |  </w:t>
    </w:r>
    <w:r w:rsidR="008160CD" w:rsidRPr="007E74BB">
      <w:rPr>
        <w:b/>
        <w:color w:val="4472C4" w:themeColor="accent1"/>
        <w:sz w:val="14"/>
        <w:szCs w:val="14"/>
        <w:lang w:val="de-DE"/>
      </w:rPr>
      <w:t xml:space="preserve">e-mail: </w:t>
    </w:r>
    <w:hyperlink r:id="rId1" w:history="1">
      <w:r w:rsidR="008160CD" w:rsidRPr="007E74BB">
        <w:rPr>
          <w:rStyle w:val="Hiperhivatkozs"/>
          <w:b/>
          <w:color w:val="4472C4" w:themeColor="accent1"/>
          <w:sz w:val="14"/>
          <w:szCs w:val="14"/>
          <w:lang w:val="de-DE"/>
        </w:rPr>
        <w:t>epitesz@mik.pte.hu</w:t>
      </w:r>
    </w:hyperlink>
    <w:r w:rsidR="008160CD" w:rsidRPr="007E74BB">
      <w:rPr>
        <w:rStyle w:val="Hiperhivatkozs"/>
        <w:b/>
        <w:color w:val="4472C4" w:themeColor="accent1"/>
        <w:sz w:val="14"/>
        <w:szCs w:val="14"/>
        <w:lang w:val="de-DE"/>
      </w:rPr>
      <w:t xml:space="preserve"> </w:t>
    </w:r>
    <w:r w:rsidR="008160CD" w:rsidRPr="007E74BB">
      <w:rPr>
        <w:b/>
        <w:color w:val="4472C4" w:themeColor="accent1"/>
        <w:sz w:val="14"/>
        <w:szCs w:val="14"/>
      </w:rPr>
      <w:t xml:space="preserve"> | </w:t>
    </w:r>
    <w:r w:rsidR="008160CD" w:rsidRPr="007E74BB">
      <w:rPr>
        <w:rStyle w:val="Hiperhivatkozs"/>
        <w:b/>
        <w:color w:val="4472C4" w:themeColor="accent1"/>
        <w:sz w:val="14"/>
        <w:szCs w:val="14"/>
        <w:lang w:val="de-DE"/>
      </w:rPr>
      <w:t xml:space="preserve">  </w:t>
    </w:r>
    <w:hyperlink r:id="rId2" w:history="1">
      <w:r w:rsidR="008160CD" w:rsidRPr="007E74BB">
        <w:rPr>
          <w:rStyle w:val="Hyperlink0"/>
          <w:rFonts w:ascii="Calibri" w:hAnsi="Calibri"/>
          <w:color w:val="4472C4" w:themeColor="accent1"/>
        </w:rPr>
        <w:t>http://mik.pte.hu</w:t>
      </w:r>
    </w:hyperlink>
    <w:r w:rsidR="008160CD" w:rsidRPr="00B55307">
      <w:rPr>
        <w:rStyle w:val="Hyperlink0"/>
      </w:rPr>
      <w:tab/>
    </w:r>
    <w:r w:rsidR="008160CD" w:rsidRPr="00B55307">
      <w:rPr>
        <w:rStyle w:val="Hyperlink0"/>
      </w:rPr>
      <w:tab/>
    </w:r>
    <w:r>
      <w:rPr>
        <w:rStyle w:val="Hyperlink0"/>
      </w:rPr>
      <w:tab/>
    </w:r>
    <w:r w:rsidR="008160CD" w:rsidRPr="007E74BB">
      <w:rPr>
        <w:rStyle w:val="Hyperlink0"/>
        <w:color w:val="auto"/>
      </w:rPr>
      <w:fldChar w:fldCharType="begin"/>
    </w:r>
    <w:r w:rsidR="008160CD" w:rsidRPr="007E74BB">
      <w:rPr>
        <w:rStyle w:val="Hyperlink0"/>
        <w:color w:val="auto"/>
      </w:rPr>
      <w:instrText>PAGE   \* MERGEFORMAT</w:instrText>
    </w:r>
    <w:r w:rsidR="008160CD" w:rsidRPr="007E74BB">
      <w:rPr>
        <w:rStyle w:val="Hyperlink0"/>
        <w:color w:val="auto"/>
      </w:rPr>
      <w:fldChar w:fldCharType="separate"/>
    </w:r>
    <w:r w:rsidR="008160CD">
      <w:rPr>
        <w:rStyle w:val="Hyperlink0"/>
        <w:color w:val="auto"/>
      </w:rPr>
      <w:t>1</w:t>
    </w:r>
    <w:r w:rsidR="008160CD" w:rsidRPr="007E74BB">
      <w:rPr>
        <w:rStyle w:val="Hyperlink0"/>
        <w:color w:val="auto"/>
      </w:rPr>
      <w:fldChar w:fldCharType="end"/>
    </w:r>
  </w:p>
  <w:p w14:paraId="7B6C5FF7" w14:textId="77777777" w:rsidR="008160CD" w:rsidRDefault="008160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AFE9" w14:textId="77777777" w:rsidR="000B3309" w:rsidRDefault="000B3309" w:rsidP="008160CD">
      <w:pPr>
        <w:spacing w:after="0" w:line="240" w:lineRule="auto"/>
      </w:pPr>
      <w:r>
        <w:separator/>
      </w:r>
    </w:p>
  </w:footnote>
  <w:footnote w:type="continuationSeparator" w:id="0">
    <w:p w14:paraId="06ECFF99" w14:textId="77777777" w:rsidR="000B3309" w:rsidRDefault="000B3309" w:rsidP="0081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009D" w14:textId="754C115E" w:rsidR="008160CD" w:rsidRPr="00034EEB" w:rsidRDefault="008B45BF" w:rsidP="008160CD">
    <w:pPr>
      <w:pStyle w:val="TEMATIKAFEJLC-LBLC"/>
    </w:pPr>
    <w:r>
      <w:t>INTERIOR AND SPATIAL DESIGN</w:t>
    </w:r>
  </w:p>
  <w:p w14:paraId="174464A0" w14:textId="46DBDC8C" w:rsidR="008160CD" w:rsidRPr="00034EEB" w:rsidRDefault="008B45BF" w:rsidP="008160CD">
    <w:pPr>
      <w:pStyle w:val="TEMATIKAFEJLC-LBLC"/>
    </w:pPr>
    <w:r>
      <w:t xml:space="preserve">Course name: </w:t>
    </w:r>
    <w:r w:rsidR="001B64B7">
      <w:t xml:space="preserve">Applied Visual Studies </w:t>
    </w:r>
    <w:r w:rsidR="00FC75E0">
      <w:t>1</w:t>
    </w:r>
    <w:r w:rsidR="001B64B7">
      <w:t>.</w:t>
    </w:r>
    <w:r w:rsidR="008160CD" w:rsidRPr="00034EEB">
      <w:tab/>
    </w:r>
    <w:r w:rsidR="008160CD" w:rsidRPr="00034EEB">
      <w:tab/>
    </w:r>
    <w:r>
      <w:t>course syllabus</w:t>
    </w:r>
  </w:p>
  <w:p w14:paraId="35D4FC95" w14:textId="5D5A7606" w:rsidR="008160CD" w:rsidRPr="00034EEB" w:rsidRDefault="008B45BF" w:rsidP="008160CD">
    <w:pPr>
      <w:pStyle w:val="TEMATIKAFEJLC-LBLC"/>
    </w:pPr>
    <w:r>
      <w:t>Course code</w:t>
    </w:r>
    <w:r w:rsidR="008160CD" w:rsidRPr="00034EEB">
      <w:t xml:space="preserve">: </w:t>
    </w:r>
    <w:r w:rsidR="001B64B7">
      <w:t>EPE016ANMU</w:t>
    </w:r>
    <w:r w:rsidR="008160CD">
      <w:t xml:space="preserve">                                                 </w:t>
    </w:r>
    <w:r w:rsidR="00211CF9">
      <w:t xml:space="preserve">            </w:t>
    </w:r>
    <w:r w:rsidR="008160CD">
      <w:t xml:space="preserve">   </w:t>
    </w:r>
    <w:r>
      <w:tab/>
      <w:t xml:space="preserve">    </w:t>
    </w:r>
    <w:r w:rsidR="008160CD">
      <w:t xml:space="preserve"> </w:t>
    </w:r>
    <w:r w:rsidR="001B64B7">
      <w:t>lab</w:t>
    </w:r>
    <w:r w:rsidR="008160CD">
      <w:t>.:</w:t>
    </w:r>
    <w:r w:rsidR="008160CD" w:rsidRPr="00034EEB">
      <w:t xml:space="preserve"> </w:t>
    </w:r>
    <w:r w:rsidR="001B64B7">
      <w:t>1</w:t>
    </w:r>
    <w:r w:rsidR="008160CD">
      <w:t xml:space="preserve">, </w:t>
    </w:r>
    <w:r w:rsidR="001B64B7">
      <w:t>2</w:t>
    </w:r>
    <w:r w:rsidR="008160CD">
      <w:t xml:space="preserve">, </w:t>
    </w:r>
    <w:r w:rsidR="001B64B7">
      <w:t>3</w:t>
    </w:r>
    <w:r w:rsidR="008160CD">
      <w:t xml:space="preserve">, </w:t>
    </w:r>
    <w:r w:rsidR="001B64B7">
      <w:t>4</w:t>
    </w:r>
    <w:r w:rsidR="008160CD">
      <w:t xml:space="preserve">, </w:t>
    </w:r>
    <w:r w:rsidR="001B64B7">
      <w:t>5, 7, 8, 10, 11, 12, 13</w:t>
    </w:r>
    <w:r w:rsidR="008160CD">
      <w:t xml:space="preserve">. </w:t>
    </w:r>
    <w:r w:rsidR="001B64B7">
      <w:t>weeks</w:t>
    </w:r>
    <w:r w:rsidR="008160CD">
      <w:t xml:space="preserve">, </w:t>
    </w:r>
    <w:r w:rsidR="001B64B7">
      <w:t>Wednesday</w:t>
    </w:r>
    <w:r w:rsidR="008160CD">
      <w:t xml:space="preserve"> 1</w:t>
    </w:r>
    <w:r w:rsidR="00C7327F">
      <w:t>5</w:t>
    </w:r>
    <w:r w:rsidR="008160CD">
      <w:t>.</w:t>
    </w:r>
    <w:r w:rsidR="00C7327F">
      <w:t>00</w:t>
    </w:r>
    <w:r w:rsidR="008160CD">
      <w:t>-1</w:t>
    </w:r>
    <w:r w:rsidR="00C7327F">
      <w:t>6</w:t>
    </w:r>
    <w:r w:rsidR="008160CD">
      <w:t>.</w:t>
    </w:r>
    <w:r w:rsidR="00C7327F">
      <w:t>30</w:t>
    </w:r>
    <w:r w:rsidR="008160CD" w:rsidRPr="00F809D7">
      <w:t xml:space="preserve"> </w:t>
    </w:r>
    <w:r>
      <w:t>Location</w:t>
    </w:r>
    <w:r w:rsidR="008160CD" w:rsidRPr="0066620B">
      <w:t>:</w:t>
    </w:r>
    <w:r w:rsidR="008160CD">
      <w:t xml:space="preserve"> PTE MIK, A</w:t>
    </w:r>
    <w:r w:rsidR="00C7327F">
      <w:t>304</w:t>
    </w:r>
  </w:p>
  <w:p w14:paraId="46EAAB48" w14:textId="5F6A132F" w:rsidR="008160CD" w:rsidRPr="00034EEB" w:rsidRDefault="008160CD" w:rsidP="008160CD">
    <w:pPr>
      <w:pStyle w:val="TEMATIKAFEJLC-LBLC"/>
    </w:pPr>
    <w:r w:rsidRPr="00034EEB">
      <w:t>Semester:</w:t>
    </w:r>
    <w:r w:rsidR="001B64B7">
      <w:t xml:space="preserve"> </w:t>
    </w:r>
    <w:r w:rsidR="00C7327F">
      <w:t>Fall</w:t>
    </w:r>
    <w:r>
      <w:tab/>
      <w:t xml:space="preserve">                                                                         </w:t>
    </w:r>
  </w:p>
  <w:p w14:paraId="0BD648DA" w14:textId="77777777" w:rsidR="008160CD" w:rsidRDefault="008160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362"/>
    <w:multiLevelType w:val="hybridMultilevel"/>
    <w:tmpl w:val="163C8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CFD69BC"/>
    <w:multiLevelType w:val="hybridMultilevel"/>
    <w:tmpl w:val="28D85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5852B4"/>
    <w:multiLevelType w:val="hybridMultilevel"/>
    <w:tmpl w:val="0D98C5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09468391">
    <w:abstractNumId w:val="1"/>
  </w:num>
  <w:num w:numId="2" w16cid:durableId="88894097">
    <w:abstractNumId w:val="2"/>
  </w:num>
  <w:num w:numId="3" w16cid:durableId="44200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C"/>
    <w:rsid w:val="000A7DFC"/>
    <w:rsid w:val="000B3309"/>
    <w:rsid w:val="00110E42"/>
    <w:rsid w:val="00113787"/>
    <w:rsid w:val="00137293"/>
    <w:rsid w:val="001924B9"/>
    <w:rsid w:val="001B4DEA"/>
    <w:rsid w:val="001B64B7"/>
    <w:rsid w:val="00202241"/>
    <w:rsid w:val="00211CF9"/>
    <w:rsid w:val="00247833"/>
    <w:rsid w:val="002A14F8"/>
    <w:rsid w:val="002B5F04"/>
    <w:rsid w:val="002C4AB0"/>
    <w:rsid w:val="002F31CD"/>
    <w:rsid w:val="003341E7"/>
    <w:rsid w:val="00340F22"/>
    <w:rsid w:val="0036143F"/>
    <w:rsid w:val="003A05DC"/>
    <w:rsid w:val="003F1851"/>
    <w:rsid w:val="00405F20"/>
    <w:rsid w:val="004060DC"/>
    <w:rsid w:val="00407322"/>
    <w:rsid w:val="004C1FFE"/>
    <w:rsid w:val="004F1F09"/>
    <w:rsid w:val="004F4389"/>
    <w:rsid w:val="00544FB7"/>
    <w:rsid w:val="00563958"/>
    <w:rsid w:val="00571050"/>
    <w:rsid w:val="00581A7A"/>
    <w:rsid w:val="0058248F"/>
    <w:rsid w:val="00595B1E"/>
    <w:rsid w:val="006469BC"/>
    <w:rsid w:val="00647947"/>
    <w:rsid w:val="006861B0"/>
    <w:rsid w:val="006C45F8"/>
    <w:rsid w:val="006D40E6"/>
    <w:rsid w:val="007A1833"/>
    <w:rsid w:val="007C611E"/>
    <w:rsid w:val="007D4958"/>
    <w:rsid w:val="008160CD"/>
    <w:rsid w:val="00885E01"/>
    <w:rsid w:val="00896FF4"/>
    <w:rsid w:val="008B45BF"/>
    <w:rsid w:val="00915F08"/>
    <w:rsid w:val="009758F8"/>
    <w:rsid w:val="00975A1B"/>
    <w:rsid w:val="00995CA7"/>
    <w:rsid w:val="009A44A5"/>
    <w:rsid w:val="00A3339D"/>
    <w:rsid w:val="00A612D3"/>
    <w:rsid w:val="00AA1567"/>
    <w:rsid w:val="00AE12E0"/>
    <w:rsid w:val="00B216FB"/>
    <w:rsid w:val="00B558CB"/>
    <w:rsid w:val="00B86FAD"/>
    <w:rsid w:val="00BD271C"/>
    <w:rsid w:val="00C2653F"/>
    <w:rsid w:val="00C52BD7"/>
    <w:rsid w:val="00C7327F"/>
    <w:rsid w:val="00C93121"/>
    <w:rsid w:val="00C9412E"/>
    <w:rsid w:val="00D15F07"/>
    <w:rsid w:val="00DC43FE"/>
    <w:rsid w:val="00DD2D73"/>
    <w:rsid w:val="00DE03D4"/>
    <w:rsid w:val="00DF5A6C"/>
    <w:rsid w:val="00E063FA"/>
    <w:rsid w:val="00E166B6"/>
    <w:rsid w:val="00E340AE"/>
    <w:rsid w:val="00EE15A2"/>
    <w:rsid w:val="00F36717"/>
    <w:rsid w:val="00FC0B47"/>
    <w:rsid w:val="00FC75E0"/>
    <w:rsid w:val="00FD0816"/>
    <w:rsid w:val="00FD26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C822"/>
  <w15:chartTrackingRefBased/>
  <w15:docId w15:val="{52B5028A-1220-47A6-A1FB-DF02880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160CD"/>
    <w:pPr>
      <w:keepNext/>
      <w:keepLines/>
      <w:pBdr>
        <w:top w:val="nil"/>
        <w:left w:val="nil"/>
        <w:bottom w:val="nil"/>
        <w:right w:val="nil"/>
        <w:between w:val="nil"/>
        <w:bar w:val="nil"/>
      </w:pBdr>
      <w:spacing w:before="240" w:after="0" w:line="240" w:lineRule="auto"/>
      <w:outlineLvl w:val="0"/>
    </w:pPr>
    <w:rPr>
      <w:rFonts w:ascii="Times New Roman" w:eastAsia="Times New Roman" w:hAnsi="Times New Roman" w:cs="Times New Roman"/>
      <w:bCs/>
      <w:i/>
      <w:color w:val="2F5496" w:themeColor="accent1" w:themeShade="BF"/>
      <w:szCs w:val="20"/>
      <w:bdr w:val="nil"/>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60CD"/>
    <w:pPr>
      <w:tabs>
        <w:tab w:val="center" w:pos="4536"/>
        <w:tab w:val="right" w:pos="9072"/>
      </w:tabs>
      <w:spacing w:after="0" w:line="240" w:lineRule="auto"/>
    </w:pPr>
  </w:style>
  <w:style w:type="character" w:customStyle="1" w:styleId="lfejChar">
    <w:name w:val="Élőfej Char"/>
    <w:basedOn w:val="Bekezdsalapbettpusa"/>
    <w:link w:val="lfej"/>
    <w:uiPriority w:val="99"/>
    <w:rsid w:val="008160CD"/>
  </w:style>
  <w:style w:type="paragraph" w:styleId="llb">
    <w:name w:val="footer"/>
    <w:basedOn w:val="Norml"/>
    <w:link w:val="llbChar"/>
    <w:uiPriority w:val="99"/>
    <w:unhideWhenUsed/>
    <w:rsid w:val="008160CD"/>
    <w:pPr>
      <w:tabs>
        <w:tab w:val="center" w:pos="4536"/>
        <w:tab w:val="right" w:pos="9072"/>
      </w:tabs>
      <w:spacing w:after="0" w:line="240" w:lineRule="auto"/>
    </w:pPr>
  </w:style>
  <w:style w:type="character" w:customStyle="1" w:styleId="llbChar">
    <w:name w:val="Élőláb Char"/>
    <w:basedOn w:val="Bekezdsalapbettpusa"/>
    <w:link w:val="llb"/>
    <w:uiPriority w:val="99"/>
    <w:rsid w:val="008160CD"/>
  </w:style>
  <w:style w:type="paragraph" w:customStyle="1" w:styleId="TEMATIKAFEJLC-LBLC">
    <w:name w:val="TEMATIKA FEJLÉC-LÁBLÉC"/>
    <w:basedOn w:val="lfej"/>
    <w:link w:val="TEMATIKAFEJLC-LBLCChar"/>
    <w:qFormat/>
    <w:rsid w:val="008160CD"/>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8160CD"/>
    <w:rPr>
      <w:rFonts w:ascii="Century Gothic" w:eastAsia="Calibri" w:hAnsi="Century Gothic" w:cs="Calibri"/>
      <w:b/>
      <w:bCs/>
      <w:color w:val="808080" w:themeColor="background1" w:themeShade="80"/>
      <w:sz w:val="14"/>
      <w:szCs w:val="14"/>
      <w:u w:color="525252"/>
      <w:bdr w:val="nil"/>
      <w:lang w:val="en-US" w:eastAsia="hu-HU"/>
    </w:rPr>
  </w:style>
  <w:style w:type="character" w:styleId="Hiperhivatkozs">
    <w:name w:val="Hyperlink"/>
    <w:uiPriority w:val="99"/>
    <w:rsid w:val="008160CD"/>
    <w:rPr>
      <w:u w:val="single"/>
    </w:rPr>
  </w:style>
  <w:style w:type="paragraph" w:customStyle="1" w:styleId="BodyA">
    <w:name w:val="Body A"/>
    <w:rsid w:val="008160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u-HU"/>
    </w:rPr>
  </w:style>
  <w:style w:type="character" w:customStyle="1" w:styleId="Hyperlink0">
    <w:name w:val="Hyperlink.0"/>
    <w:basedOn w:val="Bekezdsalapbettpusa"/>
    <w:rsid w:val="008160CD"/>
    <w:rPr>
      <w:rFonts w:ascii="Trebuchet MS" w:eastAsia="Trebuchet MS" w:hAnsi="Trebuchet MS" w:cs="Trebuchet MS"/>
      <w:color w:val="0000FF"/>
      <w:sz w:val="16"/>
      <w:szCs w:val="16"/>
      <w:u w:val="single" w:color="0000FF"/>
    </w:rPr>
  </w:style>
  <w:style w:type="character" w:customStyle="1" w:styleId="Cmsor1Char">
    <w:name w:val="Címsor 1 Char"/>
    <w:basedOn w:val="Bekezdsalapbettpusa"/>
    <w:link w:val="Cmsor1"/>
    <w:uiPriority w:val="9"/>
    <w:rsid w:val="008160CD"/>
    <w:rPr>
      <w:rFonts w:ascii="Times New Roman" w:eastAsia="Times New Roman" w:hAnsi="Times New Roman" w:cs="Times New Roman"/>
      <w:bCs/>
      <w:i/>
      <w:color w:val="2F5496" w:themeColor="accent1" w:themeShade="BF"/>
      <w:szCs w:val="20"/>
      <w:bdr w:val="nil"/>
      <w:lang w:val="en-US"/>
    </w:rPr>
  </w:style>
  <w:style w:type="character" w:customStyle="1" w:styleId="None">
    <w:name w:val="None"/>
    <w:rsid w:val="008160CD"/>
  </w:style>
  <w:style w:type="paragraph" w:styleId="Nincstrkz">
    <w:name w:val="No Spacing"/>
    <w:link w:val="NincstrkzChar"/>
    <w:uiPriority w:val="1"/>
    <w:qFormat/>
    <w:rsid w:val="008160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8160CD"/>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8160CD"/>
    <w:pPr>
      <w:tabs>
        <w:tab w:val="left" w:pos="2977"/>
      </w:tabs>
    </w:pPr>
    <w:rPr>
      <w:rFonts w:eastAsia="Times New Roman"/>
      <w:b/>
      <w:color w:val="323E4F" w:themeColor="text2" w:themeShade="BF"/>
      <w:sz w:val="20"/>
      <w:szCs w:val="20"/>
    </w:rPr>
  </w:style>
  <w:style w:type="character" w:customStyle="1" w:styleId="TEMATIKA-OKTATKChar">
    <w:name w:val="TEMATIKA-OKTATÓK Char"/>
    <w:basedOn w:val="NincstrkzChar"/>
    <w:link w:val="TEMATIKA-OKTATK"/>
    <w:rsid w:val="008160CD"/>
    <w:rPr>
      <w:rFonts w:ascii="Times New Roman" w:eastAsia="Times New Roman" w:hAnsi="Times New Roman" w:cs="Times New Roman"/>
      <w:b/>
      <w:color w:val="323E4F" w:themeColor="text2" w:themeShade="BF"/>
      <w:sz w:val="20"/>
      <w:szCs w:val="20"/>
      <w:bdr w:val="nil"/>
      <w:lang w:val="en-US"/>
    </w:rPr>
  </w:style>
  <w:style w:type="paragraph" w:styleId="Listaszerbekezds">
    <w:name w:val="List Paragraph"/>
    <w:basedOn w:val="Norml"/>
    <w:uiPriority w:val="34"/>
    <w:qFormat/>
    <w:rsid w:val="002B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E81D2-3774-4E52-9F0A-AB6C0F24CE8F}"/>
</file>

<file path=customXml/itemProps2.xml><?xml version="1.0" encoding="utf-8"?>
<ds:datastoreItem xmlns:ds="http://schemas.openxmlformats.org/officeDocument/2006/customXml" ds:itemID="{2862A130-A253-468F-9E4F-02CA0DF7DC4D}"/>
</file>

<file path=customXml/itemProps3.xml><?xml version="1.0" encoding="utf-8"?>
<ds:datastoreItem xmlns:ds="http://schemas.openxmlformats.org/officeDocument/2006/customXml" ds:itemID="{5DFED1CD-9A9D-40A9-8196-451A0AE72040}"/>
</file>

<file path=docProps/app.xml><?xml version="1.0" encoding="utf-8"?>
<Properties xmlns="http://schemas.openxmlformats.org/officeDocument/2006/extended-properties" xmlns:vt="http://schemas.openxmlformats.org/officeDocument/2006/docPropsVTypes">
  <Template>Normal.dotm</Template>
  <TotalTime>272</TotalTime>
  <Pages>5</Pages>
  <Words>1306</Words>
  <Characters>6637</Characters>
  <Application>Microsoft Office Word</Application>
  <DocSecurity>0</DocSecurity>
  <Lines>144</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Sarolta Jurdik</dc:creator>
  <cp:keywords/>
  <dc:description/>
  <cp:lastModifiedBy>Sarolta Jurdik</cp:lastModifiedBy>
  <cp:revision>66</cp:revision>
  <cp:lastPrinted>2023-01-31T12:45:00Z</cp:lastPrinted>
  <dcterms:created xsi:type="dcterms:W3CDTF">2023-01-31T09:14:00Z</dcterms:created>
  <dcterms:modified xsi:type="dcterms:W3CDTF">2023-09-08T10:52:00Z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77ce162665f7ba4af0d3fdd5ea0fef25f32c19a4332a6cee763812e621029058</vt:lpwstr>
  </property>
  <property fmtid="{D5CDD505-2E9C-101B-9397-08002B2CF9AE}" pid="3" name="ContentTypeId">
    <vt:lpwstr>0x010100BB400B6C1491C24AA344FF86BC956034</vt:lpwstr>
  </property>
</Properties>
</file>