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3F7652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E87392">
        <w:rPr>
          <w:rStyle w:val="None"/>
          <w:b/>
          <w:bCs/>
          <w:smallCaps/>
          <w:sz w:val="33"/>
          <w:szCs w:val="33"/>
          <w:lang w:val="hu-HU"/>
        </w:rPr>
        <w:t xml:space="preserve"> 1.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12BAF">
        <w:rPr>
          <w:rStyle w:val="None"/>
          <w:sz w:val="20"/>
          <w:szCs w:val="20"/>
          <w:lang w:val="hu-HU"/>
        </w:rPr>
        <w:t>EPE345MLEM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z w:val="20"/>
          <w:szCs w:val="20"/>
          <w:lang w:val="hu-HU"/>
        </w:rPr>
        <w:t xml:space="preserve">Tervezési stúdió </w:t>
      </w:r>
      <w:r w:rsidR="001E020D">
        <w:rPr>
          <w:rStyle w:val="None"/>
          <w:b/>
          <w:bCs/>
          <w:sz w:val="20"/>
          <w:szCs w:val="20"/>
          <w:lang w:val="hu-HU"/>
        </w:rPr>
        <w:t>1.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1E020D" w:rsidRPr="002E6C97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1E020D"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1E020D" w:rsidRPr="002E6C97" w:rsidRDefault="001E020D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1E020D" w:rsidRDefault="001E020D" w:rsidP="001E020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002FD9" w:rsidRPr="00A124D4" w:rsidRDefault="002B3B18" w:rsidP="00002FD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 w:rsidR="00002FD9">
        <w:rPr>
          <w:rStyle w:val="None"/>
          <w:bCs/>
          <w:color w:val="000000" w:themeColor="text1"/>
          <w:sz w:val="18"/>
          <w:szCs w:val="18"/>
        </w:rPr>
        <w:t>Pinczehelyi</w:t>
      </w:r>
      <w:proofErr w:type="spellEnd"/>
      <w:r w:rsidR="00002FD9">
        <w:rPr>
          <w:rStyle w:val="None"/>
          <w:bCs/>
          <w:color w:val="000000" w:themeColor="text1"/>
          <w:sz w:val="18"/>
          <w:szCs w:val="18"/>
        </w:rPr>
        <w:t xml:space="preserve"> András, óraadó</w:t>
      </w:r>
    </w:p>
    <w:p w:rsidR="00002FD9" w:rsidRPr="002E6C97" w:rsidRDefault="00002FD9" w:rsidP="00002FD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A/304</w:t>
      </w:r>
    </w:p>
    <w:p w:rsidR="00002FD9" w:rsidRPr="002E6C97" w:rsidRDefault="00002FD9" w:rsidP="00002FD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bookmarkStart w:id="0" w:name="_GoBack"/>
      <w:bookmarkEnd w:id="0"/>
      <w:r>
        <w:rPr>
          <w:rStyle w:val="None"/>
          <w:b w:val="0"/>
          <w:sz w:val="18"/>
          <w:szCs w:val="18"/>
        </w:rPr>
        <w:fldChar w:fldCharType="begin"/>
      </w:r>
      <w:r>
        <w:rPr>
          <w:rStyle w:val="None"/>
          <w:b w:val="0"/>
          <w:sz w:val="18"/>
          <w:szCs w:val="18"/>
        </w:rPr>
        <w:instrText xml:space="preserve"> HYPERLINK "mailto:pinczehelyi.andras@mik.pte.hu" </w:instrText>
      </w:r>
      <w:r>
        <w:rPr>
          <w:rStyle w:val="None"/>
          <w:b w:val="0"/>
          <w:sz w:val="18"/>
          <w:szCs w:val="18"/>
        </w:rPr>
        <w:fldChar w:fldCharType="separate"/>
      </w:r>
      <w:r w:rsidRPr="00454299">
        <w:rPr>
          <w:rStyle w:val="Hiperhivatkozs"/>
          <w:b w:val="0"/>
          <w:sz w:val="18"/>
          <w:szCs w:val="18"/>
        </w:rPr>
        <w:t>pinczehelyi.andras@mik.pte.hu</w:t>
      </w:r>
      <w:r>
        <w:rPr>
          <w:rStyle w:val="None"/>
          <w:b w:val="0"/>
          <w:sz w:val="18"/>
          <w:szCs w:val="18"/>
        </w:rPr>
        <w:fldChar w:fldCharType="end"/>
      </w:r>
    </w:p>
    <w:p w:rsidR="00002FD9" w:rsidRDefault="00002FD9" w:rsidP="00002FD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1B1BEA" w:rsidRPr="006A0AFE" w:rsidRDefault="001B1BEA" w:rsidP="00812BAF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 xml:space="preserve">mind pedig a látott kép megjelenítésének elméletei ismeretei, a különböző perspektívák alkalmazása részei a kurzusnak.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érinti a festői technikák alkalmazását is, nem csak technikai (akvarell, tus, pác) de azoknak elméleti kérdéseiben is.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 xml:space="preserve">, előhívását.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kitér a kompozíciós elvekre, a képszerkesztés belső arányrendjének törvényszerűségeire.</w:t>
      </w:r>
      <w:r w:rsidR="00CC1D3A" w:rsidRPr="00E24382">
        <w:rPr>
          <w:sz w:val="20"/>
          <w:lang w:val="hu-HU"/>
        </w:rPr>
        <w:t>.</w:t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mind rajzi, mind rajztechnikai alapokkal ismerkednek. 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szemeszter első harmadában</w:t>
      </w:r>
      <w:r w:rsidR="00C979A9">
        <w:rPr>
          <w:sz w:val="20"/>
          <w:lang w:val="hu-HU"/>
        </w:rPr>
        <w:t xml:space="preserve"> a vonalas ceruza</w:t>
      </w:r>
      <w:r>
        <w:rPr>
          <w:sz w:val="20"/>
          <w:lang w:val="hu-HU"/>
        </w:rPr>
        <w:t xml:space="preserve">rajz és az egy, illetve két iránypontos </w:t>
      </w:r>
      <w:proofErr w:type="gramStart"/>
      <w:r>
        <w:rPr>
          <w:sz w:val="20"/>
          <w:lang w:val="hu-HU"/>
        </w:rPr>
        <w:t>perspektíva</w:t>
      </w:r>
      <w:proofErr w:type="gramEnd"/>
      <w:r>
        <w:rPr>
          <w:sz w:val="20"/>
          <w:lang w:val="hu-HU"/>
        </w:rPr>
        <w:t xml:space="preserve"> technikája és szabályai a fő téma.</w:t>
      </w:r>
      <w:r w:rsidR="00C979A9" w:rsidRPr="00C979A9">
        <w:rPr>
          <w:sz w:val="20"/>
          <w:lang w:val="hu-HU"/>
        </w:rPr>
        <w:t xml:space="preserve"> </w:t>
      </w:r>
      <w:r w:rsidR="00C979A9">
        <w:rPr>
          <w:sz w:val="20"/>
          <w:lang w:val="hu-HU"/>
        </w:rPr>
        <w:t xml:space="preserve">Itt ismerkednek meg a hallgatók a képszerkesztés szabályaival; a képi </w:t>
      </w:r>
      <w:proofErr w:type="gramStart"/>
      <w:r w:rsidR="00C979A9">
        <w:rPr>
          <w:sz w:val="20"/>
          <w:lang w:val="hu-HU"/>
        </w:rPr>
        <w:t>kompozíció</w:t>
      </w:r>
      <w:proofErr w:type="gramEnd"/>
      <w:r w:rsidR="00C979A9">
        <w:rPr>
          <w:sz w:val="20"/>
          <w:lang w:val="hu-HU"/>
        </w:rPr>
        <w:t xml:space="preserve"> és a </w:t>
      </w:r>
      <w:proofErr w:type="spellStart"/>
      <w:r w:rsidR="00C979A9">
        <w:rPr>
          <w:sz w:val="20"/>
          <w:lang w:val="hu-HU"/>
        </w:rPr>
        <w:t>dekomponált</w:t>
      </w:r>
      <w:proofErr w:type="spellEnd"/>
      <w:r w:rsidR="00C979A9">
        <w:rPr>
          <w:sz w:val="20"/>
          <w:lang w:val="hu-HU"/>
        </w:rPr>
        <w:t xml:space="preserve"> kép elvével, jelentőségével.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második rajzi blokk a tus és a pác technikája köré épül. </w:t>
      </w:r>
      <w:r w:rsidR="00C979A9">
        <w:rPr>
          <w:sz w:val="20"/>
          <w:lang w:val="hu-HU"/>
        </w:rPr>
        <w:t>Az tanult technikákat, ismereteket építészeti terveik bemutatásán alkalmazzák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harmadik szakaszban színes technikákkal ismerkednek a </w:t>
      </w:r>
      <w:proofErr w:type="gramStart"/>
      <w:r>
        <w:rPr>
          <w:sz w:val="20"/>
          <w:lang w:val="hu-HU"/>
        </w:rPr>
        <w:t>kurzus</w:t>
      </w:r>
      <w:proofErr w:type="gramEnd"/>
      <w:r>
        <w:rPr>
          <w:sz w:val="20"/>
          <w:lang w:val="hu-HU"/>
        </w:rPr>
        <w:t xml:space="preserve"> résztvevői. Az </w:t>
      </w:r>
      <w:proofErr w:type="gramStart"/>
      <w:r>
        <w:rPr>
          <w:sz w:val="20"/>
          <w:lang w:val="hu-HU"/>
        </w:rPr>
        <w:t>akvarell</w:t>
      </w:r>
      <w:proofErr w:type="gramEnd"/>
      <w:r>
        <w:rPr>
          <w:sz w:val="20"/>
          <w:lang w:val="hu-HU"/>
        </w:rPr>
        <w:t xml:space="preserve"> és a tempera festés alapjait sajátítják el, a színek komponálásának </w:t>
      </w:r>
      <w:r w:rsidR="00C979A9">
        <w:rPr>
          <w:sz w:val="20"/>
          <w:lang w:val="hu-HU"/>
        </w:rPr>
        <w:t xml:space="preserve">alapvető szabályait, a színes technika építészeti megjelenítésben történő alkalmazását ismerik meg, 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2 tárgy tematikájához, azt megtámogatva az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30FA0" w:rsidRPr="00A601E6" w:rsidRDefault="00B30FA0" w:rsidP="00B30FA0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B30FA0" w:rsidRPr="00A601E6" w:rsidRDefault="00B30FA0" w:rsidP="00B30FA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30FA0" w:rsidRDefault="00B30FA0" w:rsidP="00B30FA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:rsidR="00B30FA0" w:rsidRDefault="00B30FA0" w:rsidP="00B30FA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30FA0" w:rsidRPr="000460B2" w:rsidRDefault="00B30FA0" w:rsidP="00B30FA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B30FA0" w:rsidRPr="000460B2" w:rsidRDefault="00B30FA0" w:rsidP="00B30FA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="00B30FA0" w:rsidRPr="000460B2" w:rsidRDefault="00B30FA0" w:rsidP="00B30FA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30FA0" w:rsidRDefault="00B30FA0" w:rsidP="00B30FA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:rsidR="00B30FA0" w:rsidRPr="00402F57" w:rsidRDefault="00B30FA0" w:rsidP="00B30FA0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:rsidR="00DF5C2A" w:rsidRPr="00402F57" w:rsidRDefault="00DF5C2A" w:rsidP="00DF5C2A">
      <w:pPr>
        <w:rPr>
          <w:sz w:val="20"/>
        </w:rPr>
      </w:pP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 w:rsidR="00002FD9">
        <w:rPr>
          <w:rStyle w:val="None"/>
          <w:rFonts w:eastAsia="Times New Roman"/>
          <w:b/>
          <w:bCs/>
          <w:sz w:val="20"/>
          <w:szCs w:val="20"/>
          <w:lang w:val="hu-HU"/>
        </w:rPr>
        <w:t>10</w:t>
      </w:r>
      <w:r w:rsidR="00F85263">
        <w:rPr>
          <w:rStyle w:val="None"/>
          <w:rFonts w:eastAsia="Times New Roman"/>
          <w:b/>
          <w:bCs/>
          <w:sz w:val="20"/>
          <w:szCs w:val="20"/>
          <w:lang w:val="hu-HU"/>
        </w:rPr>
        <w:t>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DF5C2A" w:rsidRPr="00230297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</w:t>
      </w:r>
      <w:r w:rsidR="00F85263">
        <w:rPr>
          <w:rStyle w:val="None"/>
          <w:rFonts w:eastAsia="Times New Roman"/>
          <w:b/>
          <w:bCs/>
          <w:sz w:val="20"/>
          <w:szCs w:val="20"/>
          <w:lang w:val="hu-HU"/>
        </w:rPr>
        <w:t>10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DF5C2A" w:rsidRPr="00230297" w:rsidRDefault="00DF5C2A" w:rsidP="00DF5C2A">
      <w:pPr>
        <w:rPr>
          <w:sz w:val="20"/>
        </w:rPr>
      </w:pPr>
      <w:proofErr w:type="spellStart"/>
      <w:r w:rsidRPr="00230297">
        <w:rPr>
          <w:sz w:val="20"/>
        </w:rPr>
        <w:lastRenderedPageBreak/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w:rsidR="00DF5C2A" w:rsidRPr="00230297" w:rsidRDefault="00DF5C2A" w:rsidP="00DF5C2A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w:rsidR="00DF5C2A" w:rsidRDefault="00DF5C2A" w:rsidP="00DF5C2A">
      <w:pPr>
        <w:rPr>
          <w:sz w:val="20"/>
        </w:rPr>
      </w:pPr>
      <w:proofErr w:type="spellStart"/>
      <w:r>
        <w:rPr>
          <w:sz w:val="20"/>
        </w:rPr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proofErr w:type="gramStart"/>
      <w:r>
        <w:rPr>
          <w:sz w:val="20"/>
        </w:rPr>
        <w:t>,5</w:t>
      </w:r>
      <w:proofErr w:type="gram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w:rsidR="00DF5C2A" w:rsidRDefault="00DF5C2A" w:rsidP="00DF5C2A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DF5C2A" w:rsidRDefault="00DF5C2A" w:rsidP="00DF5C2A">
      <w:pPr>
        <w:pStyle w:val="Nincstrkz"/>
        <w:jc w:val="both"/>
        <w:rPr>
          <w:sz w:val="20"/>
          <w:lang w:val="hu-HU"/>
        </w:rPr>
      </w:pPr>
    </w:p>
    <w:p w:rsidR="00DF5C2A" w:rsidRDefault="00DF5C2A" w:rsidP="00DF5C2A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DF5C2A" w:rsidRDefault="00DF5C2A" w:rsidP="00DF5C2A">
      <w:pPr>
        <w:pStyle w:val="Nincstrkz"/>
        <w:jc w:val="both"/>
        <w:rPr>
          <w:b/>
          <w:sz w:val="20"/>
          <w:lang w:val="hu-HU"/>
        </w:rPr>
      </w:pPr>
    </w:p>
    <w:p w:rsidR="00DF5C2A" w:rsidRPr="00DF1449" w:rsidRDefault="00DF5C2A" w:rsidP="00DF5C2A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 xml:space="preserve">Összesítve a hallgató maximum </w:t>
      </w:r>
      <w:r w:rsidR="00002FD9">
        <w:rPr>
          <w:b/>
          <w:sz w:val="20"/>
          <w:lang w:val="hu-HU"/>
        </w:rPr>
        <w:t>10</w:t>
      </w:r>
      <w:r w:rsidR="00F85263">
        <w:rPr>
          <w:b/>
          <w:sz w:val="20"/>
          <w:lang w:val="hu-HU"/>
        </w:rPr>
        <w:t>0</w:t>
      </w:r>
      <w:r>
        <w:rPr>
          <w:b/>
          <w:sz w:val="20"/>
          <w:lang w:val="hu-HU"/>
        </w:rPr>
        <w:t xml:space="preserve"> + </w:t>
      </w:r>
      <w:r w:rsidR="00F85263">
        <w:rPr>
          <w:b/>
          <w:sz w:val="20"/>
          <w:lang w:val="hu-HU"/>
        </w:rPr>
        <w:t>2</w:t>
      </w:r>
      <w:r>
        <w:rPr>
          <w:b/>
          <w:sz w:val="20"/>
          <w:lang w:val="hu-HU"/>
        </w:rPr>
        <w:t xml:space="preserve">0 pontot szerezhet, amiből az értékelés százalékos arányosításban a </w:t>
      </w:r>
      <w:r w:rsidR="00002FD9">
        <w:rPr>
          <w:b/>
          <w:sz w:val="20"/>
          <w:lang w:val="hu-HU"/>
        </w:rPr>
        <w:t>100</w:t>
      </w:r>
      <w:r>
        <w:rPr>
          <w:b/>
          <w:sz w:val="20"/>
          <w:lang w:val="hu-HU"/>
        </w:rPr>
        <w:t xml:space="preserve"> pont a mérvadó!</w:t>
      </w: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DF5C2A" w:rsidRPr="006C7E41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B30FA0" w:rsidRDefault="00B30FA0" w:rsidP="00B30FA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B30FA0" w:rsidRDefault="00B30FA0" w:rsidP="00B30FA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:rsidR="00B30FA0" w:rsidRDefault="00B30FA0" w:rsidP="00B30FA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B30FA0" w:rsidRDefault="00B30FA0" w:rsidP="00B30FA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kurzus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anyagának javítása: </w:t>
      </w:r>
    </w:p>
    <w:p w:rsidR="00B30FA0" w:rsidRDefault="00B30FA0" w:rsidP="00B30FA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(15 hét)</w:t>
      </w:r>
    </w:p>
    <w:p w:rsidR="00B30FA0" w:rsidRPr="006C7E41" w:rsidRDefault="00B30FA0" w:rsidP="00B30FA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B30FA0" w:rsidRDefault="00B30FA0" w:rsidP="00B30FA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30FA0" w:rsidRPr="002C62E3" w:rsidRDefault="00B30FA0" w:rsidP="00B30FA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B30FA0" w:rsidRDefault="00B30FA0" w:rsidP="00B30FA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:rsidR="00B30FA0" w:rsidRPr="00973723" w:rsidRDefault="00B30FA0" w:rsidP="00B30FA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B30FA0" w:rsidRPr="00F346DE" w:rsidRDefault="00B30FA0" w:rsidP="00B30FA0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B30FA0" w:rsidRPr="00F346DE" w:rsidRDefault="00B30FA0" w:rsidP="00B30FA0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B30FA0" w:rsidRPr="00F346DE" w:rsidRDefault="00B30FA0" w:rsidP="00B30FA0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B30FA0" w:rsidRPr="00F1372C" w:rsidRDefault="00B30FA0" w:rsidP="00B30FA0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="00B30FA0" w:rsidRDefault="00B30FA0" w:rsidP="00B30FA0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B30FA0" w:rsidRPr="00F346DE" w:rsidRDefault="00B30FA0" w:rsidP="00B30FA0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:rsidR="00B30FA0" w:rsidRPr="00F346DE" w:rsidRDefault="00B30FA0" w:rsidP="00B30FA0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="00B30FA0" w:rsidRPr="006E41D7" w:rsidRDefault="00B30FA0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DF5C2A" w:rsidRDefault="00DF5C2A" w:rsidP="00DF5C2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DF5C2A" w:rsidRPr="00D80C78" w:rsidRDefault="00DF5C2A" w:rsidP="00DF5C2A">
      <w:pPr>
        <w:rPr>
          <w:rStyle w:val="None"/>
          <w:rFonts w:eastAsia="Times New Roman"/>
          <w:b/>
          <w:sz w:val="20"/>
          <w:szCs w:val="20"/>
        </w:rPr>
      </w:pPr>
      <w:proofErr w:type="spellStart"/>
      <w:proofErr w:type="gramStart"/>
      <w:r w:rsidRPr="00D80C78">
        <w:rPr>
          <w:rStyle w:val="None"/>
          <w:rFonts w:eastAsia="Times New Roman"/>
          <w:b/>
          <w:sz w:val="20"/>
          <w:szCs w:val="20"/>
        </w:rPr>
        <w:t>Az</w:t>
      </w:r>
      <w:proofErr w:type="spellEnd"/>
      <w:proofErr w:type="gram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érdemjegy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kialakításának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módja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bontásban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</w:p>
    <w:p w:rsidR="00DF5C2A" w:rsidRDefault="00DF5C2A" w:rsidP="00DF5C2A">
      <w:pPr>
        <w:rPr>
          <w:rStyle w:val="None"/>
          <w:rFonts w:eastAsia="Times New Roman"/>
          <w:bCs/>
          <w:sz w:val="20"/>
          <w:szCs w:val="20"/>
        </w:rPr>
      </w:pPr>
      <w:proofErr w:type="spellStart"/>
      <w:proofErr w:type="gramStart"/>
      <w:r w:rsidRPr="00D80C78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proofErr w:type="gram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összesített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teljesítmény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alapján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alábbi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szerint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>.</w:t>
      </w:r>
    </w:p>
    <w:p w:rsidR="00DF5C2A" w:rsidRDefault="00DF5C2A" w:rsidP="00DF5C2A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F5C2A" w:rsidRPr="00C2790B" w:rsidTr="00CA7CE5">
        <w:tc>
          <w:tcPr>
            <w:tcW w:w="1838" w:type="dxa"/>
          </w:tcPr>
          <w:p w:rsidR="00DF5C2A" w:rsidRPr="00C2790B" w:rsidRDefault="00DF5C2A" w:rsidP="00CA7CE5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F5C2A" w:rsidRPr="00C2790B" w:rsidTr="00CA7CE5">
        <w:tc>
          <w:tcPr>
            <w:tcW w:w="1838" w:type="dxa"/>
          </w:tcPr>
          <w:p w:rsidR="00DF5C2A" w:rsidRPr="00C2790B" w:rsidRDefault="00DF5C2A" w:rsidP="00CA7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5C2A" w:rsidRPr="00450170" w:rsidRDefault="00DF5C2A" w:rsidP="00CA7CE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DF5C2A" w:rsidRPr="00450170" w:rsidRDefault="00DF5C2A" w:rsidP="00CA7CE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DF5C2A" w:rsidRPr="00450170" w:rsidRDefault="00DF5C2A" w:rsidP="00CA7CE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DF5C2A" w:rsidRPr="00450170" w:rsidRDefault="00DF5C2A" w:rsidP="00CA7CE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DF5C2A" w:rsidRPr="00450170" w:rsidRDefault="00DF5C2A" w:rsidP="00CA7CE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F5C2A" w:rsidRPr="00C2790B" w:rsidTr="00CA7CE5">
        <w:tc>
          <w:tcPr>
            <w:tcW w:w="1838" w:type="dxa"/>
          </w:tcPr>
          <w:p w:rsidR="00DF5C2A" w:rsidRPr="00C2790B" w:rsidRDefault="00DF5C2A" w:rsidP="00CA7CE5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DF5C2A" w:rsidRPr="006967BB" w:rsidRDefault="00B30FA0" w:rsidP="00DF5C2A">
      <w:pPr>
        <w:pStyle w:val="Cmsor2"/>
        <w:jc w:val="both"/>
        <w:rPr>
          <w:rStyle w:val="None"/>
          <w:bCs w:val="0"/>
        </w:rPr>
      </w:pPr>
      <w:proofErr w:type="spellStart"/>
      <w:r>
        <w:rPr>
          <w:rStyle w:val="None"/>
        </w:rPr>
        <w:t>I</w:t>
      </w:r>
      <w:r w:rsidR="00DF5C2A" w:rsidRPr="006967BB">
        <w:rPr>
          <w:rStyle w:val="None"/>
        </w:rPr>
        <w:t>rodalom</w:t>
      </w:r>
      <w:proofErr w:type="spellEnd"/>
    </w:p>
    <w:p w:rsidR="00DF5C2A" w:rsidRDefault="00DF5C2A" w:rsidP="00DF5C2A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="00387991" w:rsidRPr="00705DF3" w:rsidRDefault="00387991" w:rsidP="00DF5C2A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 xml:space="preserve">Építészeti rajz 01 Tanári jegyzet – </w:t>
      </w:r>
      <w:proofErr w:type="spellStart"/>
      <w:r>
        <w:rPr>
          <w:rStyle w:val="None"/>
          <w:sz w:val="20"/>
          <w:szCs w:val="20"/>
          <w:lang w:val="hu-HU"/>
        </w:rPr>
        <w:t>Teams</w:t>
      </w:r>
      <w:proofErr w:type="spellEnd"/>
      <w:r>
        <w:rPr>
          <w:rStyle w:val="None"/>
          <w:sz w:val="20"/>
          <w:szCs w:val="20"/>
          <w:lang w:val="hu-HU"/>
        </w:rPr>
        <w:t xml:space="preserve"> feltöltés, Jegyzetbolt nyomtatható verzió</w:t>
      </w:r>
    </w:p>
    <w:p w:rsidR="00DF5C2A" w:rsidRPr="00EA0928" w:rsidRDefault="00DF5C2A" w:rsidP="00DF5C2A">
      <w:pPr>
        <w:suppressAutoHyphens/>
        <w:ind w:left="34"/>
        <w:rPr>
          <w:sz w:val="22"/>
          <w:szCs w:val="22"/>
        </w:rPr>
      </w:pPr>
      <w:proofErr w:type="spellStart"/>
      <w:r w:rsidRPr="00EA0928">
        <w:rPr>
          <w:sz w:val="22"/>
          <w:szCs w:val="22"/>
        </w:rPr>
        <w:t>Dobó-Molnár-Peity-Répás</w:t>
      </w:r>
      <w:proofErr w:type="spellEnd"/>
      <w:r w:rsidRPr="00EA0928">
        <w:rPr>
          <w:sz w:val="22"/>
          <w:szCs w:val="22"/>
        </w:rPr>
        <w:t xml:space="preserve">: </w:t>
      </w:r>
      <w:proofErr w:type="spellStart"/>
      <w:r w:rsidRPr="00EA0928">
        <w:rPr>
          <w:sz w:val="22"/>
          <w:szCs w:val="22"/>
        </w:rPr>
        <w:t>Valóság-Gondolat-Rajz</w:t>
      </w:r>
      <w:proofErr w:type="spellEnd"/>
      <w:r w:rsidRPr="00EA0928">
        <w:rPr>
          <w:sz w:val="22"/>
          <w:szCs w:val="22"/>
        </w:rPr>
        <w:t xml:space="preserve">, TERC </w:t>
      </w:r>
      <w:proofErr w:type="spellStart"/>
      <w:r w:rsidRPr="00EA0928">
        <w:rPr>
          <w:sz w:val="22"/>
          <w:szCs w:val="22"/>
        </w:rPr>
        <w:t>Kft</w:t>
      </w:r>
      <w:proofErr w:type="spellEnd"/>
      <w:r w:rsidRPr="00EA0928">
        <w:rPr>
          <w:sz w:val="22"/>
          <w:szCs w:val="22"/>
        </w:rPr>
        <w:t xml:space="preserve">. 2004, Budapest, </w:t>
      </w:r>
      <w:proofErr w:type="gramStart"/>
      <w:r w:rsidRPr="00EA0928">
        <w:rPr>
          <w:sz w:val="22"/>
          <w:szCs w:val="22"/>
        </w:rPr>
        <w:t>ISBN</w:t>
      </w:r>
      <w:proofErr w:type="gramEnd"/>
      <w:r w:rsidRPr="00EA0928">
        <w:rPr>
          <w:sz w:val="22"/>
          <w:szCs w:val="22"/>
        </w:rPr>
        <w:t>: 9789639535107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Tudásközpont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könyvtára</w:t>
      </w:r>
      <w:proofErr w:type="spellEnd"/>
    </w:p>
    <w:p w:rsidR="00DF5C2A" w:rsidRPr="00EA0928" w:rsidRDefault="00DF5C2A" w:rsidP="00DF5C2A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 xml:space="preserve">: A </w:t>
      </w:r>
      <w:proofErr w:type="spellStart"/>
      <w:r w:rsidRPr="00EA0928">
        <w:rPr>
          <w:sz w:val="22"/>
          <w:szCs w:val="22"/>
        </w:rPr>
        <w:t>vizuális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élmény</w:t>
      </w:r>
      <w:proofErr w:type="spellEnd"/>
      <w:r w:rsidRPr="00EA0928">
        <w:rPr>
          <w:sz w:val="22"/>
          <w:szCs w:val="22"/>
        </w:rPr>
        <w:t xml:space="preserve"> – </w:t>
      </w:r>
      <w:proofErr w:type="spellStart"/>
      <w:proofErr w:type="gramStart"/>
      <w:r w:rsidRPr="00EA0928">
        <w:rPr>
          <w:sz w:val="22"/>
          <w:szCs w:val="22"/>
        </w:rPr>
        <w:t>Az</w:t>
      </w:r>
      <w:proofErr w:type="spellEnd"/>
      <w:proofErr w:type="gram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alkotó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látás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pszichológiája</w:t>
      </w:r>
      <w:proofErr w:type="spellEnd"/>
      <w:r w:rsidRPr="00EA0928">
        <w:rPr>
          <w:sz w:val="22"/>
          <w:szCs w:val="22"/>
        </w:rPr>
        <w:t xml:space="preserve">, </w:t>
      </w:r>
      <w:proofErr w:type="spellStart"/>
      <w:r w:rsidRPr="00EA0928">
        <w:rPr>
          <w:sz w:val="22"/>
          <w:szCs w:val="22"/>
        </w:rPr>
        <w:t>Gondolat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Kiadó</w:t>
      </w:r>
      <w:proofErr w:type="spellEnd"/>
      <w:r w:rsidRPr="00EA0928">
        <w:rPr>
          <w:sz w:val="22"/>
          <w:szCs w:val="22"/>
        </w:rPr>
        <w:t>, Budapest, 1979, ISBN: 96321172833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Tudásközpont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könyvtára</w:t>
      </w:r>
      <w:proofErr w:type="spellEnd"/>
    </w:p>
    <w:p w:rsidR="00DF5C2A" w:rsidRPr="006967BB" w:rsidRDefault="00DF5C2A" w:rsidP="00DF5C2A">
      <w:pPr>
        <w:pStyle w:val="Cmsor2"/>
        <w:jc w:val="both"/>
        <w:rPr>
          <w:rStyle w:val="None"/>
        </w:rPr>
      </w:pPr>
      <w:proofErr w:type="spellStart"/>
      <w:r w:rsidRPr="006967BB">
        <w:rPr>
          <w:rStyle w:val="None"/>
        </w:rPr>
        <w:t>Oktatási</w:t>
      </w:r>
      <w:proofErr w:type="spellEnd"/>
      <w:r w:rsidRPr="006967BB">
        <w:rPr>
          <w:rStyle w:val="None"/>
        </w:rPr>
        <w:t xml:space="preserve"> </w:t>
      </w:r>
      <w:proofErr w:type="spellStart"/>
      <w:r w:rsidRPr="006967BB">
        <w:rPr>
          <w:rStyle w:val="None"/>
        </w:rPr>
        <w:t>módszer</w:t>
      </w:r>
      <w:proofErr w:type="spellEnd"/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:rsidR="00DF5C2A" w:rsidRPr="00E76DE9" w:rsidRDefault="00DF5C2A" w:rsidP="00DF5C2A">
      <w:pPr>
        <w:pStyle w:val="Cmsor1"/>
        <w:jc w:val="both"/>
        <w:rPr>
          <w:rStyle w:val="None"/>
        </w:rPr>
      </w:pPr>
      <w:proofErr w:type="spellStart"/>
      <w:r w:rsidRPr="00E76DE9">
        <w:rPr>
          <w:rStyle w:val="None"/>
        </w:rPr>
        <w:lastRenderedPageBreak/>
        <w:t>Részletes</w:t>
      </w:r>
      <w:proofErr w:type="spellEnd"/>
      <w:r w:rsidRPr="00E76DE9">
        <w:rPr>
          <w:rStyle w:val="None"/>
        </w:rPr>
        <w:t xml:space="preserve"> </w:t>
      </w:r>
      <w:proofErr w:type="spellStart"/>
      <w:r w:rsidRPr="00E76DE9">
        <w:rPr>
          <w:rStyle w:val="None"/>
        </w:rPr>
        <w:t>tantárgyi</w:t>
      </w:r>
      <w:proofErr w:type="spellEnd"/>
      <w:r w:rsidRPr="00E76DE9">
        <w:rPr>
          <w:rStyle w:val="None"/>
        </w:rPr>
        <w:t xml:space="preserve"> program </w:t>
      </w:r>
      <w:proofErr w:type="spellStart"/>
      <w:r w:rsidRPr="00E76DE9">
        <w:rPr>
          <w:rStyle w:val="None"/>
        </w:rPr>
        <w:t>és</w:t>
      </w:r>
      <w:proofErr w:type="spellEnd"/>
      <w:r w:rsidRPr="00E76DE9">
        <w:rPr>
          <w:rStyle w:val="None"/>
        </w:rPr>
        <w:t xml:space="preserve"> </w:t>
      </w:r>
      <w:proofErr w:type="spellStart"/>
      <w:r w:rsidRPr="00E76DE9">
        <w:rPr>
          <w:rStyle w:val="None"/>
        </w:rPr>
        <w:t>követelmények</w:t>
      </w:r>
      <w:proofErr w:type="spellEnd"/>
    </w:p>
    <w:p w:rsidR="00DF5C2A" w:rsidRPr="00E76DE9" w:rsidRDefault="00DF5C2A" w:rsidP="00DF5C2A">
      <w:pPr>
        <w:pStyle w:val="Cmsor2"/>
      </w:pPr>
      <w:proofErr w:type="spellStart"/>
      <w:r w:rsidRPr="00E76DE9">
        <w:t>Metodika</w:t>
      </w:r>
      <w:proofErr w:type="spellEnd"/>
      <w:r w:rsidRPr="00E76DE9">
        <w:t xml:space="preserve"> </w:t>
      </w:r>
      <w:proofErr w:type="spellStart"/>
      <w:r w:rsidRPr="00E76DE9">
        <w:t>és</w:t>
      </w:r>
      <w:proofErr w:type="spellEnd"/>
      <w:r w:rsidRPr="00E76DE9">
        <w:t xml:space="preserve"> </w:t>
      </w:r>
      <w:proofErr w:type="spellStart"/>
      <w:r w:rsidRPr="00E76DE9">
        <w:t>szempontrendszer</w:t>
      </w:r>
      <w:proofErr w:type="spellEnd"/>
      <w:r w:rsidRPr="00E76DE9">
        <w:t>:</w:t>
      </w:r>
    </w:p>
    <w:p w:rsidR="00DF5C2A" w:rsidRPr="00BC5A93" w:rsidRDefault="00DF5C2A" w:rsidP="00DF5C2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spellStart"/>
      <w:r w:rsidRPr="00BC5A93">
        <w:rPr>
          <w:sz w:val="20"/>
          <w:szCs w:val="20"/>
        </w:rPr>
        <w:t>kurzus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során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proofErr w:type="gramStart"/>
      <w:r w:rsidRPr="00BC5A93">
        <w:rPr>
          <w:sz w:val="20"/>
          <w:szCs w:val="20"/>
        </w:rPr>
        <w:t>minden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egy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elméleti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bevezető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indít</w:t>
      </w:r>
      <w:proofErr w:type="spellEnd"/>
      <w:r w:rsidRPr="00BC5A93">
        <w:rPr>
          <w:sz w:val="20"/>
          <w:szCs w:val="20"/>
        </w:rPr>
        <w:t xml:space="preserve"> el, </w:t>
      </w:r>
      <w:proofErr w:type="spellStart"/>
      <w:r w:rsidRPr="00BC5A93">
        <w:rPr>
          <w:sz w:val="20"/>
          <w:szCs w:val="20"/>
        </w:rPr>
        <w:t>ahol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adott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tematika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szerinti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rajztechnikai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kérdések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kerülnek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bemutatásra</w:t>
      </w:r>
      <w:proofErr w:type="spellEnd"/>
      <w:r w:rsidRPr="00BC5A93">
        <w:rPr>
          <w:sz w:val="20"/>
          <w:szCs w:val="20"/>
        </w:rPr>
        <w:t xml:space="preserve">. A </w:t>
      </w:r>
      <w:proofErr w:type="spellStart"/>
      <w:r w:rsidRPr="00BC5A93">
        <w:rPr>
          <w:sz w:val="20"/>
          <w:szCs w:val="20"/>
        </w:rPr>
        <w:t>gyakorlati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ezeken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elméleti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ismereteken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alapszanak</w:t>
      </w:r>
      <w:proofErr w:type="spellEnd"/>
      <w:r w:rsidRPr="00BC5A93">
        <w:rPr>
          <w:sz w:val="20"/>
          <w:szCs w:val="20"/>
        </w:rPr>
        <w:t xml:space="preserve">. </w:t>
      </w: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órákon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folyamatos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konzultáció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mellett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egyéni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munka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folyik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ahol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hallgatók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korrektúrát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folyamatos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visszajelzést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kapnak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oktatótól</w:t>
      </w:r>
      <w:proofErr w:type="spellEnd"/>
      <w:r w:rsidRPr="00BC5A93">
        <w:rPr>
          <w:sz w:val="20"/>
          <w:szCs w:val="20"/>
        </w:rPr>
        <w:t>.</w:t>
      </w:r>
    </w:p>
    <w:p w:rsidR="00DF5C2A" w:rsidRPr="00BC5A93" w:rsidRDefault="00DF5C2A" w:rsidP="00DF5C2A">
      <w:pPr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lehetővé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teszik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elsajátított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ismeretek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készségek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képességek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gyakorlását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elmélyítését</w:t>
      </w:r>
      <w:proofErr w:type="spellEnd"/>
      <w:r w:rsidRPr="00BC5A93">
        <w:rPr>
          <w:sz w:val="20"/>
          <w:szCs w:val="20"/>
        </w:rPr>
        <w:t xml:space="preserve">. </w:t>
      </w:r>
    </w:p>
    <w:p w:rsidR="00DF5C2A" w:rsidRPr="00BC5A93" w:rsidRDefault="00DF5C2A" w:rsidP="00DF5C2A">
      <w:pPr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konzultációja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korrektúrája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pontozása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kiadást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követő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elején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történik</w:t>
      </w:r>
      <w:proofErr w:type="spellEnd"/>
      <w:r w:rsidRPr="00BC5A93">
        <w:rPr>
          <w:sz w:val="20"/>
          <w:szCs w:val="20"/>
        </w:rPr>
        <w:t xml:space="preserve">. A </w:t>
      </w:r>
      <w:proofErr w:type="spellStart"/>
      <w:r w:rsidRPr="00BC5A93">
        <w:rPr>
          <w:sz w:val="20"/>
          <w:szCs w:val="20"/>
        </w:rPr>
        <w:t>korrigált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órai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javítását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korrektúrát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követő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héten</w:t>
      </w:r>
      <w:proofErr w:type="spellEnd"/>
      <w:r w:rsidRPr="00BC5A93">
        <w:rPr>
          <w:sz w:val="20"/>
          <w:szCs w:val="20"/>
        </w:rPr>
        <w:t xml:space="preserve"> van </w:t>
      </w:r>
      <w:proofErr w:type="spellStart"/>
      <w:r w:rsidRPr="00BC5A93">
        <w:rPr>
          <w:sz w:val="20"/>
          <w:szCs w:val="20"/>
        </w:rPr>
        <w:t>lehetőség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bemutatni</w:t>
      </w:r>
      <w:proofErr w:type="spellEnd"/>
      <w:r w:rsidRPr="00BC5A93">
        <w:rPr>
          <w:sz w:val="20"/>
          <w:szCs w:val="20"/>
        </w:rPr>
        <w:t>.</w:t>
      </w:r>
    </w:p>
    <w:p w:rsidR="00DF5C2A" w:rsidRPr="00BC5A93" w:rsidRDefault="00DF5C2A" w:rsidP="00DF5C2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spellStart"/>
      <w:r w:rsidRPr="00BC5A93">
        <w:rPr>
          <w:sz w:val="20"/>
          <w:szCs w:val="20"/>
        </w:rPr>
        <w:t>rajzok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értékelésének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szempontjai</w:t>
      </w:r>
      <w:proofErr w:type="spellEnd"/>
      <w:r w:rsidRPr="00BC5A93">
        <w:rPr>
          <w:sz w:val="20"/>
          <w:szCs w:val="20"/>
        </w:rPr>
        <w:t>:</w:t>
      </w:r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fogalmazás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összetettsége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w:rsidR="00DF5C2A" w:rsidRPr="00100B6B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100B6B">
        <w:rPr>
          <w:sz w:val="20"/>
          <w:szCs w:val="20"/>
        </w:rPr>
        <w:t>formakultúra</w:t>
      </w:r>
      <w:proofErr w:type="spellEnd"/>
      <w:r w:rsidRPr="00100B6B">
        <w:rPr>
          <w:sz w:val="20"/>
          <w:szCs w:val="20"/>
        </w:rPr>
        <w:br w:type="page"/>
      </w:r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 xml:space="preserve">Program </w:t>
      </w:r>
      <w:proofErr w:type="spellStart"/>
      <w:r w:rsidR="001B44E6">
        <w:rPr>
          <w:lang w:val="hu-HU"/>
        </w:rPr>
        <w:t>fealadatok</w:t>
      </w:r>
      <w:proofErr w:type="spellEnd"/>
      <w:r w:rsidR="001B44E6">
        <w:rPr>
          <w:lang w:val="hu-HU"/>
        </w:rPr>
        <w:t xml:space="preserve"> szerint</w:t>
      </w:r>
    </w:p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853"/>
        <w:gridCol w:w="2918"/>
        <w:gridCol w:w="811"/>
        <w:gridCol w:w="2500"/>
        <w:gridCol w:w="1883"/>
        <w:gridCol w:w="811"/>
      </w:tblGrid>
      <w:tr w:rsidR="00DF5C2A" w:rsidRPr="005E4502" w:rsidTr="00DF5C2A">
        <w:tc>
          <w:tcPr>
            <w:tcW w:w="853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2918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ÓRAI MUNKA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  <w:tc>
          <w:tcPr>
            <w:tcW w:w="2500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HÁZI FELADAT</w:t>
            </w:r>
          </w:p>
        </w:tc>
        <w:tc>
          <w:tcPr>
            <w:tcW w:w="1883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Irodalom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01</w:t>
            </w:r>
          </w:p>
        </w:tc>
        <w:tc>
          <w:tcPr>
            <w:tcW w:w="2918" w:type="dxa"/>
          </w:tcPr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Az álló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sajátosságai megadott példa alapján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„a torony”</w:t>
            </w:r>
          </w:p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centrális 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alapjai</w:t>
            </w:r>
          </w:p>
          <w:p w:rsidR="00DF5C2A" w:rsidRPr="005E4502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  <w:p w:rsidR="00DF5C2A" w:rsidRPr="005E4502" w:rsidRDefault="00DF5C2A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2500" w:type="dxa"/>
          </w:tcPr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munka egyiránypontos </w:t>
            </w:r>
          </w:p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Centrál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  <w:proofErr w:type="gram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perspektívában</w:t>
            </w:r>
            <w:proofErr w:type="gram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:rsidR="00DF5C2A" w:rsidRPr="005E4502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A/2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ceruza</w:t>
            </w:r>
          </w:p>
        </w:tc>
        <w:tc>
          <w:tcPr>
            <w:tcW w:w="1883" w:type="dxa"/>
          </w:tcPr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01 feladat</w:t>
            </w:r>
          </w:p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</w:tc>
      </w:tr>
      <w:tr w:rsidR="003F56BE" w:rsidRPr="005E4502" w:rsidTr="00DF5C2A">
        <w:tc>
          <w:tcPr>
            <w:tcW w:w="853" w:type="dxa"/>
          </w:tcPr>
          <w:p w:rsidR="003F56BE" w:rsidRPr="005E4502" w:rsidRDefault="003F56BE" w:rsidP="003F56BE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03</w:t>
            </w:r>
          </w:p>
        </w:tc>
        <w:tc>
          <w:tcPr>
            <w:tcW w:w="2918" w:type="dxa"/>
          </w:tcPr>
          <w:p w:rsidR="003F56BE" w:rsidRPr="005E4502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 madártávlat alapjai. Az elsőhét házi feladata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madártávlatból</w:t>
            </w:r>
          </w:p>
          <w:p w:rsidR="003F56BE" w:rsidRPr="005E4502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3F56BE" w:rsidRPr="005E4502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 „béka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perspektíva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” elmélete</w:t>
            </w:r>
          </w:p>
        </w:tc>
        <w:tc>
          <w:tcPr>
            <w:tcW w:w="811" w:type="dxa"/>
          </w:tcPr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3F56BE" w:rsidRPr="005E4502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Az elsőhét </w:t>
            </w: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órai munka</w:t>
            </w: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ábrázolása békaperspektívában</w:t>
            </w:r>
          </w:p>
          <w:p w:rsidR="003F56BE" w:rsidRPr="005E4502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3F56BE" w:rsidRPr="005E4502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1883" w:type="dxa"/>
          </w:tcPr>
          <w:p w:rsidR="003F56BE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3F56BE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04 feladat</w:t>
            </w:r>
          </w:p>
          <w:p w:rsidR="003F56BE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3F56BE" w:rsidRPr="005E4502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F56BE" w:rsidRPr="005E4502" w:rsidTr="00DF5C2A">
        <w:tc>
          <w:tcPr>
            <w:tcW w:w="853" w:type="dxa"/>
          </w:tcPr>
          <w:p w:rsidR="003F56BE" w:rsidRPr="005E4502" w:rsidRDefault="003F56BE" w:rsidP="003F56BE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04</w:t>
            </w:r>
          </w:p>
        </w:tc>
        <w:tc>
          <w:tcPr>
            <w:tcW w:w="2918" w:type="dxa"/>
          </w:tcPr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</w:p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A/2-ceruza</w:t>
            </w:r>
          </w:p>
        </w:tc>
        <w:tc>
          <w:tcPr>
            <w:tcW w:w="811" w:type="dxa"/>
          </w:tcPr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2500" w:type="dxa"/>
          </w:tcPr>
          <w:p w:rsidR="003F56BE" w:rsidRPr="006B418E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Csendélet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/3</w:t>
            </w:r>
          </w:p>
          <w:p w:rsidR="003F56BE" w:rsidRPr="006B418E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3F56BE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3F56BE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05 feladat</w:t>
            </w:r>
          </w:p>
          <w:p w:rsidR="003F56BE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3F56BE" w:rsidRPr="005E4502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F56BE" w:rsidRPr="006B418E" w:rsidTr="00DF5C2A">
        <w:tc>
          <w:tcPr>
            <w:tcW w:w="853" w:type="dxa"/>
          </w:tcPr>
          <w:p w:rsidR="003F56BE" w:rsidRPr="005E4502" w:rsidRDefault="003F56BE" w:rsidP="003F56BE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05</w:t>
            </w:r>
          </w:p>
        </w:tc>
        <w:tc>
          <w:tcPr>
            <w:tcW w:w="2918" w:type="dxa"/>
          </w:tcPr>
          <w:p w:rsidR="003F56BE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Az aranymetszés, irányított feladat.</w:t>
            </w:r>
          </w:p>
          <w:p w:rsidR="003F56BE" w:rsidRPr="005E4502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(a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chiaro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scuro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elve)</w:t>
            </w:r>
          </w:p>
        </w:tc>
        <w:tc>
          <w:tcPr>
            <w:tcW w:w="811" w:type="dxa"/>
          </w:tcPr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2500" w:type="dxa"/>
          </w:tcPr>
          <w:p w:rsidR="003F56BE" w:rsidRPr="005E4502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aranymetszés, irányított feladat befejezése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tónusozással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</w:tc>
        <w:tc>
          <w:tcPr>
            <w:tcW w:w="1883" w:type="dxa"/>
          </w:tcPr>
          <w:p w:rsidR="003F56BE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3F56BE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05 feladat</w:t>
            </w:r>
          </w:p>
          <w:p w:rsidR="003F56BE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3F56BE" w:rsidRPr="006B418E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3F56BE" w:rsidRPr="006B418E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</w:tr>
      <w:tr w:rsidR="003F56BE" w:rsidRPr="005E4502" w:rsidTr="00DF5C2A">
        <w:tc>
          <w:tcPr>
            <w:tcW w:w="853" w:type="dxa"/>
          </w:tcPr>
          <w:p w:rsidR="003F56BE" w:rsidRPr="005E4502" w:rsidRDefault="003F56BE" w:rsidP="003F56BE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06</w:t>
            </w:r>
          </w:p>
        </w:tc>
        <w:tc>
          <w:tcPr>
            <w:tcW w:w="2918" w:type="dxa"/>
          </w:tcPr>
          <w:p w:rsidR="003F56BE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Látványterv 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kompozíciós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séma,</w:t>
            </w:r>
          </w:p>
          <w:p w:rsidR="003F56BE" w:rsidRPr="005E4502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akvarell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, saját terv</w:t>
            </w:r>
          </w:p>
        </w:tc>
        <w:tc>
          <w:tcPr>
            <w:tcW w:w="811" w:type="dxa"/>
          </w:tcPr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3F56BE" w:rsidRPr="005E4502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Látványterv 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kompozíciós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séma, ecsetfilc, tűfilc, saját terv</w:t>
            </w:r>
          </w:p>
        </w:tc>
        <w:tc>
          <w:tcPr>
            <w:tcW w:w="1883" w:type="dxa"/>
          </w:tcPr>
          <w:p w:rsidR="003F56BE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3F56BE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09 feladat</w:t>
            </w:r>
          </w:p>
          <w:p w:rsidR="003F56BE" w:rsidRDefault="003F56BE" w:rsidP="003F56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3F56BE" w:rsidRPr="005E4502" w:rsidRDefault="003F56BE" w:rsidP="003F56B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</w:tbl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002FD9" w:rsidRPr="00FF6752" w:rsidRDefault="00002FD9" w:rsidP="00002FD9">
      <w:pPr>
        <w:pStyle w:val="Nincstrkz"/>
        <w:jc w:val="both"/>
        <w:rPr>
          <w:rStyle w:val="None"/>
          <w:rFonts w:ascii="Calibri" w:hAnsi="Calibri" w:cs="Calibri"/>
          <w:b/>
          <w:bCs/>
          <w:lang w:val="hu-HU"/>
        </w:rPr>
      </w:pPr>
      <w:r w:rsidRPr="00FF6752">
        <w:rPr>
          <w:rStyle w:val="None"/>
          <w:rFonts w:ascii="Calibri" w:hAnsi="Calibri" w:cs="Calibri"/>
          <w:b/>
          <w:bCs/>
          <w:lang w:val="hu-HU"/>
        </w:rPr>
        <w:t>A 2023-2024 tanév tavaszi szemeszterében a szünetek miatt elmaradó alkalmak száma:</w:t>
      </w:r>
      <w:r>
        <w:rPr>
          <w:rStyle w:val="None"/>
          <w:rFonts w:ascii="Calibri" w:hAnsi="Calibri" w:cs="Calibri"/>
          <w:b/>
          <w:bCs/>
          <w:lang w:val="hu-HU"/>
        </w:rPr>
        <w:t>0</w:t>
      </w:r>
    </w:p>
    <w:p w:rsidR="00002FD9" w:rsidRDefault="00002FD9" w:rsidP="0066620B">
      <w:pPr>
        <w:pStyle w:val="Nincstrkz"/>
        <w:jc w:val="both"/>
        <w:rPr>
          <w:rStyle w:val="None"/>
          <w:b/>
          <w:bCs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1-</w:t>
      </w:r>
      <w:r w:rsidR="00F85263">
        <w:rPr>
          <w:rStyle w:val="None"/>
          <w:b/>
          <w:bCs/>
          <w:lang w:val="hu-HU"/>
        </w:rPr>
        <w:t>6</w:t>
      </w:r>
      <w:r>
        <w:rPr>
          <w:rStyle w:val="None"/>
          <w:b/>
          <w:bCs/>
          <w:lang w:val="hu-HU"/>
        </w:rPr>
        <w:t xml:space="preserve"> feladatok leadása 15. hét</w:t>
      </w:r>
    </w:p>
    <w:p w:rsidR="001B44E6" w:rsidRDefault="00441516" w:rsidP="0066620B">
      <w:pPr>
        <w:pStyle w:val="Nincstrkz"/>
        <w:jc w:val="both"/>
        <w:rPr>
          <w:rStyle w:val="None"/>
          <w:b/>
          <w:bCs/>
          <w:lang w:val="hu-HU"/>
        </w:rPr>
      </w:pPr>
      <w:proofErr w:type="gramStart"/>
      <w:r>
        <w:rPr>
          <w:rStyle w:val="None"/>
          <w:b/>
          <w:bCs/>
          <w:lang w:val="hu-HU"/>
        </w:rPr>
        <w:t>J</w:t>
      </w:r>
      <w:r w:rsidR="001B44E6">
        <w:rPr>
          <w:rStyle w:val="None"/>
          <w:b/>
          <w:bCs/>
          <w:lang w:val="hu-HU"/>
        </w:rPr>
        <w:t>avítás pótlás</w:t>
      </w:r>
      <w:proofErr w:type="gramEnd"/>
      <w:r>
        <w:rPr>
          <w:rStyle w:val="None"/>
          <w:b/>
          <w:bCs/>
          <w:lang w:val="hu-HU"/>
        </w:rPr>
        <w:t>:</w:t>
      </w:r>
      <w:r w:rsidR="001B44E6">
        <w:rPr>
          <w:rStyle w:val="None"/>
          <w:b/>
          <w:bCs/>
          <w:lang w:val="hu-HU"/>
        </w:rPr>
        <w:t xml:space="preserve"> 16.hét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1362DC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1362DC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1362DC" w:rsidRPr="006967BB" w:rsidRDefault="001362DC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E87392">
        <w:rPr>
          <w:rStyle w:val="None"/>
          <w:bCs/>
          <w:sz w:val="20"/>
          <w:szCs w:val="20"/>
          <w:lang w:val="hu-HU"/>
        </w:rPr>
        <w:t>2</w:t>
      </w:r>
      <w:r w:rsidR="00DF5C2A">
        <w:rPr>
          <w:rStyle w:val="None"/>
          <w:bCs/>
          <w:sz w:val="20"/>
          <w:szCs w:val="20"/>
          <w:lang w:val="hu-HU"/>
        </w:rPr>
        <w:t>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E87392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E87392">
        <w:rPr>
          <w:rStyle w:val="None"/>
          <w:bCs/>
          <w:sz w:val="20"/>
          <w:szCs w:val="20"/>
          <w:lang w:val="hu-HU"/>
        </w:rPr>
        <w:t>27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2E" w:rsidRDefault="00F3752E" w:rsidP="007E74BB">
      <w:r>
        <w:separator/>
      </w:r>
    </w:p>
  </w:endnote>
  <w:endnote w:type="continuationSeparator" w:id="0">
    <w:p w:rsidR="00F3752E" w:rsidRDefault="00F3752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242FA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02FD9">
      <w:rPr>
        <w:rStyle w:val="Hyperlink0"/>
        <w:noProof/>
        <w:color w:val="auto"/>
        <w:sz w:val="14"/>
        <w:szCs w:val="14"/>
        <w:u w:val="none"/>
      </w:rPr>
      <w:t>3</w: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2E" w:rsidRDefault="00F3752E" w:rsidP="007E74BB">
      <w:r>
        <w:separator/>
      </w:r>
    </w:p>
  </w:footnote>
  <w:footnote w:type="continuationSeparator" w:id="0">
    <w:p w:rsidR="00F3752E" w:rsidRDefault="00F3752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321A04" w:rsidP="00034EEB">
    <w:pPr>
      <w:pStyle w:val="TEMATIKAFEJLC-LBLC"/>
    </w:pPr>
    <w:r>
      <w:t>ÉPÍTÉSZMÉRNÖKI OSZTATLAN MSC, ÉPÍTŐMŰVÉSZ BA, ÉPÍTÉSZMÉRNÖKI BSC</w:t>
    </w:r>
  </w:p>
  <w:p w:rsidR="00321A04" w:rsidRPr="00034EEB" w:rsidRDefault="001B44E6" w:rsidP="00034EEB">
    <w:pPr>
      <w:pStyle w:val="TEMATIKAFEJLC-LBLC"/>
    </w:pPr>
    <w:proofErr w:type="spellStart"/>
    <w:r>
      <w:t>Építészetirajz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formaismeret</w:t>
    </w:r>
    <w:proofErr w:type="spellEnd"/>
    <w:r>
      <w:t xml:space="preserve"> 01</w:t>
    </w:r>
    <w:r w:rsidR="00321A04" w:rsidRPr="00034EEB">
      <w:tab/>
    </w:r>
    <w:r w:rsidR="00321A04" w:rsidRPr="00034EEB">
      <w:tab/>
    </w:r>
    <w:proofErr w:type="spellStart"/>
    <w:r w:rsidR="00321A04" w:rsidRPr="00034EEB">
      <w:t>tantárgyitematika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1B44E6">
      <w:t>EPE345</w:t>
    </w:r>
    <w:r w:rsidR="00812BAF">
      <w:t>MLEM</w:t>
    </w:r>
    <w:r w:rsidRPr="00034EEB">
      <w:tab/>
    </w:r>
    <w:r w:rsidRPr="00034EEB">
      <w:tab/>
    </w:r>
    <w:r w:rsidR="00D46181">
      <w:t xml:space="preserve"> </w:t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14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FD9"/>
    <w:rsid w:val="00003615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0079B"/>
    <w:rsid w:val="00116A4D"/>
    <w:rsid w:val="00121F97"/>
    <w:rsid w:val="001337EC"/>
    <w:rsid w:val="00134333"/>
    <w:rsid w:val="001362DC"/>
    <w:rsid w:val="0014417B"/>
    <w:rsid w:val="00150DFC"/>
    <w:rsid w:val="00152AEC"/>
    <w:rsid w:val="00156833"/>
    <w:rsid w:val="00171C3D"/>
    <w:rsid w:val="00193863"/>
    <w:rsid w:val="001A5AA5"/>
    <w:rsid w:val="001A5EFA"/>
    <w:rsid w:val="001A65E0"/>
    <w:rsid w:val="001B1BEA"/>
    <w:rsid w:val="001B44E6"/>
    <w:rsid w:val="001C3420"/>
    <w:rsid w:val="001C4011"/>
    <w:rsid w:val="001E020D"/>
    <w:rsid w:val="002209F0"/>
    <w:rsid w:val="00230297"/>
    <w:rsid w:val="00242FAD"/>
    <w:rsid w:val="0024327F"/>
    <w:rsid w:val="002667F9"/>
    <w:rsid w:val="00270607"/>
    <w:rsid w:val="0027665A"/>
    <w:rsid w:val="002B338C"/>
    <w:rsid w:val="002B3B18"/>
    <w:rsid w:val="002D3562"/>
    <w:rsid w:val="002E6C97"/>
    <w:rsid w:val="00316453"/>
    <w:rsid w:val="00321A04"/>
    <w:rsid w:val="00326ED0"/>
    <w:rsid w:val="00335DF2"/>
    <w:rsid w:val="0033777B"/>
    <w:rsid w:val="00355DE4"/>
    <w:rsid w:val="00364195"/>
    <w:rsid w:val="00366158"/>
    <w:rsid w:val="00387991"/>
    <w:rsid w:val="003A67F7"/>
    <w:rsid w:val="003D33E7"/>
    <w:rsid w:val="003F56BE"/>
    <w:rsid w:val="003F7652"/>
    <w:rsid w:val="00415726"/>
    <w:rsid w:val="00417E9C"/>
    <w:rsid w:val="004405AF"/>
    <w:rsid w:val="00441516"/>
    <w:rsid w:val="0045542B"/>
    <w:rsid w:val="00456EE8"/>
    <w:rsid w:val="00465E10"/>
    <w:rsid w:val="004A4403"/>
    <w:rsid w:val="004B5B1A"/>
    <w:rsid w:val="004D2F6A"/>
    <w:rsid w:val="004F5CA9"/>
    <w:rsid w:val="005077BE"/>
    <w:rsid w:val="00525F55"/>
    <w:rsid w:val="0053004E"/>
    <w:rsid w:val="0055140E"/>
    <w:rsid w:val="005E76CA"/>
    <w:rsid w:val="0060601D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1EE4"/>
    <w:rsid w:val="007C1107"/>
    <w:rsid w:val="007C44CE"/>
    <w:rsid w:val="007C7FC9"/>
    <w:rsid w:val="007D2264"/>
    <w:rsid w:val="007E15AF"/>
    <w:rsid w:val="007E74BB"/>
    <w:rsid w:val="007F4387"/>
    <w:rsid w:val="00804AE0"/>
    <w:rsid w:val="00812BAF"/>
    <w:rsid w:val="00826533"/>
    <w:rsid w:val="0085729B"/>
    <w:rsid w:val="00862B15"/>
    <w:rsid w:val="00876DDC"/>
    <w:rsid w:val="008F3233"/>
    <w:rsid w:val="009063FE"/>
    <w:rsid w:val="00915432"/>
    <w:rsid w:val="00921EC4"/>
    <w:rsid w:val="009405EA"/>
    <w:rsid w:val="00945CB7"/>
    <w:rsid w:val="00960E86"/>
    <w:rsid w:val="00986B0B"/>
    <w:rsid w:val="009E6122"/>
    <w:rsid w:val="009E6CBC"/>
    <w:rsid w:val="009F2A21"/>
    <w:rsid w:val="00A06131"/>
    <w:rsid w:val="00A10E47"/>
    <w:rsid w:val="00A269A1"/>
    <w:rsid w:val="00A27523"/>
    <w:rsid w:val="00A35705"/>
    <w:rsid w:val="00A453B8"/>
    <w:rsid w:val="00A50698"/>
    <w:rsid w:val="00A56EE8"/>
    <w:rsid w:val="00A8047B"/>
    <w:rsid w:val="00A9421B"/>
    <w:rsid w:val="00AA7EC0"/>
    <w:rsid w:val="00AC65A0"/>
    <w:rsid w:val="00AD1BD3"/>
    <w:rsid w:val="00AD323F"/>
    <w:rsid w:val="00AD57AB"/>
    <w:rsid w:val="00AE3DE9"/>
    <w:rsid w:val="00B06256"/>
    <w:rsid w:val="00B14D53"/>
    <w:rsid w:val="00B274E1"/>
    <w:rsid w:val="00B30FA0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F4675"/>
    <w:rsid w:val="00C006A4"/>
    <w:rsid w:val="00C14770"/>
    <w:rsid w:val="00C21612"/>
    <w:rsid w:val="00C26163"/>
    <w:rsid w:val="00C27752"/>
    <w:rsid w:val="00C61002"/>
    <w:rsid w:val="00C7177F"/>
    <w:rsid w:val="00C81ACF"/>
    <w:rsid w:val="00C83691"/>
    <w:rsid w:val="00C92BC8"/>
    <w:rsid w:val="00C979A9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DF5C2A"/>
    <w:rsid w:val="00DF6FEB"/>
    <w:rsid w:val="00E14C5E"/>
    <w:rsid w:val="00E16CC1"/>
    <w:rsid w:val="00E24382"/>
    <w:rsid w:val="00E25C35"/>
    <w:rsid w:val="00E27D74"/>
    <w:rsid w:val="00E702C1"/>
    <w:rsid w:val="00E70A97"/>
    <w:rsid w:val="00E803B9"/>
    <w:rsid w:val="00E8115E"/>
    <w:rsid w:val="00E87392"/>
    <w:rsid w:val="00E91082"/>
    <w:rsid w:val="00EA0928"/>
    <w:rsid w:val="00EB6F2F"/>
    <w:rsid w:val="00ED4BB9"/>
    <w:rsid w:val="00EE0786"/>
    <w:rsid w:val="00F07CEC"/>
    <w:rsid w:val="00F209D9"/>
    <w:rsid w:val="00F3752E"/>
    <w:rsid w:val="00F6601E"/>
    <w:rsid w:val="00F673FA"/>
    <w:rsid w:val="00F73E7B"/>
    <w:rsid w:val="00F809D7"/>
    <w:rsid w:val="00F85263"/>
    <w:rsid w:val="00F92F3C"/>
    <w:rsid w:val="00FA7FB2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E4860"/>
  <w15:docId w15:val="{A7773857-72A7-4306-8954-E5AD7E0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58E50-6449-440E-AF6E-A93BA7807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89E673-38CF-41EE-B7C6-63552FAEF918}"/>
</file>

<file path=customXml/itemProps3.xml><?xml version="1.0" encoding="utf-8"?>
<ds:datastoreItem xmlns:ds="http://schemas.openxmlformats.org/officeDocument/2006/customXml" ds:itemID="{B6BCD80F-C990-4DE6-8A1F-21F56F81DC48}"/>
</file>

<file path=customXml/itemProps4.xml><?xml version="1.0" encoding="utf-8"?>
<ds:datastoreItem xmlns:ds="http://schemas.openxmlformats.org/officeDocument/2006/customXml" ds:itemID="{56C46B7C-D50A-4BD2-A879-82238804A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1225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Németh Pál</cp:lastModifiedBy>
  <cp:revision>7</cp:revision>
  <cp:lastPrinted>2019-01-24T10:00:00Z</cp:lastPrinted>
  <dcterms:created xsi:type="dcterms:W3CDTF">2023-01-30T19:06:00Z</dcterms:created>
  <dcterms:modified xsi:type="dcterms:W3CDTF">2024-01-27T12:15:00Z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