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C4F94" w14:textId="77777777" w:rsidR="00BE47B9" w:rsidRPr="009938C2" w:rsidRDefault="00BE47B9">
      <w:pPr>
        <w:pStyle w:val="Cmsor1"/>
        <w:jc w:val="both"/>
        <w:rPr>
          <w:rFonts w:eastAsia="Helvetica"/>
          <w:i w:val="0"/>
          <w:iCs w:val="0"/>
          <w:sz w:val="20"/>
          <w:szCs w:val="20"/>
        </w:rPr>
      </w:pPr>
    </w:p>
    <w:p w14:paraId="48EC4F95" w14:textId="77777777" w:rsidR="00BE47B9" w:rsidRPr="009938C2" w:rsidRDefault="00022537">
      <w:pPr>
        <w:pStyle w:val="Cmsor1"/>
        <w:jc w:val="both"/>
        <w:rPr>
          <w:rStyle w:val="Ninguno"/>
          <w:rFonts w:eastAsia="Helvetica"/>
          <w:i w:val="0"/>
          <w:iCs w:val="0"/>
          <w:sz w:val="20"/>
          <w:szCs w:val="20"/>
        </w:rPr>
      </w:pPr>
      <w:r w:rsidRPr="009938C2">
        <w:rPr>
          <w:rStyle w:val="Ninguno"/>
          <w:i w:val="0"/>
          <w:iCs w:val="0"/>
          <w:sz w:val="20"/>
          <w:szCs w:val="20"/>
        </w:rPr>
        <w:t xml:space="preserve">General </w:t>
      </w:r>
      <w:proofErr w:type="spellStart"/>
      <w:r w:rsidRPr="009938C2">
        <w:rPr>
          <w:rStyle w:val="Ninguno"/>
          <w:i w:val="0"/>
          <w:iCs w:val="0"/>
          <w:sz w:val="20"/>
          <w:szCs w:val="20"/>
        </w:rPr>
        <w:t>Informations</w:t>
      </w:r>
      <w:proofErr w:type="spellEnd"/>
      <w:r w:rsidRPr="009938C2">
        <w:rPr>
          <w:rStyle w:val="Ninguno"/>
          <w:i w:val="0"/>
          <w:iCs w:val="0"/>
          <w:sz w:val="20"/>
          <w:szCs w:val="20"/>
        </w:rPr>
        <w:t>:</w:t>
      </w:r>
    </w:p>
    <w:p w14:paraId="48EC4F96" w14:textId="77777777" w:rsidR="00BE47B9" w:rsidRPr="009938C2" w:rsidRDefault="00BE47B9">
      <w:pPr>
        <w:pStyle w:val="Nincstrkz"/>
        <w:tabs>
          <w:tab w:val="left" w:pos="2977"/>
        </w:tabs>
        <w:jc w:val="both"/>
        <w:rPr>
          <w:rStyle w:val="Ninguno"/>
          <w:rFonts w:eastAsia="Helvetica"/>
          <w:sz w:val="20"/>
          <w:szCs w:val="20"/>
        </w:rPr>
      </w:pPr>
    </w:p>
    <w:p w14:paraId="48EC4F97" w14:textId="77777777" w:rsidR="00BE47B9" w:rsidRPr="009938C2" w:rsidRDefault="00BE47B9">
      <w:pPr>
        <w:pStyle w:val="Nincstrkz"/>
        <w:tabs>
          <w:tab w:val="left" w:pos="2977"/>
        </w:tabs>
        <w:jc w:val="both"/>
        <w:rPr>
          <w:rStyle w:val="Ninguno"/>
          <w:rFonts w:eastAsia="Helvetica"/>
          <w:sz w:val="20"/>
          <w:szCs w:val="20"/>
        </w:rPr>
      </w:pPr>
    </w:p>
    <w:p w14:paraId="48EC4F98" w14:textId="77777777" w:rsidR="00BE47B9" w:rsidRPr="009938C2" w:rsidRDefault="00BE47B9">
      <w:pPr>
        <w:pStyle w:val="Nincstrkz"/>
        <w:tabs>
          <w:tab w:val="left" w:pos="2977"/>
        </w:tabs>
        <w:jc w:val="both"/>
        <w:rPr>
          <w:rStyle w:val="Ninguno"/>
          <w:rFonts w:eastAsia="Helvetica"/>
          <w:sz w:val="20"/>
          <w:szCs w:val="20"/>
        </w:rPr>
      </w:pPr>
    </w:p>
    <w:p w14:paraId="48EC4F99" w14:textId="77777777" w:rsidR="00BE47B9" w:rsidRPr="009938C2" w:rsidRDefault="00022537">
      <w:pPr>
        <w:pStyle w:val="Nincstrkz"/>
        <w:tabs>
          <w:tab w:val="left" w:pos="2977"/>
        </w:tabs>
        <w:jc w:val="both"/>
        <w:rPr>
          <w:rStyle w:val="Ninguno"/>
          <w:rFonts w:eastAsia="Helvetica"/>
          <w:sz w:val="20"/>
          <w:szCs w:val="20"/>
        </w:rPr>
      </w:pPr>
      <w:r w:rsidRPr="009938C2">
        <w:rPr>
          <w:rStyle w:val="Ninguno"/>
          <w:b/>
          <w:bCs/>
          <w:sz w:val="20"/>
          <w:szCs w:val="20"/>
        </w:rPr>
        <w:t>Curriculum:</w:t>
      </w:r>
      <w:r w:rsidRPr="009938C2">
        <w:rPr>
          <w:rStyle w:val="Ninguno"/>
          <w:rFonts w:eastAsia="Helvetica"/>
          <w:b/>
          <w:bCs/>
          <w:sz w:val="20"/>
          <w:szCs w:val="20"/>
        </w:rPr>
        <w:tab/>
      </w:r>
      <w:r w:rsidRPr="009938C2">
        <w:rPr>
          <w:rStyle w:val="Ninguno"/>
          <w:b/>
          <w:bCs/>
          <w:color w:val="535353"/>
          <w:sz w:val="20"/>
          <w:szCs w:val="20"/>
          <w:u w:color="FF2D21"/>
        </w:rPr>
        <w:t>Furniture and Object Design</w:t>
      </w:r>
    </w:p>
    <w:p w14:paraId="79702840" w14:textId="77C66725" w:rsidR="00BD5D3F" w:rsidRDefault="00022537" w:rsidP="00BD5D3F">
      <w:pPr>
        <w:pStyle w:val="Nincstrkz"/>
        <w:tabs>
          <w:tab w:val="left" w:pos="2977"/>
        </w:tabs>
        <w:jc w:val="both"/>
        <w:rPr>
          <w:rStyle w:val="Ninguno"/>
          <w:b/>
          <w:bCs/>
          <w:smallCaps/>
          <w:sz w:val="20"/>
          <w:szCs w:val="20"/>
        </w:rPr>
      </w:pPr>
      <w:r w:rsidRPr="009938C2">
        <w:rPr>
          <w:rStyle w:val="Ninguno"/>
          <w:b/>
          <w:bCs/>
          <w:sz w:val="20"/>
          <w:szCs w:val="20"/>
        </w:rPr>
        <w:t>Name of Course:</w:t>
      </w:r>
      <w:r w:rsidRPr="009938C2">
        <w:rPr>
          <w:rStyle w:val="Ninguno"/>
          <w:rFonts w:eastAsia="Helvetica"/>
          <w:b/>
          <w:bCs/>
          <w:sz w:val="20"/>
          <w:szCs w:val="20"/>
        </w:rPr>
        <w:tab/>
      </w:r>
      <w:r w:rsidRPr="009938C2">
        <w:rPr>
          <w:rStyle w:val="Ninguno"/>
          <w:b/>
          <w:bCs/>
          <w:smallCaps/>
          <w:sz w:val="20"/>
          <w:szCs w:val="20"/>
        </w:rPr>
        <w:t xml:space="preserve">FURNITURE AND OBJECT DESIGN STUDIO, </w:t>
      </w:r>
    </w:p>
    <w:p w14:paraId="48EC4F9A" w14:textId="596B8993" w:rsidR="00BE47B9" w:rsidRPr="009938C2" w:rsidRDefault="00BD5D3F" w:rsidP="00BD5D3F">
      <w:pPr>
        <w:pStyle w:val="Nincstrkz"/>
        <w:tabs>
          <w:tab w:val="left" w:pos="2977"/>
        </w:tabs>
        <w:jc w:val="both"/>
        <w:rPr>
          <w:rStyle w:val="Ninguno"/>
          <w:rFonts w:eastAsia="Helvetica"/>
          <w:sz w:val="20"/>
          <w:szCs w:val="20"/>
        </w:rPr>
      </w:pPr>
      <w:r>
        <w:rPr>
          <w:rStyle w:val="Ninguno"/>
          <w:b/>
          <w:bCs/>
          <w:smallCaps/>
          <w:sz w:val="20"/>
          <w:szCs w:val="20"/>
        </w:rPr>
        <w:tab/>
      </w:r>
      <w:r w:rsidR="00022537" w:rsidRPr="009938C2">
        <w:rPr>
          <w:rStyle w:val="Ninguno"/>
          <w:b/>
          <w:bCs/>
          <w:smallCaps/>
          <w:sz w:val="20"/>
          <w:szCs w:val="20"/>
        </w:rPr>
        <w:t>FURNITURE AND OBJECT DESIGN</w:t>
      </w:r>
    </w:p>
    <w:p w14:paraId="48EC4F9B" w14:textId="77777777" w:rsidR="00BE47B9" w:rsidRPr="009938C2" w:rsidRDefault="00BE47B9">
      <w:pPr>
        <w:pStyle w:val="Nincstrkz"/>
        <w:tabs>
          <w:tab w:val="left" w:pos="2977"/>
        </w:tabs>
        <w:jc w:val="both"/>
        <w:rPr>
          <w:rStyle w:val="Ninguno"/>
          <w:rFonts w:eastAsia="Helvetica"/>
          <w:sz w:val="20"/>
          <w:szCs w:val="20"/>
        </w:rPr>
      </w:pPr>
    </w:p>
    <w:p w14:paraId="48EC4F9C" w14:textId="77777777" w:rsidR="00BE47B9" w:rsidRPr="009938C2" w:rsidRDefault="00022537">
      <w:pPr>
        <w:pStyle w:val="Nincstrkz"/>
        <w:tabs>
          <w:tab w:val="left" w:pos="2977"/>
        </w:tabs>
        <w:jc w:val="both"/>
        <w:rPr>
          <w:rStyle w:val="Ninguno"/>
          <w:rFonts w:eastAsia="Helvetica"/>
          <w:sz w:val="20"/>
          <w:szCs w:val="20"/>
        </w:rPr>
      </w:pPr>
      <w:r w:rsidRPr="009938C2">
        <w:rPr>
          <w:rStyle w:val="Ninguno"/>
          <w:b/>
          <w:bCs/>
          <w:sz w:val="20"/>
          <w:szCs w:val="20"/>
        </w:rPr>
        <w:t>Course Code:</w:t>
      </w:r>
      <w:r w:rsidRPr="009938C2">
        <w:rPr>
          <w:rStyle w:val="Ninguno"/>
          <w:b/>
          <w:bCs/>
          <w:sz w:val="20"/>
          <w:szCs w:val="20"/>
        </w:rPr>
        <w:tab/>
      </w:r>
      <w:r w:rsidRPr="009938C2">
        <w:rPr>
          <w:rStyle w:val="Ninguno"/>
          <w:sz w:val="20"/>
          <w:szCs w:val="20"/>
        </w:rPr>
        <w:t>EPM023AN-GY-01, EPE237AN-LA-01</w:t>
      </w:r>
    </w:p>
    <w:p w14:paraId="48EC4F9D" w14:textId="77777777" w:rsidR="00BE47B9" w:rsidRPr="009938C2" w:rsidRDefault="00022537">
      <w:pPr>
        <w:pStyle w:val="Nincstrkz"/>
        <w:tabs>
          <w:tab w:val="left" w:pos="2977"/>
        </w:tabs>
        <w:jc w:val="both"/>
        <w:rPr>
          <w:rStyle w:val="Ninguno"/>
          <w:rFonts w:eastAsia="Helvetica"/>
          <w:b/>
          <w:bCs/>
          <w:sz w:val="20"/>
          <w:szCs w:val="20"/>
        </w:rPr>
      </w:pPr>
      <w:r w:rsidRPr="009938C2">
        <w:rPr>
          <w:rStyle w:val="Ninguno"/>
          <w:b/>
          <w:bCs/>
          <w:sz w:val="20"/>
          <w:szCs w:val="20"/>
        </w:rPr>
        <w:t>Semester:</w:t>
      </w:r>
      <w:r w:rsidRPr="009938C2">
        <w:rPr>
          <w:rStyle w:val="Ninguno"/>
          <w:b/>
          <w:bCs/>
          <w:sz w:val="20"/>
          <w:szCs w:val="20"/>
        </w:rPr>
        <w:tab/>
      </w:r>
      <w:r w:rsidRPr="009938C2">
        <w:rPr>
          <w:rStyle w:val="Ninguno"/>
          <w:sz w:val="20"/>
          <w:szCs w:val="20"/>
        </w:rPr>
        <w:t>1</w:t>
      </w:r>
    </w:p>
    <w:p w14:paraId="48EC4F9E" w14:textId="77777777" w:rsidR="00BE47B9" w:rsidRPr="009938C2" w:rsidRDefault="00022537">
      <w:pPr>
        <w:pStyle w:val="Nincstrkz"/>
        <w:tabs>
          <w:tab w:val="left" w:pos="2977"/>
        </w:tabs>
        <w:jc w:val="both"/>
        <w:rPr>
          <w:rStyle w:val="Ninguno"/>
          <w:rFonts w:eastAsia="Helvetica"/>
          <w:b/>
          <w:bCs/>
          <w:sz w:val="20"/>
          <w:szCs w:val="20"/>
        </w:rPr>
      </w:pPr>
      <w:r w:rsidRPr="009938C2">
        <w:rPr>
          <w:rStyle w:val="Ninguno"/>
          <w:b/>
          <w:bCs/>
          <w:sz w:val="20"/>
          <w:szCs w:val="20"/>
        </w:rPr>
        <w:t>Number of Credits:</w:t>
      </w:r>
      <w:r w:rsidRPr="009938C2">
        <w:rPr>
          <w:rStyle w:val="Ninguno"/>
          <w:b/>
          <w:bCs/>
          <w:sz w:val="20"/>
          <w:szCs w:val="20"/>
        </w:rPr>
        <w:tab/>
      </w:r>
      <w:r w:rsidRPr="009938C2">
        <w:rPr>
          <w:rStyle w:val="Ninguno"/>
          <w:sz w:val="20"/>
          <w:szCs w:val="20"/>
        </w:rPr>
        <w:t>5, 3</w:t>
      </w:r>
    </w:p>
    <w:p w14:paraId="48EC4F9F" w14:textId="77777777" w:rsidR="00BE47B9" w:rsidRPr="009938C2" w:rsidRDefault="00022537">
      <w:pPr>
        <w:pStyle w:val="Nincstrkz"/>
        <w:tabs>
          <w:tab w:val="left" w:pos="2977"/>
        </w:tabs>
        <w:jc w:val="both"/>
        <w:rPr>
          <w:rStyle w:val="Ninguno"/>
          <w:rFonts w:eastAsia="Helvetica"/>
          <w:b/>
          <w:bCs/>
          <w:sz w:val="20"/>
          <w:szCs w:val="20"/>
        </w:rPr>
      </w:pPr>
      <w:r w:rsidRPr="009938C2">
        <w:rPr>
          <w:rStyle w:val="Ninguno"/>
          <w:b/>
          <w:bCs/>
          <w:sz w:val="20"/>
          <w:szCs w:val="20"/>
        </w:rPr>
        <w:t>Allotment of Hours per Week:</w:t>
      </w:r>
      <w:r w:rsidRPr="009938C2">
        <w:rPr>
          <w:rStyle w:val="Ninguno"/>
          <w:b/>
          <w:bCs/>
          <w:sz w:val="20"/>
          <w:szCs w:val="20"/>
        </w:rPr>
        <w:tab/>
      </w:r>
      <w:r w:rsidRPr="009938C2">
        <w:rPr>
          <w:rStyle w:val="Ninguno"/>
          <w:sz w:val="20"/>
          <w:szCs w:val="20"/>
        </w:rPr>
        <w:t>4 practice / 2 lab</w:t>
      </w:r>
    </w:p>
    <w:p w14:paraId="48EC4FA0" w14:textId="77777777" w:rsidR="00BE47B9" w:rsidRPr="009938C2" w:rsidRDefault="00022537">
      <w:pPr>
        <w:pStyle w:val="Nincstrkz"/>
        <w:tabs>
          <w:tab w:val="left" w:pos="2977"/>
        </w:tabs>
        <w:jc w:val="both"/>
        <w:rPr>
          <w:rStyle w:val="Ninguno"/>
          <w:rFonts w:eastAsia="Helvetica"/>
          <w:b/>
          <w:bCs/>
          <w:sz w:val="20"/>
          <w:szCs w:val="20"/>
        </w:rPr>
      </w:pPr>
      <w:r w:rsidRPr="009938C2">
        <w:rPr>
          <w:rStyle w:val="Ninguno"/>
          <w:b/>
          <w:bCs/>
          <w:sz w:val="20"/>
          <w:szCs w:val="20"/>
        </w:rPr>
        <w:t>Evaluation:</w:t>
      </w:r>
      <w:r w:rsidRPr="009938C2">
        <w:rPr>
          <w:rStyle w:val="Ninguno"/>
          <w:b/>
          <w:bCs/>
          <w:sz w:val="20"/>
          <w:szCs w:val="20"/>
        </w:rPr>
        <w:tab/>
      </w:r>
      <w:r w:rsidRPr="009938C2">
        <w:rPr>
          <w:rStyle w:val="Ninguno"/>
          <w:sz w:val="20"/>
          <w:szCs w:val="20"/>
        </w:rPr>
        <w:t>mid-term grade</w:t>
      </w:r>
    </w:p>
    <w:p w14:paraId="48EC4FA1" w14:textId="77777777" w:rsidR="00BE47B9" w:rsidRPr="009938C2" w:rsidRDefault="00022537">
      <w:pPr>
        <w:pStyle w:val="Nincstrkz"/>
        <w:tabs>
          <w:tab w:val="left" w:pos="2977"/>
        </w:tabs>
        <w:jc w:val="both"/>
        <w:rPr>
          <w:rStyle w:val="Ninguno"/>
          <w:rFonts w:eastAsia="Helvetica"/>
          <w:b/>
          <w:bCs/>
          <w:color w:val="F1D130"/>
          <w:sz w:val="20"/>
          <w:szCs w:val="20"/>
        </w:rPr>
      </w:pPr>
      <w:r w:rsidRPr="009938C2">
        <w:rPr>
          <w:rStyle w:val="Ninguno"/>
          <w:b/>
          <w:bCs/>
          <w:sz w:val="20"/>
          <w:szCs w:val="20"/>
        </w:rPr>
        <w:t>Prerequisites:</w:t>
      </w:r>
      <w:r w:rsidRPr="009938C2">
        <w:rPr>
          <w:rStyle w:val="Ninguno"/>
          <w:b/>
          <w:bCs/>
          <w:sz w:val="20"/>
          <w:szCs w:val="20"/>
        </w:rPr>
        <w:tab/>
      </w:r>
      <w:r w:rsidRPr="009938C2">
        <w:rPr>
          <w:rStyle w:val="Ninguno"/>
          <w:sz w:val="20"/>
          <w:szCs w:val="20"/>
        </w:rPr>
        <w:t>No</w:t>
      </w:r>
      <w:r w:rsidRPr="009938C2">
        <w:rPr>
          <w:rStyle w:val="Ninguno"/>
          <w:rFonts w:eastAsia="Helvetica"/>
          <w:b/>
          <w:bCs/>
          <w:color w:val="F1D130"/>
          <w:sz w:val="20"/>
          <w:szCs w:val="20"/>
          <w:u w:color="FF2D21"/>
        </w:rPr>
        <w:tab/>
      </w:r>
    </w:p>
    <w:p w14:paraId="48EC4FA2" w14:textId="77777777" w:rsidR="00BE47B9" w:rsidRPr="009938C2" w:rsidRDefault="00BE47B9">
      <w:pPr>
        <w:tabs>
          <w:tab w:val="left" w:pos="2977"/>
        </w:tabs>
        <w:jc w:val="both"/>
        <w:rPr>
          <w:rFonts w:eastAsia="Helvetica"/>
          <w:b/>
          <w:bCs/>
          <w:sz w:val="20"/>
          <w:szCs w:val="20"/>
        </w:rPr>
      </w:pPr>
    </w:p>
    <w:p w14:paraId="48EC4FA3" w14:textId="77777777" w:rsidR="00BE47B9" w:rsidRPr="009938C2" w:rsidRDefault="00BE47B9">
      <w:pPr>
        <w:tabs>
          <w:tab w:val="left" w:pos="2977"/>
        </w:tabs>
        <w:jc w:val="both"/>
        <w:rPr>
          <w:rFonts w:eastAsia="Helvetica"/>
          <w:sz w:val="20"/>
          <w:szCs w:val="20"/>
        </w:rPr>
      </w:pPr>
    </w:p>
    <w:p w14:paraId="48EC4FA4" w14:textId="77777777" w:rsidR="00BE47B9" w:rsidRPr="009938C2" w:rsidRDefault="00BE47B9">
      <w:pPr>
        <w:pStyle w:val="Nincstrkz"/>
        <w:tabs>
          <w:tab w:val="left" w:pos="2977"/>
        </w:tabs>
        <w:jc w:val="both"/>
        <w:rPr>
          <w:rFonts w:eastAsia="Helvetica"/>
          <w:sz w:val="20"/>
          <w:szCs w:val="20"/>
        </w:rPr>
      </w:pPr>
    </w:p>
    <w:p w14:paraId="48EC4FA5" w14:textId="073AAC29" w:rsidR="00BE47B9" w:rsidRPr="009938C2" w:rsidRDefault="00022537">
      <w:pPr>
        <w:pStyle w:val="TEMATIKA-OKTATK"/>
        <w:jc w:val="both"/>
        <w:rPr>
          <w:rStyle w:val="Ninguno"/>
          <w:rFonts w:eastAsia="Helvetica" w:cs="Times New Roman"/>
          <w:b w:val="0"/>
          <w:bCs w:val="0"/>
        </w:rPr>
      </w:pPr>
      <w:r w:rsidRPr="009938C2">
        <w:rPr>
          <w:rStyle w:val="Ninguno"/>
          <w:rFonts w:cs="Times New Roman"/>
          <w:color w:val="000000"/>
          <w:u w:color="000000"/>
        </w:rPr>
        <w:t>Course director:</w:t>
      </w:r>
      <w:r w:rsidRPr="009938C2">
        <w:rPr>
          <w:rStyle w:val="Ninguno"/>
          <w:rFonts w:eastAsia="Helvetica" w:cs="Times New Roman"/>
          <w:color w:val="000000"/>
          <w:u w:color="000000"/>
        </w:rPr>
        <w:tab/>
      </w:r>
      <w:r w:rsidRPr="009938C2">
        <w:rPr>
          <w:rStyle w:val="Ninguno"/>
          <w:rFonts w:cs="Times New Roman"/>
          <w:color w:val="000000"/>
          <w:u w:color="000000"/>
        </w:rPr>
        <w:t>Dr. Norbert VASVÁRY-</w:t>
      </w:r>
      <w:r w:rsidR="002D2FC7" w:rsidRPr="009938C2">
        <w:rPr>
          <w:rStyle w:val="Ninguno"/>
          <w:rFonts w:cs="Times New Roman"/>
          <w:color w:val="000000"/>
          <w:u w:color="000000"/>
        </w:rPr>
        <w:t xml:space="preserve">NÁDOR, </w:t>
      </w:r>
      <w:r w:rsidR="002D2FC7">
        <w:rPr>
          <w:rStyle w:val="Ninguno"/>
          <w:rFonts w:cs="Times New Roman"/>
          <w:color w:val="000000"/>
          <w:u w:color="000000"/>
        </w:rPr>
        <w:t>a</w:t>
      </w:r>
      <w:r w:rsidR="002D2FC7" w:rsidRPr="009938C2">
        <w:rPr>
          <w:rStyle w:val="Ninguno"/>
          <w:rFonts w:cs="Times New Roman"/>
          <w:color w:val="000000"/>
          <w:u w:color="000000"/>
        </w:rPr>
        <w:t>ssociate</w:t>
      </w:r>
      <w:r w:rsidR="007A03DD" w:rsidRPr="009938C2">
        <w:rPr>
          <w:rStyle w:val="Ninguno"/>
          <w:rFonts w:cs="Times New Roman"/>
          <w:color w:val="000000"/>
          <w:u w:color="000000"/>
        </w:rPr>
        <w:t xml:space="preserve"> </w:t>
      </w:r>
      <w:r w:rsidR="002D2FC7">
        <w:rPr>
          <w:rStyle w:val="Ninguno"/>
          <w:rFonts w:cs="Times New Roman"/>
          <w:color w:val="000000"/>
          <w:u w:color="000000"/>
        </w:rPr>
        <w:t>p</w:t>
      </w:r>
      <w:r w:rsidR="007A03DD" w:rsidRPr="009938C2">
        <w:rPr>
          <w:rStyle w:val="Ninguno"/>
          <w:rFonts w:cs="Times New Roman"/>
          <w:color w:val="000000"/>
          <w:u w:color="000000"/>
        </w:rPr>
        <w:t>rofessor</w:t>
      </w:r>
    </w:p>
    <w:p w14:paraId="48EC4FA6" w14:textId="77777777" w:rsidR="00BE47B9" w:rsidRPr="009938C2" w:rsidRDefault="00022537">
      <w:pPr>
        <w:pStyle w:val="TEMATIKA-OKTATK"/>
        <w:jc w:val="both"/>
        <w:rPr>
          <w:rStyle w:val="Ninguno"/>
          <w:rFonts w:eastAsia="Helvetica" w:cs="Times New Roman"/>
          <w:b w:val="0"/>
          <w:bCs w:val="0"/>
          <w:color w:val="A7A7A7"/>
        </w:rPr>
      </w:pPr>
      <w:r w:rsidRPr="009938C2">
        <w:rPr>
          <w:rStyle w:val="Ninguno"/>
          <w:rFonts w:eastAsia="Helvetica" w:cs="Times New Roman"/>
        </w:rPr>
        <w:tab/>
      </w:r>
      <w:r w:rsidRPr="009938C2">
        <w:rPr>
          <w:rStyle w:val="Ninguno"/>
          <w:rFonts w:cs="Times New Roman"/>
          <w:b w:val="0"/>
          <w:bCs w:val="0"/>
          <w:color w:val="A7A7A7"/>
        </w:rPr>
        <w:t xml:space="preserve">Office: 7624 </w:t>
      </w:r>
      <w:proofErr w:type="spellStart"/>
      <w:r w:rsidRPr="009938C2">
        <w:rPr>
          <w:rStyle w:val="Ninguno"/>
          <w:rFonts w:cs="Times New Roman"/>
          <w:b w:val="0"/>
          <w:bCs w:val="0"/>
          <w:color w:val="A7A7A7"/>
        </w:rPr>
        <w:t>Magyarország</w:t>
      </w:r>
      <w:proofErr w:type="spellEnd"/>
      <w:r w:rsidRPr="009938C2">
        <w:rPr>
          <w:rStyle w:val="Ninguno"/>
          <w:rFonts w:cs="Times New Roman"/>
          <w:b w:val="0"/>
          <w:bCs w:val="0"/>
          <w:color w:val="A7A7A7"/>
        </w:rPr>
        <w:t xml:space="preserve">, Pécs, Boszorkány str 2. </w:t>
      </w:r>
      <w:r w:rsidRPr="009938C2">
        <w:rPr>
          <w:rStyle w:val="Ninguno"/>
          <w:rFonts w:cs="Times New Roman"/>
          <w:b w:val="0"/>
          <w:bCs w:val="0"/>
          <w:color w:val="A7A7A7"/>
          <w:u w:color="FF2D21"/>
        </w:rPr>
        <w:t>C.0027</w:t>
      </w:r>
    </w:p>
    <w:p w14:paraId="48EC4FA7" w14:textId="4D844572" w:rsidR="00BE47B9" w:rsidRPr="009938C2" w:rsidRDefault="00022537">
      <w:pPr>
        <w:pStyle w:val="TEMATIKA-OKTATK"/>
        <w:jc w:val="both"/>
        <w:rPr>
          <w:rStyle w:val="Ninguno"/>
          <w:rFonts w:cs="Times New Roman"/>
          <w:b w:val="0"/>
          <w:bCs w:val="0"/>
          <w:color w:val="A7A7A7"/>
        </w:rPr>
      </w:pPr>
      <w:r w:rsidRPr="009938C2">
        <w:rPr>
          <w:rStyle w:val="Ninguno"/>
          <w:rFonts w:eastAsia="Helvetica" w:cs="Times New Roman"/>
          <w:b w:val="0"/>
          <w:bCs w:val="0"/>
          <w:color w:val="A7A7A7"/>
        </w:rPr>
        <w:tab/>
        <w:t xml:space="preserve">E-mail: </w:t>
      </w:r>
      <w:hyperlink r:id="rId10" w:history="1">
        <w:r w:rsidR="00615F73" w:rsidRPr="00DB730F">
          <w:rPr>
            <w:rStyle w:val="Hiperhivatkozs"/>
            <w:rFonts w:cs="Times New Roman"/>
            <w:b w:val="0"/>
            <w:bCs w:val="0"/>
            <w:u w:val="none"/>
          </w:rPr>
          <w:t>vasvary-nador.norbert@mik.pte.hu</w:t>
        </w:r>
      </w:hyperlink>
    </w:p>
    <w:p w14:paraId="48EC4FA8" w14:textId="77777777" w:rsidR="00BE47B9" w:rsidRPr="009938C2" w:rsidRDefault="00022537">
      <w:pPr>
        <w:pStyle w:val="TEMATIKA-OKTATK"/>
        <w:jc w:val="both"/>
        <w:rPr>
          <w:rStyle w:val="Ninguno"/>
          <w:rFonts w:eastAsia="Helvetica" w:cs="Times New Roman"/>
          <w:b w:val="0"/>
          <w:bCs w:val="0"/>
          <w:shd w:val="clear" w:color="auto" w:fill="FFFFFF"/>
        </w:rPr>
      </w:pPr>
      <w:r w:rsidRPr="009938C2">
        <w:rPr>
          <w:rStyle w:val="Ninguno"/>
          <w:rFonts w:eastAsia="Helvetica" w:cs="Times New Roman"/>
          <w:b w:val="0"/>
          <w:bCs w:val="0"/>
        </w:rPr>
        <w:tab/>
      </w:r>
    </w:p>
    <w:p w14:paraId="48EC4FA9" w14:textId="77777777" w:rsidR="00BE47B9" w:rsidRPr="009938C2" w:rsidRDefault="00BE47B9">
      <w:pPr>
        <w:pStyle w:val="TEMATIKA-OKTATK"/>
        <w:jc w:val="both"/>
        <w:rPr>
          <w:rFonts w:eastAsia="Helvetica" w:cs="Times New Roman"/>
          <w:color w:val="000000"/>
          <w:u w:color="000000"/>
          <w:shd w:val="clear" w:color="auto" w:fill="FFFFFF"/>
        </w:rPr>
      </w:pPr>
    </w:p>
    <w:p w14:paraId="3140CF29" w14:textId="48B82643" w:rsidR="00AA7E79" w:rsidRPr="009938C2" w:rsidRDefault="00022537" w:rsidP="00AA7E79">
      <w:pPr>
        <w:pStyle w:val="TEMATIKA-OKTATK"/>
        <w:jc w:val="both"/>
        <w:rPr>
          <w:rStyle w:val="Ninguno"/>
          <w:rFonts w:eastAsia="Helvetica" w:cs="Times New Roman"/>
          <w:b w:val="0"/>
          <w:bCs w:val="0"/>
        </w:rPr>
      </w:pPr>
      <w:r w:rsidRPr="009938C2">
        <w:rPr>
          <w:rStyle w:val="Ninguno"/>
          <w:rFonts w:cs="Times New Roman"/>
          <w:color w:val="000000"/>
          <w:u w:color="000000"/>
          <w:shd w:val="clear" w:color="auto" w:fill="FFFFFF"/>
        </w:rPr>
        <w:t>Instructors:</w:t>
      </w:r>
      <w:r w:rsidRPr="009938C2">
        <w:rPr>
          <w:rStyle w:val="Ninguno"/>
          <w:rFonts w:eastAsia="Helvetica" w:cs="Times New Roman"/>
        </w:rPr>
        <w:tab/>
      </w:r>
      <w:r w:rsidR="00AA7E79" w:rsidRPr="009938C2">
        <w:rPr>
          <w:rStyle w:val="Ninguno"/>
          <w:rFonts w:cs="Times New Roman"/>
          <w:color w:val="000000"/>
          <w:u w:color="000000"/>
        </w:rPr>
        <w:t xml:space="preserve">Kata VARJÚ, </w:t>
      </w:r>
      <w:r w:rsidR="002D2FC7">
        <w:rPr>
          <w:rStyle w:val="Ninguno"/>
          <w:rFonts w:cs="Times New Roman"/>
          <w:color w:val="000000"/>
          <w:u w:color="000000"/>
        </w:rPr>
        <w:t>a</w:t>
      </w:r>
      <w:r w:rsidR="003D2A3D" w:rsidRPr="009938C2">
        <w:rPr>
          <w:rStyle w:val="Ninguno"/>
          <w:rFonts w:cs="Times New Roman"/>
          <w:color w:val="000000"/>
          <w:u w:color="000000"/>
        </w:rPr>
        <w:t xml:space="preserve">ssistant </w:t>
      </w:r>
      <w:r w:rsidR="002D2FC7">
        <w:rPr>
          <w:rStyle w:val="Ninguno"/>
          <w:rFonts w:cs="Times New Roman"/>
          <w:color w:val="000000"/>
          <w:u w:color="000000"/>
        </w:rPr>
        <w:t>l</w:t>
      </w:r>
      <w:r w:rsidR="003D2A3D" w:rsidRPr="009938C2">
        <w:rPr>
          <w:rStyle w:val="Ninguno"/>
          <w:rFonts w:cs="Times New Roman"/>
          <w:color w:val="000000"/>
          <w:u w:color="000000"/>
        </w:rPr>
        <w:t>ecturer</w:t>
      </w:r>
    </w:p>
    <w:p w14:paraId="1E5832EF" w14:textId="77777777" w:rsidR="00AA7E79" w:rsidRPr="009938C2" w:rsidRDefault="00AA7E79" w:rsidP="00AA7E79">
      <w:pPr>
        <w:pStyle w:val="TEMATIKA-OKTATK"/>
        <w:jc w:val="both"/>
        <w:rPr>
          <w:rStyle w:val="Ninguno"/>
          <w:rFonts w:eastAsia="Helvetica" w:cs="Times New Roman"/>
          <w:b w:val="0"/>
          <w:bCs w:val="0"/>
          <w:color w:val="A7A7A7"/>
        </w:rPr>
      </w:pPr>
      <w:r w:rsidRPr="009938C2">
        <w:rPr>
          <w:rStyle w:val="Ninguno"/>
          <w:rFonts w:eastAsia="Helvetica" w:cs="Times New Roman"/>
        </w:rPr>
        <w:tab/>
      </w:r>
      <w:r w:rsidRPr="009938C2">
        <w:rPr>
          <w:rStyle w:val="Ninguno"/>
          <w:rFonts w:cs="Times New Roman"/>
          <w:b w:val="0"/>
          <w:bCs w:val="0"/>
          <w:color w:val="A7A7A7"/>
        </w:rPr>
        <w:t xml:space="preserve">Office: 7624 </w:t>
      </w:r>
      <w:proofErr w:type="spellStart"/>
      <w:r w:rsidRPr="009938C2">
        <w:rPr>
          <w:rStyle w:val="Ninguno"/>
          <w:rFonts w:cs="Times New Roman"/>
          <w:b w:val="0"/>
          <w:bCs w:val="0"/>
          <w:color w:val="A7A7A7"/>
        </w:rPr>
        <w:t>Magyarország</w:t>
      </w:r>
      <w:proofErr w:type="spellEnd"/>
      <w:r w:rsidRPr="009938C2">
        <w:rPr>
          <w:rStyle w:val="Ninguno"/>
          <w:rFonts w:cs="Times New Roman"/>
          <w:b w:val="0"/>
          <w:bCs w:val="0"/>
          <w:color w:val="A7A7A7"/>
        </w:rPr>
        <w:t xml:space="preserve">, Pécs, Boszorkány u. 2. </w:t>
      </w:r>
      <w:r w:rsidRPr="009938C2">
        <w:rPr>
          <w:rStyle w:val="Ninguno"/>
          <w:rFonts w:cs="Times New Roman"/>
          <w:b w:val="0"/>
          <w:bCs w:val="0"/>
          <w:color w:val="A7A7A7"/>
          <w:u w:color="FF2D21"/>
        </w:rPr>
        <w:t>B327</w:t>
      </w:r>
    </w:p>
    <w:p w14:paraId="38A6C8E6" w14:textId="79675BE5" w:rsidR="00AA7E79" w:rsidRPr="009938C2" w:rsidRDefault="00AA7E79" w:rsidP="00AA7E79">
      <w:pPr>
        <w:pStyle w:val="TEMATIKA-OKTATK"/>
        <w:jc w:val="both"/>
        <w:rPr>
          <w:rStyle w:val="Ninguno"/>
          <w:rFonts w:cs="Times New Roman"/>
          <w:b w:val="0"/>
          <w:bCs w:val="0"/>
          <w:color w:val="A7A7A7"/>
        </w:rPr>
      </w:pPr>
      <w:r w:rsidRPr="009938C2">
        <w:rPr>
          <w:rStyle w:val="Ninguno"/>
          <w:rFonts w:eastAsia="Helvetica" w:cs="Times New Roman"/>
          <w:b w:val="0"/>
          <w:bCs w:val="0"/>
          <w:color w:val="A7A7A7"/>
        </w:rPr>
        <w:tab/>
        <w:t xml:space="preserve">E-mail: </w:t>
      </w:r>
      <w:hyperlink r:id="rId11" w:history="1">
        <w:r w:rsidR="00615F73" w:rsidRPr="00DB730F">
          <w:rPr>
            <w:rStyle w:val="Hiperhivatkozs"/>
            <w:rFonts w:cs="Times New Roman"/>
            <w:b w:val="0"/>
            <w:bCs w:val="0"/>
            <w:u w:val="none"/>
          </w:rPr>
          <w:t>varjukata21@gmail.com</w:t>
        </w:r>
      </w:hyperlink>
    </w:p>
    <w:p w14:paraId="717603BB" w14:textId="77777777" w:rsidR="00AA7E79" w:rsidRPr="009938C2" w:rsidRDefault="00AA7E79" w:rsidP="00AA7E79">
      <w:pPr>
        <w:pStyle w:val="TEMATIKA-OKTATK"/>
        <w:jc w:val="both"/>
        <w:rPr>
          <w:rStyle w:val="Ninguno"/>
          <w:rFonts w:cs="Times New Roman"/>
          <w:color w:val="000000"/>
          <w:u w:color="000000"/>
        </w:rPr>
      </w:pPr>
      <w:r w:rsidRPr="009938C2">
        <w:rPr>
          <w:rStyle w:val="Ninguno"/>
          <w:rFonts w:cs="Times New Roman"/>
          <w:color w:val="000000"/>
          <w:u w:color="000000"/>
        </w:rPr>
        <w:tab/>
      </w:r>
    </w:p>
    <w:p w14:paraId="577A1784" w14:textId="41098A23" w:rsidR="00AA7E79" w:rsidRPr="009938C2" w:rsidRDefault="00AA7E79" w:rsidP="00AA7E79">
      <w:pPr>
        <w:pStyle w:val="TEMATIKA-OKTATK"/>
        <w:jc w:val="both"/>
        <w:rPr>
          <w:rStyle w:val="Ninguno"/>
          <w:rFonts w:eastAsia="Helvetica" w:cs="Times New Roman"/>
          <w:b w:val="0"/>
          <w:bCs w:val="0"/>
        </w:rPr>
      </w:pPr>
      <w:r w:rsidRPr="009938C2">
        <w:rPr>
          <w:rStyle w:val="Ninguno"/>
          <w:rFonts w:cs="Times New Roman"/>
          <w:color w:val="000000"/>
          <w:u w:color="000000"/>
        </w:rPr>
        <w:tab/>
        <w:t xml:space="preserve">Nicolas RAMOS GONZALEZ, </w:t>
      </w:r>
      <w:r w:rsidR="002E1E73" w:rsidRPr="009938C2">
        <w:rPr>
          <w:rStyle w:val="Ninguno"/>
          <w:rFonts w:cs="Times New Roman"/>
          <w:color w:val="000000"/>
          <w:u w:color="000000"/>
        </w:rPr>
        <w:t>assistant professor</w:t>
      </w:r>
    </w:p>
    <w:p w14:paraId="01E50317" w14:textId="77777777" w:rsidR="00AA7E79" w:rsidRPr="009938C2" w:rsidRDefault="00AA7E79" w:rsidP="00AA7E79">
      <w:pPr>
        <w:pStyle w:val="TEMATIKA-OKTATK"/>
        <w:jc w:val="both"/>
        <w:rPr>
          <w:rStyle w:val="Ninguno"/>
          <w:rFonts w:eastAsia="Helvetica" w:cs="Times New Roman"/>
          <w:b w:val="0"/>
          <w:bCs w:val="0"/>
          <w:color w:val="A7A7A7"/>
        </w:rPr>
      </w:pPr>
      <w:r w:rsidRPr="009938C2">
        <w:rPr>
          <w:rStyle w:val="Ninguno"/>
          <w:rFonts w:eastAsia="Helvetica" w:cs="Times New Roman"/>
        </w:rPr>
        <w:tab/>
      </w:r>
      <w:r w:rsidRPr="009938C2">
        <w:rPr>
          <w:rStyle w:val="Ninguno"/>
          <w:rFonts w:cs="Times New Roman"/>
          <w:b w:val="0"/>
          <w:bCs w:val="0"/>
          <w:color w:val="A7A7A7"/>
        </w:rPr>
        <w:t xml:space="preserve">Office: 7624 </w:t>
      </w:r>
      <w:proofErr w:type="spellStart"/>
      <w:r w:rsidRPr="009938C2">
        <w:rPr>
          <w:rStyle w:val="Ninguno"/>
          <w:rFonts w:cs="Times New Roman"/>
          <w:b w:val="0"/>
          <w:bCs w:val="0"/>
          <w:color w:val="A7A7A7"/>
        </w:rPr>
        <w:t>Magyarország</w:t>
      </w:r>
      <w:proofErr w:type="spellEnd"/>
      <w:r w:rsidRPr="009938C2">
        <w:rPr>
          <w:rStyle w:val="Ninguno"/>
          <w:rFonts w:cs="Times New Roman"/>
          <w:b w:val="0"/>
          <w:bCs w:val="0"/>
          <w:color w:val="A7A7A7"/>
        </w:rPr>
        <w:t xml:space="preserve">, Pécs, Boszorkány u. 2. </w:t>
      </w:r>
      <w:r w:rsidRPr="009938C2">
        <w:rPr>
          <w:rStyle w:val="Ninguno"/>
          <w:rFonts w:cs="Times New Roman"/>
          <w:b w:val="0"/>
          <w:bCs w:val="0"/>
          <w:color w:val="A7A7A7"/>
          <w:u w:color="FF2D21"/>
        </w:rPr>
        <w:t>É81</w:t>
      </w:r>
    </w:p>
    <w:p w14:paraId="49B43E8E" w14:textId="07B8E4D3" w:rsidR="00AA7E79" w:rsidRPr="009938C2" w:rsidRDefault="00AA7E79" w:rsidP="00AA7E79">
      <w:pPr>
        <w:pStyle w:val="TEMATIKA-OKTATK"/>
        <w:jc w:val="both"/>
        <w:rPr>
          <w:rStyle w:val="Ninguno"/>
          <w:rFonts w:cs="Times New Roman"/>
          <w:b w:val="0"/>
          <w:bCs w:val="0"/>
          <w:color w:val="A7A7A7"/>
        </w:rPr>
      </w:pPr>
      <w:r w:rsidRPr="009938C2">
        <w:rPr>
          <w:rStyle w:val="Ninguno"/>
          <w:rFonts w:eastAsia="Helvetica" w:cs="Times New Roman"/>
          <w:b w:val="0"/>
          <w:bCs w:val="0"/>
          <w:color w:val="A7A7A7"/>
        </w:rPr>
        <w:tab/>
        <w:t xml:space="preserve">E-mail: </w:t>
      </w:r>
      <w:hyperlink r:id="rId12" w:history="1">
        <w:r w:rsidRPr="00DB730F">
          <w:rPr>
            <w:rStyle w:val="Hiperhivatkozs"/>
            <w:rFonts w:cs="Times New Roman"/>
            <w:b w:val="0"/>
            <w:bCs w:val="0"/>
            <w:u w:val="none"/>
          </w:rPr>
          <w:t>ramos.gonzalez.nicolas@mik.pte.hu</w:t>
        </w:r>
      </w:hyperlink>
    </w:p>
    <w:p w14:paraId="48EC4FAE" w14:textId="22D0A615" w:rsidR="00BE47B9" w:rsidRPr="009938C2" w:rsidRDefault="00022537" w:rsidP="00AA7E79">
      <w:pPr>
        <w:pStyle w:val="TEMATIKA-OKTATK"/>
        <w:jc w:val="both"/>
        <w:rPr>
          <w:rStyle w:val="Ninguno"/>
          <w:rFonts w:eastAsia="Helvetica" w:cs="Times New Roman"/>
          <w:shd w:val="clear" w:color="auto" w:fill="FFFFFF"/>
        </w:rPr>
      </w:pPr>
      <w:r w:rsidRPr="009938C2">
        <w:rPr>
          <w:rStyle w:val="Ninguno"/>
          <w:rFonts w:eastAsia="Helvetica" w:cs="Times New Roman"/>
          <w:shd w:val="clear" w:color="auto" w:fill="FFFFFF"/>
        </w:rPr>
        <w:tab/>
      </w:r>
    </w:p>
    <w:p w14:paraId="48EC4FAF" w14:textId="77777777" w:rsidR="00BE47B9" w:rsidRPr="009938C2" w:rsidRDefault="00022537">
      <w:pPr>
        <w:pStyle w:val="TEMATIKA-OKTATK"/>
        <w:jc w:val="both"/>
        <w:rPr>
          <w:rStyle w:val="Ninguno"/>
          <w:rFonts w:eastAsia="Helvetica" w:cs="Times New Roman"/>
          <w:b w:val="0"/>
          <w:bCs w:val="0"/>
          <w:shd w:val="clear" w:color="auto" w:fill="FFFFFF"/>
        </w:rPr>
      </w:pPr>
      <w:r w:rsidRPr="009938C2">
        <w:rPr>
          <w:rStyle w:val="Ninguno"/>
          <w:rFonts w:eastAsia="Helvetica" w:cs="Times New Roman"/>
          <w:color w:val="000000"/>
          <w:u w:color="000000"/>
        </w:rPr>
        <w:tab/>
      </w:r>
    </w:p>
    <w:p w14:paraId="48EC4FB0" w14:textId="77777777" w:rsidR="00BE47B9" w:rsidRPr="009938C2" w:rsidRDefault="00BE47B9">
      <w:pPr>
        <w:pStyle w:val="TEMATIKA-OKTATK"/>
        <w:jc w:val="both"/>
        <w:rPr>
          <w:rFonts w:eastAsia="Helvetica" w:cs="Times New Roman"/>
          <w:shd w:val="clear" w:color="auto" w:fill="FFFFFF"/>
        </w:rPr>
      </w:pPr>
    </w:p>
    <w:p w14:paraId="48EC4FB1" w14:textId="77777777" w:rsidR="00BE47B9" w:rsidRPr="009938C2" w:rsidRDefault="00BE47B9">
      <w:pPr>
        <w:pStyle w:val="TEMATIKA-OKTATK"/>
        <w:jc w:val="both"/>
        <w:rPr>
          <w:rFonts w:eastAsia="Helvetica" w:cs="Times New Roman"/>
          <w:b w:val="0"/>
          <w:bCs w:val="0"/>
          <w:color w:val="FF2F92"/>
          <w:shd w:val="clear" w:color="auto" w:fill="FFFFFF"/>
        </w:rPr>
      </w:pPr>
    </w:p>
    <w:p w14:paraId="48EC4FB2" w14:textId="77777777" w:rsidR="00BE47B9" w:rsidRPr="009938C2" w:rsidRDefault="00022537">
      <w:pPr>
        <w:pStyle w:val="TEMATIKA-OKTATK"/>
        <w:jc w:val="both"/>
        <w:rPr>
          <w:rStyle w:val="Ninguno"/>
          <w:rFonts w:eastAsia="Helvetica" w:cs="Times New Roman"/>
          <w:b w:val="0"/>
          <w:bCs w:val="0"/>
          <w:shd w:val="clear" w:color="auto" w:fill="FFFFFF"/>
        </w:rPr>
      </w:pPr>
      <w:r w:rsidRPr="009938C2">
        <w:rPr>
          <w:rStyle w:val="Ninguno"/>
          <w:rFonts w:eastAsia="Helvetica" w:cs="Times New Roman"/>
          <w:b w:val="0"/>
          <w:bCs w:val="0"/>
        </w:rPr>
        <w:tab/>
      </w:r>
    </w:p>
    <w:p w14:paraId="48EC4FB3" w14:textId="77777777" w:rsidR="00BE47B9" w:rsidRPr="009938C2" w:rsidRDefault="00BE47B9">
      <w:pPr>
        <w:pStyle w:val="TEMATIKA-OKTATK"/>
        <w:jc w:val="both"/>
        <w:rPr>
          <w:rFonts w:eastAsia="Helvetica" w:cs="Times New Roman"/>
          <w:b w:val="0"/>
          <w:bCs w:val="0"/>
        </w:rPr>
      </w:pPr>
    </w:p>
    <w:p w14:paraId="48EC4FB4" w14:textId="77777777" w:rsidR="00BE47B9" w:rsidRPr="009938C2" w:rsidRDefault="00BE47B9">
      <w:pPr>
        <w:pStyle w:val="TEMATIKA-OKTATK"/>
        <w:jc w:val="both"/>
        <w:rPr>
          <w:rFonts w:eastAsia="Helvetica" w:cs="Times New Roman"/>
          <w:b w:val="0"/>
          <w:bCs w:val="0"/>
        </w:rPr>
      </w:pPr>
    </w:p>
    <w:p w14:paraId="48EC4FB5" w14:textId="77777777" w:rsidR="00BE47B9" w:rsidRPr="009938C2" w:rsidRDefault="00022537">
      <w:pPr>
        <w:pStyle w:val="TEMATIKA-OKTATK"/>
        <w:jc w:val="both"/>
        <w:rPr>
          <w:rFonts w:cs="Times New Roman"/>
        </w:rPr>
      </w:pPr>
      <w:r w:rsidRPr="009938C2">
        <w:rPr>
          <w:rStyle w:val="Ninguno"/>
          <w:rFonts w:cs="Times New Roman"/>
          <w:b w:val="0"/>
          <w:bCs w:val="0"/>
        </w:rPr>
        <w:br w:type="page"/>
      </w:r>
    </w:p>
    <w:p w14:paraId="48EC4FB6" w14:textId="77777777" w:rsidR="00BE47B9" w:rsidRPr="009938C2" w:rsidRDefault="00BE47B9">
      <w:pPr>
        <w:jc w:val="both"/>
        <w:rPr>
          <w:rFonts w:eastAsia="Helvetica"/>
          <w:b/>
          <w:bCs/>
          <w:sz w:val="20"/>
          <w:szCs w:val="20"/>
        </w:rPr>
      </w:pPr>
    </w:p>
    <w:p w14:paraId="48EC4FB7" w14:textId="77777777" w:rsidR="00BE47B9" w:rsidRPr="009938C2" w:rsidRDefault="00022537">
      <w:pPr>
        <w:pStyle w:val="Cmsor2"/>
        <w:jc w:val="both"/>
        <w:rPr>
          <w:rFonts w:eastAsia="Helvetica" w:cs="Times New Roman"/>
        </w:rPr>
      </w:pPr>
      <w:r w:rsidRPr="009938C2">
        <w:rPr>
          <w:rFonts w:cs="Times New Roman"/>
        </w:rPr>
        <w:t>General Course Description</w:t>
      </w:r>
    </w:p>
    <w:p w14:paraId="48EC4FB8" w14:textId="77777777" w:rsidR="00BE47B9" w:rsidRPr="009938C2" w:rsidRDefault="00BE47B9">
      <w:pPr>
        <w:widowControl w:val="0"/>
        <w:jc w:val="both"/>
        <w:rPr>
          <w:rFonts w:eastAsia="Helvetica"/>
          <w:sz w:val="20"/>
          <w:szCs w:val="20"/>
        </w:rPr>
      </w:pPr>
    </w:p>
    <w:p w14:paraId="3D686D26" w14:textId="610AA98F" w:rsidR="00155D83" w:rsidRPr="009938C2" w:rsidRDefault="00155D83" w:rsidP="00155D83">
      <w:pPr>
        <w:widowControl w:val="0"/>
        <w:jc w:val="both"/>
        <w:rPr>
          <w:sz w:val="20"/>
          <w:szCs w:val="20"/>
        </w:rPr>
      </w:pPr>
      <w:r w:rsidRPr="009938C2">
        <w:rPr>
          <w:sz w:val="20"/>
          <w:szCs w:val="20"/>
        </w:rPr>
        <w:t xml:space="preserve">The design industry has now answered almost every structural challenge and invented everything. This course helps students to find, </w:t>
      </w:r>
      <w:r w:rsidR="00D62F11" w:rsidRPr="009938C2">
        <w:rPr>
          <w:sz w:val="20"/>
          <w:szCs w:val="20"/>
        </w:rPr>
        <w:t>organize</w:t>
      </w:r>
      <w:r w:rsidRPr="009938C2">
        <w:rPr>
          <w:sz w:val="20"/>
          <w:szCs w:val="20"/>
        </w:rPr>
        <w:t xml:space="preserve"> and review this existing information. Our institution has close links with key representatives of the interior design industry, material manufacturers and design companies. Through this cooperation, students can access up-to-date information. This gives us the opportunity to base our education on the latest developments. The themes of the course and the assignments to be carried out during the semester are closely linked to the Furniture and Object Design course. Within the framework of the Furniture and Object Design Studio course, students are introduced to the basic furniture structures, concepts, design principles, detailing and the content and form requirements of their technical documentation, which they acquire through guided theoretical exercises. In Furniture and Object Design, students will objectify the results of the theoretical activities by means of physical models and models on different scales.</w:t>
      </w:r>
    </w:p>
    <w:p w14:paraId="48EC4FBE" w14:textId="77777777" w:rsidR="00BE47B9" w:rsidRPr="009938C2" w:rsidRDefault="00022537">
      <w:pPr>
        <w:pStyle w:val="Cmsor2"/>
        <w:jc w:val="both"/>
        <w:rPr>
          <w:rFonts w:eastAsia="Helvetica" w:cs="Times New Roman"/>
        </w:rPr>
      </w:pPr>
      <w:r w:rsidRPr="009938C2">
        <w:rPr>
          <w:rFonts w:cs="Times New Roman"/>
        </w:rPr>
        <w:t>Learning Outcomes</w:t>
      </w:r>
    </w:p>
    <w:p w14:paraId="48EC4FBF" w14:textId="77777777" w:rsidR="00BE47B9" w:rsidRPr="009938C2" w:rsidRDefault="00BE47B9">
      <w:pPr>
        <w:rPr>
          <w:sz w:val="20"/>
          <w:szCs w:val="20"/>
        </w:rPr>
      </w:pPr>
    </w:p>
    <w:p w14:paraId="48EC4FC2" w14:textId="4E82CA47" w:rsidR="00BE47B9" w:rsidRPr="009938C2" w:rsidRDefault="00490657">
      <w:pPr>
        <w:widowControl w:val="0"/>
        <w:jc w:val="both"/>
        <w:rPr>
          <w:rStyle w:val="Ninguno"/>
          <w:sz w:val="20"/>
          <w:szCs w:val="20"/>
        </w:rPr>
      </w:pPr>
      <w:r w:rsidRPr="009938C2">
        <w:rPr>
          <w:sz w:val="20"/>
          <w:szCs w:val="20"/>
        </w:rPr>
        <w:t>The Furniture and Object Design and Furniture and Object Design Studio courses aim to enhance both theoretical and practical knowledge. The aim of the Furniture and Object Design Studio is to develop and master the design thinking, technical documentation requirements and the content and form of production drawings expected in interior design. The aim of the Furniture and Object Design course is to provide students with practical experience of furniture design, thereby increasing their knowledge of the physical properties, limitations and possibilities of different furniture materials, which will support the development of design thinking.</w:t>
      </w:r>
    </w:p>
    <w:p w14:paraId="48EC4FC3" w14:textId="77777777" w:rsidR="00BE47B9" w:rsidRPr="009938C2" w:rsidRDefault="00022537">
      <w:pPr>
        <w:pStyle w:val="Cmsor2"/>
        <w:jc w:val="both"/>
        <w:rPr>
          <w:rFonts w:eastAsia="Helvetica" w:cs="Times New Roman"/>
        </w:rPr>
      </w:pPr>
      <w:r w:rsidRPr="009938C2">
        <w:rPr>
          <w:rFonts w:cs="Times New Roman"/>
        </w:rPr>
        <w:t>Subject content</w:t>
      </w:r>
    </w:p>
    <w:p w14:paraId="48EC4FC4" w14:textId="77777777" w:rsidR="00BE47B9" w:rsidRPr="009938C2" w:rsidRDefault="00BE47B9">
      <w:pPr>
        <w:rPr>
          <w:sz w:val="20"/>
          <w:szCs w:val="20"/>
        </w:rPr>
      </w:pPr>
    </w:p>
    <w:p w14:paraId="48EC4FC5" w14:textId="77777777" w:rsidR="00BE47B9" w:rsidRPr="009938C2" w:rsidRDefault="00022537">
      <w:pPr>
        <w:widowControl w:val="0"/>
        <w:jc w:val="both"/>
        <w:rPr>
          <w:rStyle w:val="Ninguno"/>
          <w:rFonts w:eastAsia="Helvetica"/>
          <w:sz w:val="20"/>
          <w:szCs w:val="20"/>
        </w:rPr>
      </w:pPr>
      <w:r w:rsidRPr="009938C2">
        <w:rPr>
          <w:rStyle w:val="Ninguno"/>
          <w:sz w:val="20"/>
          <w:szCs w:val="20"/>
        </w:rPr>
        <w:t>Lecture: 2</w:t>
      </w:r>
    </w:p>
    <w:p w14:paraId="48EC4FC6" w14:textId="770EDA3B" w:rsidR="00BE47B9" w:rsidRPr="009938C2" w:rsidRDefault="00022537">
      <w:pPr>
        <w:widowControl w:val="0"/>
        <w:jc w:val="both"/>
        <w:rPr>
          <w:rStyle w:val="Ninguno"/>
          <w:rFonts w:eastAsia="Helvetica"/>
          <w:sz w:val="20"/>
          <w:szCs w:val="20"/>
        </w:rPr>
      </w:pPr>
      <w:r w:rsidRPr="009938C2">
        <w:rPr>
          <w:rStyle w:val="Ninguno"/>
          <w:sz w:val="20"/>
          <w:szCs w:val="20"/>
        </w:rPr>
        <w:t xml:space="preserve">Practice: </w:t>
      </w:r>
      <w:r w:rsidR="00C44061" w:rsidRPr="009938C2">
        <w:rPr>
          <w:rStyle w:val="Ninguno"/>
          <w:sz w:val="20"/>
          <w:szCs w:val="20"/>
        </w:rPr>
        <w:t>2</w:t>
      </w:r>
    </w:p>
    <w:p w14:paraId="48EC4FC7" w14:textId="4515A0EE" w:rsidR="00BE47B9" w:rsidRPr="009938C2" w:rsidRDefault="00022537">
      <w:pPr>
        <w:widowControl w:val="0"/>
        <w:jc w:val="both"/>
        <w:rPr>
          <w:rStyle w:val="Ninguno"/>
          <w:rFonts w:eastAsia="Helvetica"/>
          <w:sz w:val="20"/>
          <w:szCs w:val="20"/>
        </w:rPr>
      </w:pPr>
      <w:r w:rsidRPr="009938C2">
        <w:rPr>
          <w:rStyle w:val="Ninguno"/>
          <w:sz w:val="20"/>
          <w:szCs w:val="20"/>
        </w:rPr>
        <w:t xml:space="preserve">Laboratory Practice: </w:t>
      </w:r>
      <w:r w:rsidR="00C44061" w:rsidRPr="009938C2">
        <w:rPr>
          <w:rStyle w:val="Ninguno"/>
          <w:sz w:val="20"/>
          <w:szCs w:val="20"/>
        </w:rPr>
        <w:t>2</w:t>
      </w:r>
    </w:p>
    <w:p w14:paraId="48EC4FC8" w14:textId="77777777" w:rsidR="00BE47B9" w:rsidRPr="009938C2" w:rsidRDefault="00BE47B9">
      <w:pPr>
        <w:widowControl w:val="0"/>
        <w:jc w:val="both"/>
        <w:rPr>
          <w:rStyle w:val="Ninguno"/>
          <w:rFonts w:eastAsia="Helvetica"/>
          <w:sz w:val="20"/>
          <w:szCs w:val="20"/>
        </w:rPr>
      </w:pPr>
    </w:p>
    <w:p w14:paraId="064A67AC" w14:textId="77777777" w:rsidR="00133C27" w:rsidRPr="009938C2" w:rsidRDefault="00133C27" w:rsidP="00133C27">
      <w:pPr>
        <w:widowControl w:val="0"/>
        <w:jc w:val="both"/>
        <w:rPr>
          <w:rStyle w:val="Ninguno"/>
          <w:sz w:val="20"/>
          <w:szCs w:val="20"/>
        </w:rPr>
      </w:pPr>
      <w:r w:rsidRPr="009938C2">
        <w:rPr>
          <w:rStyle w:val="Ninguno"/>
          <w:sz w:val="20"/>
          <w:szCs w:val="20"/>
        </w:rPr>
        <w:t>During the semester, the Furniture and Object Design and Furniture and Object Design Studio courses are combined. Within the framework of the Furniture and Object Design Studio course, the student will become familiar with basic and complex furniture constructions, wood products, structural solutions and their documentation requirements. Furniture and Object Design transfers theoretical knowledge into practice.</w:t>
      </w:r>
    </w:p>
    <w:p w14:paraId="6F77D260" w14:textId="77777777" w:rsidR="00133C27" w:rsidRPr="009938C2" w:rsidRDefault="00133C27" w:rsidP="00133C27">
      <w:pPr>
        <w:widowControl w:val="0"/>
        <w:jc w:val="both"/>
        <w:rPr>
          <w:rStyle w:val="Ninguno"/>
          <w:sz w:val="20"/>
          <w:szCs w:val="20"/>
        </w:rPr>
      </w:pPr>
    </w:p>
    <w:p w14:paraId="48EC4FCA" w14:textId="62CEA31C" w:rsidR="00BE47B9" w:rsidRPr="009938C2" w:rsidRDefault="00133C27" w:rsidP="00133C27">
      <w:pPr>
        <w:widowControl w:val="0"/>
        <w:jc w:val="both"/>
        <w:rPr>
          <w:rStyle w:val="Ninguno"/>
          <w:sz w:val="20"/>
          <w:szCs w:val="20"/>
        </w:rPr>
      </w:pPr>
      <w:r w:rsidRPr="009938C2">
        <w:rPr>
          <w:rStyle w:val="Ninguno"/>
          <w:sz w:val="20"/>
          <w:szCs w:val="20"/>
        </w:rPr>
        <w:t>Assignments and requirements are issued according to the topics and are uploaded to the course's Neptun and MS Teams interfaces. Information related to the subject will also be available on these platforms.</w:t>
      </w:r>
    </w:p>
    <w:p w14:paraId="45C10041" w14:textId="77777777" w:rsidR="00C44061" w:rsidRPr="009938C2" w:rsidRDefault="00C44061" w:rsidP="00133C27">
      <w:pPr>
        <w:widowControl w:val="0"/>
        <w:jc w:val="both"/>
        <w:rPr>
          <w:rFonts w:eastAsia="Helvetica"/>
          <w:sz w:val="20"/>
          <w:szCs w:val="20"/>
        </w:rPr>
      </w:pPr>
    </w:p>
    <w:p w14:paraId="48EC4FCB" w14:textId="77777777" w:rsidR="00BE47B9" w:rsidRPr="009938C2" w:rsidRDefault="00022537">
      <w:pPr>
        <w:pStyle w:val="Nincstrkz"/>
        <w:jc w:val="both"/>
        <w:rPr>
          <w:rStyle w:val="Ninguno"/>
          <w:rFonts w:eastAsia="Helvetica"/>
          <w:b/>
          <w:bCs/>
          <w:color w:val="2F759E"/>
          <w:sz w:val="20"/>
          <w:szCs w:val="20"/>
          <w:u w:color="2F759E"/>
        </w:rPr>
      </w:pPr>
      <w:r w:rsidRPr="009938C2">
        <w:rPr>
          <w:rStyle w:val="Ninguno"/>
          <w:b/>
          <w:bCs/>
          <w:color w:val="2F759E"/>
          <w:sz w:val="20"/>
          <w:szCs w:val="20"/>
          <w:u w:color="2F759E"/>
        </w:rPr>
        <w:t>Examination and evaluation system</w:t>
      </w:r>
    </w:p>
    <w:p w14:paraId="48EC4FCC" w14:textId="77777777" w:rsidR="00BE47B9" w:rsidRPr="009938C2" w:rsidRDefault="00BE47B9">
      <w:pPr>
        <w:pStyle w:val="Nincstrkz"/>
        <w:jc w:val="both"/>
        <w:rPr>
          <w:rStyle w:val="Ninguno"/>
          <w:rFonts w:eastAsia="Helvetica"/>
          <w:b/>
          <w:bCs/>
          <w:color w:val="2F759E"/>
          <w:sz w:val="20"/>
          <w:szCs w:val="20"/>
          <w:u w:color="2F759E"/>
        </w:rPr>
      </w:pPr>
    </w:p>
    <w:p w14:paraId="48EC4FCD" w14:textId="77777777" w:rsidR="00BE47B9" w:rsidRPr="009938C2" w:rsidRDefault="00022537">
      <w:pPr>
        <w:pStyle w:val="Nincstrkz"/>
        <w:jc w:val="both"/>
        <w:rPr>
          <w:rStyle w:val="Ninguno"/>
          <w:rFonts w:eastAsia="Helvetica"/>
          <w:sz w:val="20"/>
          <w:szCs w:val="20"/>
        </w:rPr>
      </w:pPr>
      <w:r w:rsidRPr="009938C2">
        <w:rPr>
          <w:rStyle w:val="Ninguno"/>
          <w:sz w:val="20"/>
          <w:szCs w:val="20"/>
        </w:rPr>
        <w:t xml:space="preserve">In all cases. Annex 5 of the Statutes of the University of Pécs, the </w:t>
      </w:r>
      <w:r w:rsidRPr="009938C2">
        <w:rPr>
          <w:rStyle w:val="Ninguno"/>
          <w:b/>
          <w:bCs/>
          <w:sz w:val="20"/>
          <w:szCs w:val="20"/>
        </w:rPr>
        <w:t>Code of Studies and Examinations (CSE)</w:t>
      </w:r>
      <w:r w:rsidRPr="009938C2">
        <w:rPr>
          <w:rStyle w:val="Ninguno"/>
          <w:sz w:val="20"/>
          <w:szCs w:val="20"/>
        </w:rPr>
        <w:t xml:space="preserve"> </w:t>
      </w:r>
      <w:r w:rsidRPr="009938C2">
        <w:rPr>
          <w:rStyle w:val="Ninguno"/>
          <w:b/>
          <w:bCs/>
          <w:sz w:val="20"/>
          <w:szCs w:val="20"/>
        </w:rPr>
        <w:t>of the University of Pécs</w:t>
      </w:r>
      <w:r w:rsidRPr="009938C2">
        <w:rPr>
          <w:rStyle w:val="Ninguno"/>
          <w:sz w:val="20"/>
          <w:szCs w:val="20"/>
        </w:rPr>
        <w:t xml:space="preserve"> shall prevail</w:t>
      </w:r>
    </w:p>
    <w:p w14:paraId="48EC4FCE" w14:textId="77777777" w:rsidR="00BE47B9" w:rsidRPr="009938C2" w:rsidRDefault="00A02AD9">
      <w:pPr>
        <w:pStyle w:val="Nincstrkz"/>
        <w:jc w:val="both"/>
        <w:rPr>
          <w:rStyle w:val="Ninguno"/>
          <w:rFonts w:eastAsia="Helvetica"/>
          <w:sz w:val="20"/>
          <w:szCs w:val="20"/>
        </w:rPr>
      </w:pPr>
      <w:hyperlink r:id="rId13" w:history="1">
        <w:r w:rsidR="00022537" w:rsidRPr="009938C2">
          <w:rPr>
            <w:rStyle w:val="Hyperlink1"/>
            <w:i w:val="0"/>
            <w:iCs w:val="0"/>
            <w:lang w:val="en-US"/>
          </w:rPr>
          <w:t>https://international.pte.hu/sites/international.pte.hu/files/doc/TVSZ%202022_06_23_ENG.pdf</w:t>
        </w:r>
      </w:hyperlink>
    </w:p>
    <w:p w14:paraId="48EC4FCF" w14:textId="77777777" w:rsidR="00BE47B9" w:rsidRPr="009938C2" w:rsidRDefault="00022537">
      <w:pPr>
        <w:pStyle w:val="Nincstrkz"/>
        <w:jc w:val="both"/>
        <w:rPr>
          <w:rFonts w:eastAsia="Helvetica"/>
          <w:sz w:val="20"/>
          <w:szCs w:val="20"/>
        </w:rPr>
      </w:pPr>
      <w:r w:rsidRPr="009938C2">
        <w:rPr>
          <w:sz w:val="20"/>
          <w:szCs w:val="20"/>
        </w:rPr>
        <w:t xml:space="preserve">Students have to participate on the lectures and on excursions. Unexcused absences will adversely affect the grade, and in case of absence from more than 30% of the total number of lessons, the student will fail the course. It is required to be in class at the beginning and stay until the scheduled end of the lesson, tardiness of more than 20 minutes will be counted as an absence. In the case of sickness or family emergency, the student must present a valid certificate. </w:t>
      </w:r>
    </w:p>
    <w:p w14:paraId="48EC4FD1" w14:textId="77777777" w:rsidR="00BE47B9" w:rsidRPr="009938C2" w:rsidRDefault="00BE47B9">
      <w:pPr>
        <w:jc w:val="both"/>
        <w:rPr>
          <w:rFonts w:eastAsia="Helvetica"/>
          <w:sz w:val="20"/>
          <w:szCs w:val="20"/>
        </w:rPr>
      </w:pPr>
    </w:p>
    <w:p w14:paraId="48EC4FD3" w14:textId="51D5C52D" w:rsidR="00BE47B9" w:rsidRPr="009938C2" w:rsidRDefault="00022537">
      <w:pPr>
        <w:jc w:val="both"/>
        <w:rPr>
          <w:rStyle w:val="Ninguno"/>
          <w:rFonts w:eastAsia="Helvetica"/>
          <w:b/>
          <w:bCs/>
          <w:sz w:val="20"/>
          <w:szCs w:val="20"/>
        </w:rPr>
      </w:pPr>
      <w:r w:rsidRPr="009938C2">
        <w:rPr>
          <w:rStyle w:val="Ninguno"/>
          <w:b/>
          <w:bCs/>
          <w:sz w:val="20"/>
          <w:szCs w:val="20"/>
        </w:rPr>
        <w:t>Attendance</w:t>
      </w:r>
    </w:p>
    <w:p w14:paraId="48EC4FD4" w14:textId="77777777" w:rsidR="00BE47B9" w:rsidRPr="009938C2" w:rsidRDefault="00022537">
      <w:pPr>
        <w:jc w:val="both"/>
        <w:rPr>
          <w:rStyle w:val="Ninguno"/>
          <w:rFonts w:eastAsia="Helvetica"/>
          <w:sz w:val="20"/>
          <w:szCs w:val="20"/>
        </w:rPr>
      </w:pPr>
      <w:r w:rsidRPr="009938C2">
        <w:rPr>
          <w:rStyle w:val="Ninguno"/>
          <w:sz w:val="20"/>
          <w:szCs w:val="20"/>
        </w:rPr>
        <w:t>In accordance with the Code of Studies and Examinations of the University of Pécs, Article 45 (2) and Annex 9. (Article 3) a student may be refused a grade or qualification in the given full-time course if the number of class absences exceeds 30% of the contact hours stipulated in the course description.</w:t>
      </w:r>
    </w:p>
    <w:p w14:paraId="48EC4FD5" w14:textId="77777777" w:rsidR="00BE47B9" w:rsidRPr="009938C2" w:rsidRDefault="00BE47B9">
      <w:pPr>
        <w:jc w:val="both"/>
        <w:rPr>
          <w:rFonts w:eastAsia="Helvetica"/>
          <w:sz w:val="20"/>
          <w:szCs w:val="20"/>
        </w:rPr>
      </w:pPr>
    </w:p>
    <w:p w14:paraId="48EC4FD6" w14:textId="51833FB9" w:rsidR="00BE47B9" w:rsidRPr="009938C2" w:rsidRDefault="00022537">
      <w:pPr>
        <w:jc w:val="both"/>
        <w:rPr>
          <w:rStyle w:val="Ninguno"/>
          <w:rFonts w:eastAsia="Helvetica"/>
          <w:sz w:val="20"/>
          <w:szCs w:val="20"/>
        </w:rPr>
      </w:pPr>
      <w:r w:rsidRPr="009938C2">
        <w:rPr>
          <w:rStyle w:val="Ninguno"/>
          <w:sz w:val="20"/>
          <w:szCs w:val="20"/>
        </w:rPr>
        <w:t xml:space="preserve">Method for monitoring attendance: every class the </w:t>
      </w:r>
      <w:r w:rsidR="00C44061" w:rsidRPr="009938C2">
        <w:rPr>
          <w:rStyle w:val="Ninguno"/>
          <w:sz w:val="20"/>
          <w:szCs w:val="20"/>
        </w:rPr>
        <w:t>instructor</w:t>
      </w:r>
      <w:r w:rsidRPr="009938C2">
        <w:rPr>
          <w:rStyle w:val="Ninguno"/>
          <w:sz w:val="20"/>
          <w:szCs w:val="20"/>
        </w:rPr>
        <w:t xml:space="preserve"> will present the attendance sheet which must be signed by each </w:t>
      </w:r>
      <w:r w:rsidR="000732ED" w:rsidRPr="009938C2">
        <w:rPr>
          <w:rStyle w:val="Ninguno"/>
          <w:sz w:val="20"/>
          <w:szCs w:val="20"/>
        </w:rPr>
        <w:t>student</w:t>
      </w:r>
      <w:r w:rsidRPr="009938C2">
        <w:rPr>
          <w:rStyle w:val="Ninguno"/>
          <w:sz w:val="20"/>
          <w:szCs w:val="20"/>
        </w:rPr>
        <w:t>.</w:t>
      </w:r>
    </w:p>
    <w:p w14:paraId="48EC4FD7" w14:textId="77777777" w:rsidR="00BE47B9" w:rsidRDefault="00BE47B9">
      <w:pPr>
        <w:jc w:val="both"/>
        <w:rPr>
          <w:rFonts w:eastAsia="Helvetica"/>
          <w:sz w:val="20"/>
          <w:szCs w:val="20"/>
        </w:rPr>
      </w:pPr>
    </w:p>
    <w:p w14:paraId="72A39F10" w14:textId="77777777" w:rsidR="00DB730F" w:rsidRPr="009938C2" w:rsidRDefault="00DB730F">
      <w:pPr>
        <w:jc w:val="both"/>
        <w:rPr>
          <w:rFonts w:eastAsia="Helvetica"/>
          <w:sz w:val="20"/>
          <w:szCs w:val="20"/>
        </w:rPr>
      </w:pPr>
    </w:p>
    <w:p w14:paraId="578FCCB9" w14:textId="77777777" w:rsidR="003B305B" w:rsidRPr="009938C2" w:rsidRDefault="003B305B">
      <w:pPr>
        <w:rPr>
          <w:rStyle w:val="Ninguno"/>
          <w:rFonts w:eastAsia="Arial Unicode MS"/>
          <w:b/>
          <w:bCs/>
          <w:color w:val="2F759E"/>
          <w:sz w:val="20"/>
          <w:szCs w:val="20"/>
          <w:u w:color="2F759E"/>
        </w:rPr>
      </w:pPr>
      <w:r w:rsidRPr="009938C2">
        <w:rPr>
          <w:rStyle w:val="Ninguno"/>
        </w:rPr>
        <w:br w:type="page"/>
      </w:r>
    </w:p>
    <w:p w14:paraId="48EC4FD8" w14:textId="0A96D5AC" w:rsidR="00BE47B9" w:rsidRPr="009938C2" w:rsidRDefault="00022537" w:rsidP="003B305B">
      <w:pPr>
        <w:pStyle w:val="Cmsor2"/>
        <w:rPr>
          <w:rStyle w:val="Ninguno"/>
          <w:rFonts w:eastAsia="Helvetica" w:cs="Times New Roman"/>
        </w:rPr>
      </w:pPr>
      <w:r w:rsidRPr="009938C2">
        <w:rPr>
          <w:rStyle w:val="Ninguno"/>
          <w:rFonts w:cs="Times New Roman"/>
        </w:rPr>
        <w:lastRenderedPageBreak/>
        <w:t>Assessment</w:t>
      </w:r>
    </w:p>
    <w:p w14:paraId="48EC4FD9" w14:textId="77777777" w:rsidR="00BE47B9" w:rsidRPr="009938C2" w:rsidRDefault="00BE47B9">
      <w:pPr>
        <w:jc w:val="both"/>
        <w:rPr>
          <w:rStyle w:val="Ninguno"/>
          <w:rFonts w:eastAsia="Helvetica"/>
          <w:sz w:val="20"/>
          <w:szCs w:val="20"/>
        </w:rPr>
      </w:pPr>
    </w:p>
    <w:p w14:paraId="48EC4FDA" w14:textId="77777777" w:rsidR="00BE47B9" w:rsidRPr="009938C2" w:rsidRDefault="00022537">
      <w:pPr>
        <w:jc w:val="both"/>
        <w:rPr>
          <w:rStyle w:val="Ninguno"/>
          <w:rFonts w:eastAsia="Helvetica"/>
          <w:color w:val="FF2D21"/>
          <w:sz w:val="20"/>
          <w:szCs w:val="20"/>
          <w:u w:color="FF2D21"/>
        </w:rPr>
      </w:pPr>
      <w:r w:rsidRPr="009938C2">
        <w:rPr>
          <w:rStyle w:val="Ninguno"/>
          <w:sz w:val="20"/>
          <w:szCs w:val="20"/>
          <w:u w:color="FF2D21"/>
        </w:rPr>
        <w:t xml:space="preserve">A.) Course resulting in mid-term grade (PTE </w:t>
      </w:r>
      <w:proofErr w:type="spellStart"/>
      <w:r w:rsidRPr="009938C2">
        <w:rPr>
          <w:rStyle w:val="Ninguno"/>
          <w:sz w:val="20"/>
          <w:szCs w:val="20"/>
          <w:u w:color="FF2D21"/>
        </w:rPr>
        <w:t>TVSz</w:t>
      </w:r>
      <w:proofErr w:type="spellEnd"/>
      <w:r w:rsidRPr="009938C2">
        <w:rPr>
          <w:rStyle w:val="Ninguno"/>
          <w:sz w:val="20"/>
          <w:szCs w:val="20"/>
          <w:u w:color="FF2D21"/>
        </w:rPr>
        <w:t xml:space="preserve"> 40</w:t>
      </w:r>
      <w:proofErr w:type="gramStart"/>
      <w:r w:rsidRPr="009938C2">
        <w:rPr>
          <w:rStyle w:val="Ninguno"/>
          <w:sz w:val="20"/>
          <w:szCs w:val="20"/>
          <w:u w:color="FF2D21"/>
        </w:rPr>
        <w:t>§(</w:t>
      </w:r>
      <w:proofErr w:type="gramEnd"/>
      <w:r w:rsidRPr="009938C2">
        <w:rPr>
          <w:rStyle w:val="Ninguno"/>
          <w:sz w:val="20"/>
          <w:szCs w:val="20"/>
          <w:u w:color="FF2D21"/>
        </w:rPr>
        <w:t>3))</w:t>
      </w:r>
    </w:p>
    <w:p w14:paraId="48EC4FDB" w14:textId="77777777" w:rsidR="00BE47B9" w:rsidRPr="009938C2" w:rsidRDefault="00BE47B9">
      <w:pPr>
        <w:jc w:val="both"/>
        <w:rPr>
          <w:rFonts w:eastAsia="Helvetica"/>
          <w:sz w:val="20"/>
          <w:szCs w:val="20"/>
        </w:rPr>
      </w:pPr>
    </w:p>
    <w:p w14:paraId="48EC4FDC" w14:textId="64F434F8" w:rsidR="00BE47B9" w:rsidRPr="009938C2" w:rsidRDefault="00022537">
      <w:pPr>
        <w:jc w:val="both"/>
        <w:rPr>
          <w:rStyle w:val="Ninguno"/>
          <w:rFonts w:eastAsia="Helvetica"/>
          <w:sz w:val="20"/>
          <w:szCs w:val="20"/>
        </w:rPr>
      </w:pPr>
      <w:r w:rsidRPr="009938C2">
        <w:rPr>
          <w:rStyle w:val="Ninguno"/>
          <w:b/>
          <w:bCs/>
          <w:sz w:val="20"/>
          <w:szCs w:val="20"/>
        </w:rPr>
        <w:t>Mid-term assessments, performance evaluation and their ratio in the final grade</w:t>
      </w:r>
      <w:r w:rsidR="0011343A" w:rsidRPr="009938C2">
        <w:rPr>
          <w:rStyle w:val="Ninguno"/>
          <w:b/>
          <w:bCs/>
          <w:sz w:val="20"/>
          <w:szCs w:val="20"/>
        </w:rPr>
        <w:t>:</w:t>
      </w:r>
    </w:p>
    <w:p w14:paraId="48EC4FDD" w14:textId="77777777" w:rsidR="00BE47B9" w:rsidRPr="009938C2" w:rsidRDefault="00BE47B9">
      <w:pPr>
        <w:jc w:val="both"/>
        <w:rPr>
          <w:rFonts w:eastAsia="Helvetica"/>
          <w:sz w:val="20"/>
          <w:szCs w:val="20"/>
        </w:rPr>
      </w:pPr>
    </w:p>
    <w:p w14:paraId="4789208D" w14:textId="2031FB43" w:rsidR="00D3585E" w:rsidRPr="009938C2" w:rsidRDefault="00C16E0F" w:rsidP="00D3585E">
      <w:pPr>
        <w:jc w:val="both"/>
        <w:rPr>
          <w:rFonts w:eastAsia="Helvetica"/>
          <w:b/>
          <w:bCs/>
          <w:sz w:val="20"/>
          <w:szCs w:val="20"/>
        </w:rPr>
      </w:pPr>
      <w:r w:rsidRPr="009938C2">
        <w:rPr>
          <w:rFonts w:eastAsia="Helvetica"/>
          <w:b/>
          <w:bCs/>
          <w:sz w:val="20"/>
          <w:szCs w:val="20"/>
        </w:rPr>
        <w:t>Furniture and Object Design Studio</w:t>
      </w:r>
      <w:r w:rsidR="004931EB" w:rsidRPr="009938C2">
        <w:rPr>
          <w:rFonts w:eastAsia="Helvetica"/>
          <w:b/>
          <w:bCs/>
          <w:sz w:val="20"/>
          <w:szCs w:val="20"/>
        </w:rPr>
        <w:t xml:space="preserve"> (BTS)</w:t>
      </w:r>
      <w:r w:rsidRPr="009938C2">
        <w:rPr>
          <w:rFonts w:eastAsia="Helvetica"/>
          <w:b/>
          <w:bCs/>
          <w:sz w:val="20"/>
          <w:szCs w:val="20"/>
        </w:rPr>
        <w:t xml:space="preserve">: </w:t>
      </w:r>
    </w:p>
    <w:tbl>
      <w:tblPr>
        <w:tblStyle w:val="TableNormal"/>
        <w:tblW w:w="897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447"/>
        <w:gridCol w:w="2720"/>
        <w:gridCol w:w="2270"/>
        <w:gridCol w:w="2538"/>
      </w:tblGrid>
      <w:tr w:rsidR="00B52AB8" w:rsidRPr="009938C2" w14:paraId="5399F088" w14:textId="77777777" w:rsidTr="008A3F10">
        <w:trPr>
          <w:trHeight w:val="168"/>
        </w:trPr>
        <w:tc>
          <w:tcPr>
            <w:tcW w:w="1447" w:type="dxa"/>
            <w:tcBorders>
              <w:top w:val="single" w:sz="4" w:space="0" w:color="BFBFBF"/>
              <w:left w:val="single" w:sz="4" w:space="0" w:color="BFBFBF"/>
              <w:bottom w:val="single" w:sz="4" w:space="0" w:color="BFBFBF"/>
              <w:right w:val="single" w:sz="4" w:space="0" w:color="BFBFBF"/>
            </w:tcBorders>
            <w:shd w:val="clear" w:color="auto" w:fill="auto"/>
            <w:tcMar>
              <w:top w:w="80" w:type="dxa"/>
              <w:left w:w="931" w:type="dxa"/>
              <w:bottom w:w="80" w:type="dxa"/>
              <w:right w:w="80" w:type="dxa"/>
            </w:tcMar>
            <w:vAlign w:val="center"/>
          </w:tcPr>
          <w:p w14:paraId="2DE7183E" w14:textId="77777777" w:rsidR="00B52AB8" w:rsidRPr="009938C2" w:rsidRDefault="00B52AB8" w:rsidP="008A3F10">
            <w:pPr>
              <w:ind w:left="851" w:hanging="851"/>
              <w:rPr>
                <w:sz w:val="20"/>
                <w:szCs w:val="20"/>
              </w:rPr>
            </w:pPr>
            <w:r w:rsidRPr="009938C2">
              <w:rPr>
                <w:sz w:val="20"/>
                <w:szCs w:val="20"/>
              </w:rPr>
              <w:t>BTS</w:t>
            </w:r>
          </w:p>
        </w:tc>
        <w:tc>
          <w:tcPr>
            <w:tcW w:w="272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599C463" w14:textId="2F9DC7F5" w:rsidR="00B52AB8" w:rsidRPr="009938C2" w:rsidRDefault="00E35830" w:rsidP="008A3F10">
            <w:pPr>
              <w:ind w:left="851" w:hanging="851"/>
              <w:jc w:val="center"/>
            </w:pPr>
            <w:r w:rsidRPr="009938C2">
              <w:rPr>
                <w:rStyle w:val="Ninguno"/>
                <w:b/>
                <w:bCs/>
                <w:sz w:val="20"/>
                <w:szCs w:val="20"/>
              </w:rPr>
              <w:t>Type</w:t>
            </w:r>
          </w:p>
        </w:tc>
        <w:tc>
          <w:tcPr>
            <w:tcW w:w="2270" w:type="dxa"/>
            <w:tcBorders>
              <w:top w:val="single" w:sz="4" w:space="0" w:color="BFBFBF"/>
              <w:left w:val="single" w:sz="4" w:space="0" w:color="BFBFBF"/>
              <w:bottom w:val="single" w:sz="4" w:space="0" w:color="BFBFBF"/>
              <w:right w:val="single" w:sz="4" w:space="0" w:color="BFBFBF"/>
            </w:tcBorders>
            <w:shd w:val="clear" w:color="auto" w:fill="auto"/>
            <w:tcMar>
              <w:top w:w="80" w:type="dxa"/>
              <w:left w:w="931" w:type="dxa"/>
              <w:bottom w:w="80" w:type="dxa"/>
              <w:right w:w="80" w:type="dxa"/>
            </w:tcMar>
            <w:vAlign w:val="center"/>
          </w:tcPr>
          <w:p w14:paraId="470FD6D7" w14:textId="5F65131A" w:rsidR="00B52AB8" w:rsidRPr="009938C2" w:rsidRDefault="00CB4FF5" w:rsidP="008A3F10">
            <w:pPr>
              <w:ind w:left="-755"/>
              <w:jc w:val="center"/>
              <w:rPr>
                <w:rStyle w:val="Ninguno"/>
                <w:b/>
                <w:bCs/>
                <w:sz w:val="20"/>
                <w:szCs w:val="20"/>
              </w:rPr>
            </w:pPr>
            <w:r w:rsidRPr="009938C2">
              <w:rPr>
                <w:rStyle w:val="Ninguno"/>
                <w:b/>
                <w:bCs/>
                <w:sz w:val="20"/>
                <w:szCs w:val="20"/>
              </w:rPr>
              <w:t>Evaluation</w:t>
            </w:r>
          </w:p>
        </w:tc>
        <w:tc>
          <w:tcPr>
            <w:tcW w:w="253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14:paraId="45B1DDE2" w14:textId="75AA07B2" w:rsidR="00B52AB8" w:rsidRPr="009938C2" w:rsidRDefault="00CB4FF5" w:rsidP="008A3F10">
            <w:pPr>
              <w:jc w:val="center"/>
            </w:pPr>
            <w:r w:rsidRPr="009938C2">
              <w:rPr>
                <w:rStyle w:val="Ninguno"/>
                <w:b/>
                <w:bCs/>
                <w:sz w:val="20"/>
                <w:szCs w:val="20"/>
              </w:rPr>
              <w:t>Share of rating</w:t>
            </w:r>
          </w:p>
        </w:tc>
      </w:tr>
      <w:tr w:rsidR="00B52AB8" w:rsidRPr="009938C2" w14:paraId="5A77CCA4" w14:textId="77777777" w:rsidTr="008A3F10">
        <w:trPr>
          <w:trHeight w:val="168"/>
        </w:trPr>
        <w:tc>
          <w:tcPr>
            <w:tcW w:w="4167" w:type="dxa"/>
            <w:gridSpan w:val="2"/>
            <w:tcBorders>
              <w:top w:val="single" w:sz="4" w:space="0" w:color="BFBFBF"/>
              <w:left w:val="single" w:sz="4" w:space="0" w:color="BFBFBF"/>
              <w:bottom w:val="single" w:sz="4" w:space="0" w:color="BFBFBF"/>
              <w:right w:val="single" w:sz="4" w:space="0" w:color="BFBFBF"/>
            </w:tcBorders>
            <w:shd w:val="clear" w:color="auto" w:fill="auto"/>
            <w:tcMar>
              <w:top w:w="80" w:type="dxa"/>
              <w:left w:w="125" w:type="dxa"/>
              <w:bottom w:w="80" w:type="dxa"/>
              <w:right w:w="80" w:type="dxa"/>
            </w:tcMar>
          </w:tcPr>
          <w:p w14:paraId="53AD6B8B" w14:textId="56DAEF62" w:rsidR="00B52AB8" w:rsidRPr="009938C2" w:rsidRDefault="00B52AB8" w:rsidP="008A3F10">
            <w:pPr>
              <w:jc w:val="both"/>
            </w:pPr>
            <w:r w:rsidRPr="009938C2">
              <w:rPr>
                <w:i/>
                <w:iCs/>
                <w:color w:val="808080"/>
                <w:sz w:val="20"/>
                <w:szCs w:val="20"/>
                <w:u w:color="808080"/>
              </w:rPr>
              <w:t>Task 1.</w:t>
            </w:r>
          </w:p>
        </w:tc>
        <w:tc>
          <w:tcPr>
            <w:tcW w:w="2270" w:type="dxa"/>
            <w:tcBorders>
              <w:top w:val="single" w:sz="4" w:space="0" w:color="BFBFBF"/>
              <w:left w:val="single" w:sz="4" w:space="0" w:color="BFBFBF"/>
              <w:bottom w:val="single" w:sz="4" w:space="0" w:color="BFBFBF"/>
              <w:right w:val="single" w:sz="4" w:space="0" w:color="BFBFBF"/>
            </w:tcBorders>
            <w:shd w:val="clear" w:color="auto" w:fill="auto"/>
            <w:tcMar>
              <w:top w:w="80" w:type="dxa"/>
              <w:left w:w="931" w:type="dxa"/>
              <w:bottom w:w="80" w:type="dxa"/>
              <w:right w:w="80" w:type="dxa"/>
            </w:tcMar>
          </w:tcPr>
          <w:p w14:paraId="3F03A10B" w14:textId="2468CEC7" w:rsidR="00B52AB8" w:rsidRPr="009938C2" w:rsidRDefault="00B52AB8" w:rsidP="008A3F10">
            <w:pPr>
              <w:ind w:left="851" w:hanging="1636"/>
            </w:pPr>
            <w:r w:rsidRPr="009938C2">
              <w:rPr>
                <w:rStyle w:val="Ninguno"/>
                <w:i/>
                <w:iCs/>
                <w:color w:val="808080"/>
                <w:sz w:val="20"/>
                <w:szCs w:val="20"/>
                <w:u w:color="808080"/>
              </w:rPr>
              <w:t xml:space="preserve">20 </w:t>
            </w:r>
            <w:r w:rsidR="00316FC2" w:rsidRPr="009938C2">
              <w:rPr>
                <w:rStyle w:val="Ninguno"/>
                <w:i/>
                <w:iCs/>
                <w:color w:val="808080"/>
                <w:sz w:val="20"/>
                <w:szCs w:val="20"/>
                <w:u w:color="808080"/>
              </w:rPr>
              <w:t>points</w:t>
            </w:r>
          </w:p>
        </w:tc>
        <w:tc>
          <w:tcPr>
            <w:tcW w:w="2538" w:type="dxa"/>
            <w:tcBorders>
              <w:top w:val="single" w:sz="4" w:space="0" w:color="BFBFBF"/>
              <w:left w:val="single" w:sz="4" w:space="0" w:color="BFBFBF"/>
              <w:bottom w:val="single" w:sz="4" w:space="0" w:color="BFBFBF"/>
              <w:right w:val="single" w:sz="4" w:space="0" w:color="BFBFBF"/>
            </w:tcBorders>
            <w:shd w:val="clear" w:color="auto" w:fill="auto"/>
            <w:tcMar>
              <w:top w:w="80" w:type="dxa"/>
              <w:left w:w="931" w:type="dxa"/>
              <w:bottom w:w="80" w:type="dxa"/>
              <w:right w:w="80" w:type="dxa"/>
            </w:tcMar>
          </w:tcPr>
          <w:p w14:paraId="0945EBE8" w14:textId="77777777" w:rsidR="00B52AB8" w:rsidRPr="009938C2" w:rsidRDefault="00B52AB8" w:rsidP="008A3F10">
            <w:pPr>
              <w:ind w:left="851" w:hanging="851"/>
              <w:jc w:val="both"/>
            </w:pPr>
            <w:r w:rsidRPr="009938C2">
              <w:rPr>
                <w:rStyle w:val="Ninguno"/>
                <w:i/>
                <w:iCs/>
                <w:color w:val="808080"/>
                <w:sz w:val="20"/>
                <w:szCs w:val="20"/>
                <w:u w:color="808080"/>
              </w:rPr>
              <w:t>20%</w:t>
            </w:r>
          </w:p>
        </w:tc>
      </w:tr>
      <w:tr w:rsidR="00B52AB8" w:rsidRPr="009938C2" w14:paraId="1E011E45" w14:textId="77777777" w:rsidTr="008A3F10">
        <w:trPr>
          <w:trHeight w:val="168"/>
        </w:trPr>
        <w:tc>
          <w:tcPr>
            <w:tcW w:w="4167" w:type="dxa"/>
            <w:gridSpan w:val="2"/>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40F2939C" w14:textId="5794BC7F" w:rsidR="00B52AB8" w:rsidRPr="009938C2" w:rsidRDefault="00B52AB8" w:rsidP="008A3F10">
            <w:pPr>
              <w:jc w:val="both"/>
            </w:pPr>
            <w:r w:rsidRPr="009938C2">
              <w:rPr>
                <w:rStyle w:val="Ninguno"/>
                <w:i/>
                <w:iCs/>
                <w:color w:val="808080"/>
                <w:sz w:val="20"/>
                <w:szCs w:val="20"/>
                <w:u w:color="808080"/>
              </w:rPr>
              <w:t>Task 2.</w:t>
            </w:r>
          </w:p>
        </w:tc>
        <w:tc>
          <w:tcPr>
            <w:tcW w:w="2270" w:type="dxa"/>
            <w:tcBorders>
              <w:top w:val="single" w:sz="4" w:space="0" w:color="BFBFBF"/>
              <w:left w:val="single" w:sz="4" w:space="0" w:color="BFBFBF"/>
              <w:bottom w:val="single" w:sz="4" w:space="0" w:color="BFBFBF"/>
              <w:right w:val="single" w:sz="4" w:space="0" w:color="BFBFBF"/>
            </w:tcBorders>
            <w:shd w:val="clear" w:color="auto" w:fill="auto"/>
            <w:tcMar>
              <w:top w:w="80" w:type="dxa"/>
              <w:left w:w="931" w:type="dxa"/>
              <w:bottom w:w="80" w:type="dxa"/>
              <w:right w:w="80" w:type="dxa"/>
            </w:tcMar>
          </w:tcPr>
          <w:p w14:paraId="35158DF5" w14:textId="35A8D63B" w:rsidR="00B52AB8" w:rsidRPr="009938C2" w:rsidRDefault="00B52AB8" w:rsidP="008A3F10">
            <w:pPr>
              <w:ind w:left="851" w:hanging="1636"/>
            </w:pPr>
            <w:r w:rsidRPr="009938C2">
              <w:rPr>
                <w:rStyle w:val="Ninguno"/>
                <w:i/>
                <w:iCs/>
                <w:color w:val="808080"/>
                <w:sz w:val="20"/>
                <w:szCs w:val="20"/>
                <w:u w:color="808080"/>
              </w:rPr>
              <w:t xml:space="preserve">35 </w:t>
            </w:r>
            <w:r w:rsidR="00316FC2" w:rsidRPr="009938C2">
              <w:rPr>
                <w:rStyle w:val="Ninguno"/>
                <w:i/>
                <w:iCs/>
                <w:color w:val="808080"/>
                <w:sz w:val="20"/>
                <w:szCs w:val="20"/>
                <w:u w:color="808080"/>
              </w:rPr>
              <w:t>points</w:t>
            </w:r>
          </w:p>
        </w:tc>
        <w:tc>
          <w:tcPr>
            <w:tcW w:w="2538" w:type="dxa"/>
            <w:tcBorders>
              <w:top w:val="single" w:sz="4" w:space="0" w:color="BFBFBF"/>
              <w:left w:val="single" w:sz="4" w:space="0" w:color="BFBFBF"/>
              <w:bottom w:val="single" w:sz="4" w:space="0" w:color="BFBFBF"/>
              <w:right w:val="single" w:sz="4" w:space="0" w:color="BFBFBF"/>
            </w:tcBorders>
            <w:shd w:val="clear" w:color="auto" w:fill="auto"/>
            <w:tcMar>
              <w:top w:w="80" w:type="dxa"/>
              <w:left w:w="931" w:type="dxa"/>
              <w:bottom w:w="80" w:type="dxa"/>
              <w:right w:w="80" w:type="dxa"/>
            </w:tcMar>
          </w:tcPr>
          <w:p w14:paraId="16F3B205" w14:textId="77777777" w:rsidR="00B52AB8" w:rsidRPr="009938C2" w:rsidRDefault="00B52AB8" w:rsidP="008A3F10">
            <w:pPr>
              <w:ind w:left="851" w:hanging="851"/>
              <w:jc w:val="both"/>
            </w:pPr>
            <w:r w:rsidRPr="009938C2">
              <w:rPr>
                <w:rStyle w:val="Ninguno"/>
                <w:i/>
                <w:iCs/>
                <w:color w:val="808080"/>
                <w:sz w:val="20"/>
                <w:szCs w:val="20"/>
                <w:u w:color="808080"/>
              </w:rPr>
              <w:t>35%</w:t>
            </w:r>
          </w:p>
        </w:tc>
      </w:tr>
      <w:tr w:rsidR="00B52AB8" w:rsidRPr="009938C2" w14:paraId="3F1155BA" w14:textId="77777777" w:rsidTr="008A3F10">
        <w:trPr>
          <w:trHeight w:val="168"/>
        </w:trPr>
        <w:tc>
          <w:tcPr>
            <w:tcW w:w="4167" w:type="dxa"/>
            <w:gridSpan w:val="2"/>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2BF2F63D" w14:textId="0DBE5C22" w:rsidR="00B52AB8" w:rsidRPr="009938C2" w:rsidRDefault="00B52AB8" w:rsidP="008A3F10">
            <w:pPr>
              <w:jc w:val="both"/>
            </w:pPr>
            <w:r w:rsidRPr="009938C2">
              <w:rPr>
                <w:rStyle w:val="Ninguno"/>
                <w:i/>
                <w:iCs/>
                <w:color w:val="808080"/>
                <w:sz w:val="20"/>
                <w:szCs w:val="20"/>
                <w:u w:color="808080"/>
              </w:rPr>
              <w:t>Task 3.</w:t>
            </w:r>
          </w:p>
        </w:tc>
        <w:tc>
          <w:tcPr>
            <w:tcW w:w="2270" w:type="dxa"/>
            <w:tcBorders>
              <w:top w:val="single" w:sz="4" w:space="0" w:color="BFBFBF"/>
              <w:left w:val="single" w:sz="4" w:space="0" w:color="BFBFBF"/>
              <w:bottom w:val="single" w:sz="4" w:space="0" w:color="BFBFBF"/>
              <w:right w:val="single" w:sz="4" w:space="0" w:color="BFBFBF"/>
            </w:tcBorders>
            <w:shd w:val="clear" w:color="auto" w:fill="auto"/>
            <w:tcMar>
              <w:top w:w="80" w:type="dxa"/>
              <w:left w:w="931" w:type="dxa"/>
              <w:bottom w:w="80" w:type="dxa"/>
              <w:right w:w="80" w:type="dxa"/>
            </w:tcMar>
          </w:tcPr>
          <w:p w14:paraId="22DD4C57" w14:textId="17EFCE98" w:rsidR="00B52AB8" w:rsidRPr="009938C2" w:rsidRDefault="00B52AB8" w:rsidP="008A3F10">
            <w:pPr>
              <w:ind w:left="851" w:hanging="1636"/>
            </w:pPr>
            <w:r w:rsidRPr="009938C2">
              <w:rPr>
                <w:rStyle w:val="Ninguno"/>
                <w:i/>
                <w:iCs/>
                <w:color w:val="808080"/>
                <w:sz w:val="20"/>
                <w:szCs w:val="20"/>
                <w:u w:color="808080"/>
              </w:rPr>
              <w:t xml:space="preserve">35 </w:t>
            </w:r>
            <w:r w:rsidR="00316FC2" w:rsidRPr="009938C2">
              <w:rPr>
                <w:rStyle w:val="Ninguno"/>
                <w:i/>
                <w:iCs/>
                <w:color w:val="808080"/>
                <w:sz w:val="20"/>
                <w:szCs w:val="20"/>
                <w:u w:color="808080"/>
              </w:rPr>
              <w:t>points</w:t>
            </w:r>
          </w:p>
        </w:tc>
        <w:tc>
          <w:tcPr>
            <w:tcW w:w="2538" w:type="dxa"/>
            <w:tcBorders>
              <w:top w:val="single" w:sz="4" w:space="0" w:color="BFBFBF"/>
              <w:left w:val="single" w:sz="4" w:space="0" w:color="BFBFBF"/>
              <w:bottom w:val="single" w:sz="4" w:space="0" w:color="BFBFBF"/>
              <w:right w:val="single" w:sz="4" w:space="0" w:color="BFBFBF"/>
            </w:tcBorders>
            <w:shd w:val="clear" w:color="auto" w:fill="auto"/>
            <w:tcMar>
              <w:top w:w="80" w:type="dxa"/>
              <w:left w:w="931" w:type="dxa"/>
              <w:bottom w:w="80" w:type="dxa"/>
              <w:right w:w="80" w:type="dxa"/>
            </w:tcMar>
          </w:tcPr>
          <w:p w14:paraId="1EC678B4" w14:textId="77777777" w:rsidR="00B52AB8" w:rsidRPr="009938C2" w:rsidRDefault="00B52AB8" w:rsidP="008A3F10">
            <w:pPr>
              <w:ind w:left="851" w:hanging="851"/>
              <w:jc w:val="both"/>
            </w:pPr>
            <w:r w:rsidRPr="009938C2">
              <w:rPr>
                <w:rStyle w:val="Ninguno"/>
                <w:i/>
                <w:iCs/>
                <w:color w:val="808080"/>
                <w:sz w:val="20"/>
                <w:szCs w:val="20"/>
                <w:u w:color="808080"/>
              </w:rPr>
              <w:t>35%</w:t>
            </w:r>
          </w:p>
        </w:tc>
      </w:tr>
      <w:tr w:rsidR="00B52AB8" w:rsidRPr="009938C2" w14:paraId="3E4023F7" w14:textId="77777777" w:rsidTr="008A3F10">
        <w:trPr>
          <w:trHeight w:val="168"/>
        </w:trPr>
        <w:tc>
          <w:tcPr>
            <w:tcW w:w="4167" w:type="dxa"/>
            <w:gridSpan w:val="2"/>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17128D3A" w14:textId="4655C6B5" w:rsidR="00B52AB8" w:rsidRPr="009938C2" w:rsidRDefault="00E35830" w:rsidP="008A3F10">
            <w:pPr>
              <w:jc w:val="both"/>
              <w:rPr>
                <w:rStyle w:val="Ninguno"/>
                <w:i/>
                <w:iCs/>
                <w:color w:val="808080"/>
                <w:sz w:val="20"/>
                <w:szCs w:val="20"/>
                <w:u w:color="808080"/>
              </w:rPr>
            </w:pPr>
            <w:r w:rsidRPr="009938C2">
              <w:rPr>
                <w:rStyle w:val="Ninguno"/>
                <w:i/>
                <w:iCs/>
                <w:color w:val="808080"/>
                <w:sz w:val="20"/>
                <w:szCs w:val="20"/>
                <w:u w:color="808080"/>
              </w:rPr>
              <w:t>classwork, attendance</w:t>
            </w:r>
          </w:p>
        </w:tc>
        <w:tc>
          <w:tcPr>
            <w:tcW w:w="2270" w:type="dxa"/>
            <w:tcBorders>
              <w:top w:val="single" w:sz="4" w:space="0" w:color="BFBFBF"/>
              <w:left w:val="single" w:sz="4" w:space="0" w:color="BFBFBF"/>
              <w:bottom w:val="single" w:sz="4" w:space="0" w:color="BFBFBF"/>
              <w:right w:val="single" w:sz="4" w:space="0" w:color="BFBFBF"/>
            </w:tcBorders>
            <w:shd w:val="clear" w:color="auto" w:fill="auto"/>
            <w:tcMar>
              <w:top w:w="80" w:type="dxa"/>
              <w:left w:w="931" w:type="dxa"/>
              <w:bottom w:w="80" w:type="dxa"/>
              <w:right w:w="80" w:type="dxa"/>
            </w:tcMar>
          </w:tcPr>
          <w:p w14:paraId="3DC09694" w14:textId="432F5237" w:rsidR="00B52AB8" w:rsidRPr="009938C2" w:rsidRDefault="00B52AB8" w:rsidP="008A3F10">
            <w:pPr>
              <w:ind w:left="851" w:hanging="1636"/>
              <w:rPr>
                <w:rStyle w:val="Ninguno"/>
                <w:i/>
                <w:iCs/>
                <w:color w:val="808080"/>
                <w:sz w:val="20"/>
                <w:szCs w:val="20"/>
                <w:u w:color="808080"/>
              </w:rPr>
            </w:pPr>
            <w:r w:rsidRPr="009938C2">
              <w:rPr>
                <w:rStyle w:val="Ninguno"/>
                <w:i/>
                <w:iCs/>
                <w:color w:val="808080"/>
                <w:sz w:val="20"/>
                <w:szCs w:val="20"/>
                <w:u w:color="808080"/>
              </w:rPr>
              <w:t xml:space="preserve">10 </w:t>
            </w:r>
            <w:r w:rsidR="00316FC2" w:rsidRPr="009938C2">
              <w:rPr>
                <w:rStyle w:val="Ninguno"/>
                <w:i/>
                <w:iCs/>
                <w:color w:val="808080"/>
                <w:sz w:val="20"/>
                <w:szCs w:val="20"/>
                <w:u w:color="808080"/>
              </w:rPr>
              <w:t>points</w:t>
            </w:r>
          </w:p>
        </w:tc>
        <w:tc>
          <w:tcPr>
            <w:tcW w:w="2538" w:type="dxa"/>
            <w:tcBorders>
              <w:top w:val="single" w:sz="4" w:space="0" w:color="BFBFBF"/>
              <w:left w:val="single" w:sz="4" w:space="0" w:color="BFBFBF"/>
              <w:bottom w:val="single" w:sz="4" w:space="0" w:color="BFBFBF"/>
              <w:right w:val="single" w:sz="4" w:space="0" w:color="BFBFBF"/>
            </w:tcBorders>
            <w:shd w:val="clear" w:color="auto" w:fill="auto"/>
            <w:tcMar>
              <w:top w:w="80" w:type="dxa"/>
              <w:left w:w="931" w:type="dxa"/>
              <w:bottom w:w="80" w:type="dxa"/>
              <w:right w:w="80" w:type="dxa"/>
            </w:tcMar>
          </w:tcPr>
          <w:p w14:paraId="205D8190" w14:textId="77777777" w:rsidR="00B52AB8" w:rsidRPr="009938C2" w:rsidRDefault="00B52AB8" w:rsidP="008A3F10">
            <w:pPr>
              <w:ind w:left="851" w:hanging="851"/>
              <w:jc w:val="both"/>
              <w:rPr>
                <w:rStyle w:val="Ninguno"/>
                <w:i/>
                <w:iCs/>
                <w:color w:val="808080"/>
                <w:sz w:val="20"/>
                <w:szCs w:val="20"/>
                <w:u w:color="808080"/>
              </w:rPr>
            </w:pPr>
            <w:r w:rsidRPr="009938C2">
              <w:rPr>
                <w:rStyle w:val="Ninguno"/>
                <w:i/>
                <w:iCs/>
                <w:color w:val="808080"/>
                <w:sz w:val="20"/>
                <w:szCs w:val="20"/>
                <w:u w:color="808080"/>
              </w:rPr>
              <w:t>10%</w:t>
            </w:r>
          </w:p>
        </w:tc>
      </w:tr>
    </w:tbl>
    <w:p w14:paraId="497ED64B" w14:textId="77777777" w:rsidR="00D3585E" w:rsidRPr="009938C2" w:rsidRDefault="00D3585E" w:rsidP="00D3585E">
      <w:pPr>
        <w:jc w:val="both"/>
        <w:rPr>
          <w:rFonts w:eastAsia="Helvetica"/>
          <w:sz w:val="20"/>
          <w:szCs w:val="20"/>
        </w:rPr>
      </w:pPr>
    </w:p>
    <w:p w14:paraId="0B9A3E77" w14:textId="0C0D6095" w:rsidR="00D3585E" w:rsidRPr="009938C2" w:rsidRDefault="00C16E0F" w:rsidP="00D3585E">
      <w:pPr>
        <w:rPr>
          <w:rFonts w:eastAsia="Helvetica"/>
          <w:b/>
          <w:bCs/>
          <w:sz w:val="20"/>
          <w:szCs w:val="20"/>
        </w:rPr>
      </w:pPr>
      <w:r w:rsidRPr="009938C2">
        <w:rPr>
          <w:rFonts w:eastAsia="Helvetica"/>
          <w:b/>
          <w:bCs/>
          <w:sz w:val="20"/>
          <w:szCs w:val="20"/>
        </w:rPr>
        <w:t>Furniture and Object Design</w:t>
      </w:r>
      <w:r w:rsidR="004931EB" w:rsidRPr="009938C2">
        <w:rPr>
          <w:rFonts w:eastAsia="Helvetica"/>
          <w:b/>
          <w:bCs/>
          <w:sz w:val="20"/>
          <w:szCs w:val="20"/>
        </w:rPr>
        <w:t xml:space="preserve"> (BT)</w:t>
      </w:r>
      <w:r w:rsidR="0011343A" w:rsidRPr="009938C2">
        <w:rPr>
          <w:rFonts w:eastAsia="Helvetica"/>
          <w:b/>
          <w:bCs/>
          <w:sz w:val="20"/>
          <w:szCs w:val="20"/>
        </w:rPr>
        <w:t>:</w:t>
      </w:r>
    </w:p>
    <w:tbl>
      <w:tblPr>
        <w:tblStyle w:val="TableNormal"/>
        <w:tblW w:w="897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447"/>
        <w:gridCol w:w="2720"/>
        <w:gridCol w:w="2270"/>
        <w:gridCol w:w="2538"/>
      </w:tblGrid>
      <w:tr w:rsidR="00CB4FF5" w:rsidRPr="009938C2" w14:paraId="24F7C6A4" w14:textId="77777777" w:rsidTr="008A3F10">
        <w:trPr>
          <w:trHeight w:val="168"/>
        </w:trPr>
        <w:tc>
          <w:tcPr>
            <w:tcW w:w="1447" w:type="dxa"/>
            <w:tcBorders>
              <w:top w:val="single" w:sz="4" w:space="0" w:color="BFBFBF"/>
              <w:left w:val="single" w:sz="4" w:space="0" w:color="BFBFBF"/>
              <w:bottom w:val="single" w:sz="4" w:space="0" w:color="BFBFBF"/>
              <w:right w:val="single" w:sz="4" w:space="0" w:color="BFBFBF"/>
            </w:tcBorders>
            <w:shd w:val="clear" w:color="auto" w:fill="auto"/>
            <w:tcMar>
              <w:top w:w="80" w:type="dxa"/>
              <w:left w:w="931" w:type="dxa"/>
              <w:bottom w:w="80" w:type="dxa"/>
              <w:right w:w="80" w:type="dxa"/>
            </w:tcMar>
            <w:vAlign w:val="center"/>
          </w:tcPr>
          <w:p w14:paraId="7E82941C" w14:textId="77777777" w:rsidR="00CB4FF5" w:rsidRPr="009938C2" w:rsidRDefault="00CB4FF5" w:rsidP="008A3F10">
            <w:pPr>
              <w:ind w:left="851" w:hanging="851"/>
              <w:rPr>
                <w:sz w:val="20"/>
                <w:szCs w:val="20"/>
              </w:rPr>
            </w:pPr>
            <w:r w:rsidRPr="009938C2">
              <w:rPr>
                <w:sz w:val="20"/>
                <w:szCs w:val="20"/>
              </w:rPr>
              <w:t>BTS</w:t>
            </w:r>
          </w:p>
        </w:tc>
        <w:tc>
          <w:tcPr>
            <w:tcW w:w="272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278F0FA" w14:textId="77777777" w:rsidR="00CB4FF5" w:rsidRPr="009938C2" w:rsidRDefault="00CB4FF5" w:rsidP="008A3F10">
            <w:pPr>
              <w:ind w:left="851" w:hanging="851"/>
              <w:jc w:val="center"/>
            </w:pPr>
            <w:r w:rsidRPr="009938C2">
              <w:rPr>
                <w:rStyle w:val="Ninguno"/>
                <w:b/>
                <w:bCs/>
                <w:sz w:val="20"/>
                <w:szCs w:val="20"/>
              </w:rPr>
              <w:t>Type</w:t>
            </w:r>
          </w:p>
        </w:tc>
        <w:tc>
          <w:tcPr>
            <w:tcW w:w="2270" w:type="dxa"/>
            <w:tcBorders>
              <w:top w:val="single" w:sz="4" w:space="0" w:color="BFBFBF"/>
              <w:left w:val="single" w:sz="4" w:space="0" w:color="BFBFBF"/>
              <w:bottom w:val="single" w:sz="4" w:space="0" w:color="BFBFBF"/>
              <w:right w:val="single" w:sz="4" w:space="0" w:color="BFBFBF"/>
            </w:tcBorders>
            <w:shd w:val="clear" w:color="auto" w:fill="auto"/>
            <w:tcMar>
              <w:top w:w="80" w:type="dxa"/>
              <w:left w:w="931" w:type="dxa"/>
              <w:bottom w:w="80" w:type="dxa"/>
              <w:right w:w="80" w:type="dxa"/>
            </w:tcMar>
            <w:vAlign w:val="center"/>
          </w:tcPr>
          <w:p w14:paraId="24C19BEF" w14:textId="77777777" w:rsidR="00CB4FF5" w:rsidRPr="009938C2" w:rsidRDefault="00CB4FF5" w:rsidP="008A3F10">
            <w:pPr>
              <w:ind w:left="-755"/>
              <w:jc w:val="center"/>
              <w:rPr>
                <w:rStyle w:val="Ninguno"/>
                <w:b/>
                <w:bCs/>
                <w:sz w:val="20"/>
                <w:szCs w:val="20"/>
              </w:rPr>
            </w:pPr>
            <w:r w:rsidRPr="009938C2">
              <w:rPr>
                <w:rStyle w:val="Ninguno"/>
                <w:b/>
                <w:bCs/>
                <w:sz w:val="20"/>
                <w:szCs w:val="20"/>
              </w:rPr>
              <w:t>Evaluation</w:t>
            </w:r>
          </w:p>
        </w:tc>
        <w:tc>
          <w:tcPr>
            <w:tcW w:w="253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14:paraId="3287F611" w14:textId="77777777" w:rsidR="00CB4FF5" w:rsidRPr="009938C2" w:rsidRDefault="00CB4FF5" w:rsidP="008A3F10">
            <w:pPr>
              <w:jc w:val="center"/>
            </w:pPr>
            <w:r w:rsidRPr="009938C2">
              <w:rPr>
                <w:rStyle w:val="Ninguno"/>
                <w:b/>
                <w:bCs/>
                <w:sz w:val="20"/>
                <w:szCs w:val="20"/>
              </w:rPr>
              <w:t>Share of rating</w:t>
            </w:r>
          </w:p>
        </w:tc>
      </w:tr>
      <w:tr w:rsidR="00CB4FF5" w:rsidRPr="009938C2" w14:paraId="48F663E1" w14:textId="77777777" w:rsidTr="008A3F10">
        <w:trPr>
          <w:trHeight w:val="168"/>
        </w:trPr>
        <w:tc>
          <w:tcPr>
            <w:tcW w:w="4167" w:type="dxa"/>
            <w:gridSpan w:val="2"/>
            <w:tcBorders>
              <w:top w:val="single" w:sz="4" w:space="0" w:color="BFBFBF"/>
              <w:left w:val="single" w:sz="4" w:space="0" w:color="BFBFBF"/>
              <w:bottom w:val="single" w:sz="4" w:space="0" w:color="BFBFBF"/>
              <w:right w:val="single" w:sz="4" w:space="0" w:color="BFBFBF"/>
            </w:tcBorders>
            <w:shd w:val="clear" w:color="auto" w:fill="auto"/>
            <w:tcMar>
              <w:top w:w="80" w:type="dxa"/>
              <w:left w:w="125" w:type="dxa"/>
              <w:bottom w:w="80" w:type="dxa"/>
              <w:right w:w="80" w:type="dxa"/>
            </w:tcMar>
          </w:tcPr>
          <w:p w14:paraId="508C3A99" w14:textId="77777777" w:rsidR="00CB4FF5" w:rsidRPr="009938C2" w:rsidRDefault="00CB4FF5" w:rsidP="008A3F10">
            <w:pPr>
              <w:jc w:val="both"/>
            </w:pPr>
            <w:r w:rsidRPr="009938C2">
              <w:rPr>
                <w:i/>
                <w:iCs/>
                <w:color w:val="808080"/>
                <w:sz w:val="20"/>
                <w:szCs w:val="20"/>
                <w:u w:color="808080"/>
              </w:rPr>
              <w:t>Task 1.</w:t>
            </w:r>
          </w:p>
        </w:tc>
        <w:tc>
          <w:tcPr>
            <w:tcW w:w="2270" w:type="dxa"/>
            <w:tcBorders>
              <w:top w:val="single" w:sz="4" w:space="0" w:color="BFBFBF"/>
              <w:left w:val="single" w:sz="4" w:space="0" w:color="BFBFBF"/>
              <w:bottom w:val="single" w:sz="4" w:space="0" w:color="BFBFBF"/>
              <w:right w:val="single" w:sz="4" w:space="0" w:color="BFBFBF"/>
            </w:tcBorders>
            <w:shd w:val="clear" w:color="auto" w:fill="auto"/>
            <w:tcMar>
              <w:top w:w="80" w:type="dxa"/>
              <w:left w:w="931" w:type="dxa"/>
              <w:bottom w:w="80" w:type="dxa"/>
              <w:right w:w="80" w:type="dxa"/>
            </w:tcMar>
          </w:tcPr>
          <w:p w14:paraId="2EB0E230" w14:textId="722778FE" w:rsidR="00CB4FF5" w:rsidRPr="009938C2" w:rsidRDefault="00CB4FF5" w:rsidP="008A3F10">
            <w:pPr>
              <w:ind w:left="851" w:hanging="1636"/>
            </w:pPr>
            <w:r w:rsidRPr="009938C2">
              <w:rPr>
                <w:rStyle w:val="Ninguno"/>
                <w:i/>
                <w:iCs/>
                <w:color w:val="808080"/>
                <w:sz w:val="20"/>
                <w:szCs w:val="20"/>
                <w:u w:color="808080"/>
              </w:rPr>
              <w:t xml:space="preserve">20 </w:t>
            </w:r>
            <w:r w:rsidR="00316FC2" w:rsidRPr="009938C2">
              <w:rPr>
                <w:rStyle w:val="Ninguno"/>
                <w:i/>
                <w:iCs/>
                <w:color w:val="808080"/>
                <w:sz w:val="20"/>
                <w:szCs w:val="20"/>
                <w:u w:color="808080"/>
              </w:rPr>
              <w:t>points</w:t>
            </w:r>
          </w:p>
        </w:tc>
        <w:tc>
          <w:tcPr>
            <w:tcW w:w="2538" w:type="dxa"/>
            <w:tcBorders>
              <w:top w:val="single" w:sz="4" w:space="0" w:color="BFBFBF"/>
              <w:left w:val="single" w:sz="4" w:space="0" w:color="BFBFBF"/>
              <w:bottom w:val="single" w:sz="4" w:space="0" w:color="BFBFBF"/>
              <w:right w:val="single" w:sz="4" w:space="0" w:color="BFBFBF"/>
            </w:tcBorders>
            <w:shd w:val="clear" w:color="auto" w:fill="auto"/>
            <w:tcMar>
              <w:top w:w="80" w:type="dxa"/>
              <w:left w:w="931" w:type="dxa"/>
              <w:bottom w:w="80" w:type="dxa"/>
              <w:right w:w="80" w:type="dxa"/>
            </w:tcMar>
          </w:tcPr>
          <w:p w14:paraId="52E226C6" w14:textId="77777777" w:rsidR="00CB4FF5" w:rsidRPr="009938C2" w:rsidRDefault="00CB4FF5" w:rsidP="008A3F10">
            <w:pPr>
              <w:ind w:left="851" w:hanging="851"/>
              <w:jc w:val="both"/>
            </w:pPr>
            <w:r w:rsidRPr="009938C2">
              <w:rPr>
                <w:rStyle w:val="Ninguno"/>
                <w:i/>
                <w:iCs/>
                <w:color w:val="808080"/>
                <w:sz w:val="20"/>
                <w:szCs w:val="20"/>
                <w:u w:color="808080"/>
              </w:rPr>
              <w:t>20%</w:t>
            </w:r>
          </w:p>
        </w:tc>
      </w:tr>
      <w:tr w:rsidR="00CB4FF5" w:rsidRPr="009938C2" w14:paraId="3157D5F1" w14:textId="77777777" w:rsidTr="008A3F10">
        <w:trPr>
          <w:trHeight w:val="168"/>
        </w:trPr>
        <w:tc>
          <w:tcPr>
            <w:tcW w:w="4167" w:type="dxa"/>
            <w:gridSpan w:val="2"/>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2F62826F" w14:textId="77777777" w:rsidR="00CB4FF5" w:rsidRPr="009938C2" w:rsidRDefault="00CB4FF5" w:rsidP="008A3F10">
            <w:pPr>
              <w:jc w:val="both"/>
            </w:pPr>
            <w:r w:rsidRPr="009938C2">
              <w:rPr>
                <w:rStyle w:val="Ninguno"/>
                <w:i/>
                <w:iCs/>
                <w:color w:val="808080"/>
                <w:sz w:val="20"/>
                <w:szCs w:val="20"/>
                <w:u w:color="808080"/>
              </w:rPr>
              <w:t>Task 2.</w:t>
            </w:r>
          </w:p>
        </w:tc>
        <w:tc>
          <w:tcPr>
            <w:tcW w:w="2270" w:type="dxa"/>
            <w:tcBorders>
              <w:top w:val="single" w:sz="4" w:space="0" w:color="BFBFBF"/>
              <w:left w:val="single" w:sz="4" w:space="0" w:color="BFBFBF"/>
              <w:bottom w:val="single" w:sz="4" w:space="0" w:color="BFBFBF"/>
              <w:right w:val="single" w:sz="4" w:space="0" w:color="BFBFBF"/>
            </w:tcBorders>
            <w:shd w:val="clear" w:color="auto" w:fill="auto"/>
            <w:tcMar>
              <w:top w:w="80" w:type="dxa"/>
              <w:left w:w="931" w:type="dxa"/>
              <w:bottom w:w="80" w:type="dxa"/>
              <w:right w:w="80" w:type="dxa"/>
            </w:tcMar>
          </w:tcPr>
          <w:p w14:paraId="7132B20A" w14:textId="5A1A8AAD" w:rsidR="00CB4FF5" w:rsidRPr="009938C2" w:rsidRDefault="00CB4FF5" w:rsidP="008A3F10">
            <w:pPr>
              <w:ind w:left="851" w:hanging="1636"/>
            </w:pPr>
            <w:r w:rsidRPr="009938C2">
              <w:rPr>
                <w:rStyle w:val="Ninguno"/>
                <w:i/>
                <w:iCs/>
                <w:color w:val="808080"/>
                <w:sz w:val="20"/>
                <w:szCs w:val="20"/>
                <w:u w:color="808080"/>
              </w:rPr>
              <w:t xml:space="preserve">35 </w:t>
            </w:r>
            <w:r w:rsidR="00316FC2" w:rsidRPr="009938C2">
              <w:rPr>
                <w:rStyle w:val="Ninguno"/>
                <w:i/>
                <w:iCs/>
                <w:color w:val="808080"/>
                <w:sz w:val="20"/>
                <w:szCs w:val="20"/>
                <w:u w:color="808080"/>
              </w:rPr>
              <w:t>points</w:t>
            </w:r>
          </w:p>
        </w:tc>
        <w:tc>
          <w:tcPr>
            <w:tcW w:w="2538" w:type="dxa"/>
            <w:tcBorders>
              <w:top w:val="single" w:sz="4" w:space="0" w:color="BFBFBF"/>
              <w:left w:val="single" w:sz="4" w:space="0" w:color="BFBFBF"/>
              <w:bottom w:val="single" w:sz="4" w:space="0" w:color="BFBFBF"/>
              <w:right w:val="single" w:sz="4" w:space="0" w:color="BFBFBF"/>
            </w:tcBorders>
            <w:shd w:val="clear" w:color="auto" w:fill="auto"/>
            <w:tcMar>
              <w:top w:w="80" w:type="dxa"/>
              <w:left w:w="931" w:type="dxa"/>
              <w:bottom w:w="80" w:type="dxa"/>
              <w:right w:w="80" w:type="dxa"/>
            </w:tcMar>
          </w:tcPr>
          <w:p w14:paraId="40E5220B" w14:textId="77777777" w:rsidR="00CB4FF5" w:rsidRPr="009938C2" w:rsidRDefault="00CB4FF5" w:rsidP="008A3F10">
            <w:pPr>
              <w:ind w:left="851" w:hanging="851"/>
              <w:jc w:val="both"/>
            </w:pPr>
            <w:r w:rsidRPr="009938C2">
              <w:rPr>
                <w:rStyle w:val="Ninguno"/>
                <w:i/>
                <w:iCs/>
                <w:color w:val="808080"/>
                <w:sz w:val="20"/>
                <w:szCs w:val="20"/>
                <w:u w:color="808080"/>
              </w:rPr>
              <w:t>35%</w:t>
            </w:r>
          </w:p>
        </w:tc>
      </w:tr>
      <w:tr w:rsidR="00CB4FF5" w:rsidRPr="009938C2" w14:paraId="1EC68139" w14:textId="77777777" w:rsidTr="008A3F10">
        <w:trPr>
          <w:trHeight w:val="168"/>
        </w:trPr>
        <w:tc>
          <w:tcPr>
            <w:tcW w:w="4167" w:type="dxa"/>
            <w:gridSpan w:val="2"/>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11B73F24" w14:textId="77777777" w:rsidR="00CB4FF5" w:rsidRPr="009938C2" w:rsidRDefault="00CB4FF5" w:rsidP="008A3F10">
            <w:pPr>
              <w:jc w:val="both"/>
            </w:pPr>
            <w:r w:rsidRPr="009938C2">
              <w:rPr>
                <w:rStyle w:val="Ninguno"/>
                <w:i/>
                <w:iCs/>
                <w:color w:val="808080"/>
                <w:sz w:val="20"/>
                <w:szCs w:val="20"/>
                <w:u w:color="808080"/>
              </w:rPr>
              <w:t>Task 3.</w:t>
            </w:r>
          </w:p>
        </w:tc>
        <w:tc>
          <w:tcPr>
            <w:tcW w:w="2270" w:type="dxa"/>
            <w:tcBorders>
              <w:top w:val="single" w:sz="4" w:space="0" w:color="BFBFBF"/>
              <w:left w:val="single" w:sz="4" w:space="0" w:color="BFBFBF"/>
              <w:bottom w:val="single" w:sz="4" w:space="0" w:color="BFBFBF"/>
              <w:right w:val="single" w:sz="4" w:space="0" w:color="BFBFBF"/>
            </w:tcBorders>
            <w:shd w:val="clear" w:color="auto" w:fill="auto"/>
            <w:tcMar>
              <w:top w:w="80" w:type="dxa"/>
              <w:left w:w="931" w:type="dxa"/>
              <w:bottom w:w="80" w:type="dxa"/>
              <w:right w:w="80" w:type="dxa"/>
            </w:tcMar>
          </w:tcPr>
          <w:p w14:paraId="3DFE1195" w14:textId="05C9C014" w:rsidR="00CB4FF5" w:rsidRPr="009938C2" w:rsidRDefault="00CB4FF5" w:rsidP="008A3F10">
            <w:pPr>
              <w:ind w:left="851" w:hanging="1636"/>
            </w:pPr>
            <w:r w:rsidRPr="009938C2">
              <w:rPr>
                <w:rStyle w:val="Ninguno"/>
                <w:i/>
                <w:iCs/>
                <w:color w:val="808080"/>
                <w:sz w:val="20"/>
                <w:szCs w:val="20"/>
                <w:u w:color="808080"/>
              </w:rPr>
              <w:t xml:space="preserve">35 </w:t>
            </w:r>
            <w:r w:rsidR="00316FC2" w:rsidRPr="009938C2">
              <w:rPr>
                <w:rStyle w:val="Ninguno"/>
                <w:i/>
                <w:iCs/>
                <w:color w:val="808080"/>
                <w:sz w:val="20"/>
                <w:szCs w:val="20"/>
                <w:u w:color="808080"/>
              </w:rPr>
              <w:t>points</w:t>
            </w:r>
          </w:p>
        </w:tc>
        <w:tc>
          <w:tcPr>
            <w:tcW w:w="2538" w:type="dxa"/>
            <w:tcBorders>
              <w:top w:val="single" w:sz="4" w:space="0" w:color="BFBFBF"/>
              <w:left w:val="single" w:sz="4" w:space="0" w:color="BFBFBF"/>
              <w:bottom w:val="single" w:sz="4" w:space="0" w:color="BFBFBF"/>
              <w:right w:val="single" w:sz="4" w:space="0" w:color="BFBFBF"/>
            </w:tcBorders>
            <w:shd w:val="clear" w:color="auto" w:fill="auto"/>
            <w:tcMar>
              <w:top w:w="80" w:type="dxa"/>
              <w:left w:w="931" w:type="dxa"/>
              <w:bottom w:w="80" w:type="dxa"/>
              <w:right w:w="80" w:type="dxa"/>
            </w:tcMar>
          </w:tcPr>
          <w:p w14:paraId="56F5623C" w14:textId="77777777" w:rsidR="00CB4FF5" w:rsidRPr="009938C2" w:rsidRDefault="00CB4FF5" w:rsidP="008A3F10">
            <w:pPr>
              <w:ind w:left="851" w:hanging="851"/>
              <w:jc w:val="both"/>
            </w:pPr>
            <w:r w:rsidRPr="009938C2">
              <w:rPr>
                <w:rStyle w:val="Ninguno"/>
                <w:i/>
                <w:iCs/>
                <w:color w:val="808080"/>
                <w:sz w:val="20"/>
                <w:szCs w:val="20"/>
                <w:u w:color="808080"/>
              </w:rPr>
              <w:t>35%</w:t>
            </w:r>
          </w:p>
        </w:tc>
      </w:tr>
      <w:tr w:rsidR="00CB4FF5" w:rsidRPr="009938C2" w14:paraId="489EA686" w14:textId="77777777" w:rsidTr="008A3F10">
        <w:trPr>
          <w:trHeight w:val="168"/>
        </w:trPr>
        <w:tc>
          <w:tcPr>
            <w:tcW w:w="4167" w:type="dxa"/>
            <w:gridSpan w:val="2"/>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405830FD" w14:textId="63B4F23B" w:rsidR="00CB4FF5" w:rsidRPr="009938C2" w:rsidRDefault="00CB4FF5" w:rsidP="008A3F10">
            <w:pPr>
              <w:jc w:val="both"/>
              <w:rPr>
                <w:rStyle w:val="Ninguno"/>
                <w:i/>
                <w:iCs/>
                <w:color w:val="808080"/>
                <w:sz w:val="20"/>
                <w:szCs w:val="20"/>
                <w:u w:color="808080"/>
              </w:rPr>
            </w:pPr>
            <w:r w:rsidRPr="009938C2">
              <w:rPr>
                <w:rStyle w:val="Ninguno"/>
                <w:i/>
                <w:iCs/>
                <w:color w:val="808080"/>
                <w:sz w:val="20"/>
                <w:szCs w:val="20"/>
                <w:u w:color="808080"/>
              </w:rPr>
              <w:t>classwork, attendance</w:t>
            </w:r>
          </w:p>
        </w:tc>
        <w:tc>
          <w:tcPr>
            <w:tcW w:w="2270" w:type="dxa"/>
            <w:tcBorders>
              <w:top w:val="single" w:sz="4" w:space="0" w:color="BFBFBF"/>
              <w:left w:val="single" w:sz="4" w:space="0" w:color="BFBFBF"/>
              <w:bottom w:val="single" w:sz="4" w:space="0" w:color="BFBFBF"/>
              <w:right w:val="single" w:sz="4" w:space="0" w:color="BFBFBF"/>
            </w:tcBorders>
            <w:shd w:val="clear" w:color="auto" w:fill="auto"/>
            <w:tcMar>
              <w:top w:w="80" w:type="dxa"/>
              <w:left w:w="931" w:type="dxa"/>
              <w:bottom w:w="80" w:type="dxa"/>
              <w:right w:w="80" w:type="dxa"/>
            </w:tcMar>
          </w:tcPr>
          <w:p w14:paraId="125C261E" w14:textId="04819CE7" w:rsidR="00CB4FF5" w:rsidRPr="009938C2" w:rsidRDefault="00CB4FF5" w:rsidP="008A3F10">
            <w:pPr>
              <w:ind w:left="851" w:hanging="1636"/>
              <w:rPr>
                <w:rStyle w:val="Ninguno"/>
                <w:i/>
                <w:iCs/>
                <w:color w:val="808080"/>
                <w:sz w:val="20"/>
                <w:szCs w:val="20"/>
                <w:u w:color="808080"/>
              </w:rPr>
            </w:pPr>
            <w:r w:rsidRPr="009938C2">
              <w:rPr>
                <w:rStyle w:val="Ninguno"/>
                <w:i/>
                <w:iCs/>
                <w:color w:val="808080"/>
                <w:sz w:val="20"/>
                <w:szCs w:val="20"/>
                <w:u w:color="808080"/>
              </w:rPr>
              <w:t xml:space="preserve">10 </w:t>
            </w:r>
            <w:r w:rsidR="00316FC2" w:rsidRPr="009938C2">
              <w:rPr>
                <w:rStyle w:val="Ninguno"/>
                <w:i/>
                <w:iCs/>
                <w:color w:val="808080"/>
                <w:sz w:val="20"/>
                <w:szCs w:val="20"/>
                <w:u w:color="808080"/>
              </w:rPr>
              <w:t>points</w:t>
            </w:r>
          </w:p>
        </w:tc>
        <w:tc>
          <w:tcPr>
            <w:tcW w:w="2538" w:type="dxa"/>
            <w:tcBorders>
              <w:top w:val="single" w:sz="4" w:space="0" w:color="BFBFBF"/>
              <w:left w:val="single" w:sz="4" w:space="0" w:color="BFBFBF"/>
              <w:bottom w:val="single" w:sz="4" w:space="0" w:color="BFBFBF"/>
              <w:right w:val="single" w:sz="4" w:space="0" w:color="BFBFBF"/>
            </w:tcBorders>
            <w:shd w:val="clear" w:color="auto" w:fill="auto"/>
            <w:tcMar>
              <w:top w:w="80" w:type="dxa"/>
              <w:left w:w="931" w:type="dxa"/>
              <w:bottom w:w="80" w:type="dxa"/>
              <w:right w:w="80" w:type="dxa"/>
            </w:tcMar>
          </w:tcPr>
          <w:p w14:paraId="742EF5F5" w14:textId="77777777" w:rsidR="00CB4FF5" w:rsidRPr="009938C2" w:rsidRDefault="00CB4FF5" w:rsidP="008A3F10">
            <w:pPr>
              <w:ind w:left="851" w:hanging="851"/>
              <w:jc w:val="both"/>
              <w:rPr>
                <w:rStyle w:val="Ninguno"/>
                <w:i/>
                <w:iCs/>
                <w:color w:val="808080"/>
                <w:sz w:val="20"/>
                <w:szCs w:val="20"/>
                <w:u w:color="808080"/>
              </w:rPr>
            </w:pPr>
            <w:r w:rsidRPr="009938C2">
              <w:rPr>
                <w:rStyle w:val="Ninguno"/>
                <w:i/>
                <w:iCs/>
                <w:color w:val="808080"/>
                <w:sz w:val="20"/>
                <w:szCs w:val="20"/>
                <w:u w:color="808080"/>
              </w:rPr>
              <w:t>10%</w:t>
            </w:r>
          </w:p>
        </w:tc>
      </w:tr>
    </w:tbl>
    <w:p w14:paraId="48EC4FF4" w14:textId="77777777" w:rsidR="00BE47B9" w:rsidRPr="009938C2" w:rsidRDefault="00BE47B9">
      <w:pPr>
        <w:jc w:val="both"/>
        <w:rPr>
          <w:rFonts w:eastAsia="Helvetica"/>
          <w:sz w:val="20"/>
          <w:szCs w:val="20"/>
        </w:rPr>
      </w:pPr>
    </w:p>
    <w:p w14:paraId="48EC4FF5" w14:textId="77777777" w:rsidR="00BE47B9" w:rsidRPr="009938C2" w:rsidRDefault="00022537">
      <w:pPr>
        <w:jc w:val="both"/>
        <w:rPr>
          <w:rStyle w:val="Ninguno"/>
          <w:rFonts w:eastAsia="Helvetica"/>
          <w:b/>
          <w:bCs/>
          <w:sz w:val="20"/>
          <w:szCs w:val="20"/>
        </w:rPr>
      </w:pPr>
      <w:r w:rsidRPr="009938C2">
        <w:rPr>
          <w:rStyle w:val="Ninguno"/>
          <w:b/>
          <w:bCs/>
          <w:sz w:val="20"/>
          <w:szCs w:val="20"/>
        </w:rPr>
        <w:t xml:space="preserve">Opportunity and procedure for re-takes (PTE </w:t>
      </w:r>
      <w:proofErr w:type="spellStart"/>
      <w:r w:rsidRPr="009938C2">
        <w:rPr>
          <w:rStyle w:val="Ninguno"/>
          <w:b/>
          <w:bCs/>
          <w:sz w:val="20"/>
          <w:szCs w:val="20"/>
        </w:rPr>
        <w:t>TVSz</w:t>
      </w:r>
      <w:proofErr w:type="spellEnd"/>
      <w:r w:rsidRPr="009938C2">
        <w:rPr>
          <w:rStyle w:val="Ninguno"/>
          <w:b/>
          <w:bCs/>
          <w:sz w:val="20"/>
          <w:szCs w:val="20"/>
        </w:rPr>
        <w:t xml:space="preserve"> 47</w:t>
      </w:r>
      <w:proofErr w:type="gramStart"/>
      <w:r w:rsidRPr="009938C2">
        <w:rPr>
          <w:rStyle w:val="Ninguno"/>
          <w:b/>
          <w:bCs/>
          <w:sz w:val="20"/>
          <w:szCs w:val="20"/>
        </w:rPr>
        <w:t>§(</w:t>
      </w:r>
      <w:proofErr w:type="gramEnd"/>
      <w:r w:rsidRPr="009938C2">
        <w:rPr>
          <w:rStyle w:val="Ninguno"/>
          <w:b/>
          <w:bCs/>
          <w:sz w:val="20"/>
          <w:szCs w:val="20"/>
        </w:rPr>
        <w:t>4))</w:t>
      </w:r>
    </w:p>
    <w:p w14:paraId="48EC4FF7" w14:textId="10ADE803" w:rsidR="00BE47B9" w:rsidRPr="009938C2" w:rsidRDefault="00022537">
      <w:pPr>
        <w:jc w:val="both"/>
        <w:rPr>
          <w:rStyle w:val="Ninguno"/>
          <w:rFonts w:eastAsia="Helvetica"/>
          <w:sz w:val="20"/>
          <w:szCs w:val="20"/>
        </w:rPr>
      </w:pPr>
      <w:r w:rsidRPr="009938C2">
        <w:rPr>
          <w:rStyle w:val="Ninguno"/>
          <w:sz w:val="20"/>
          <w:szCs w:val="20"/>
        </w:rPr>
        <w:t>The specific regulations for improving grades and retaking tests must be read and applied according to the general Code of Studies and Examinations. E.g.: all tests and assessment tasks can be repeated/improved at least once every semester, and the tests and home assignments can be repeated/improved at least once in the first two weeks of the examination period.</w:t>
      </w:r>
    </w:p>
    <w:p w14:paraId="48EC4FF8" w14:textId="77777777" w:rsidR="00BE47B9" w:rsidRPr="009938C2" w:rsidRDefault="00BE47B9">
      <w:pPr>
        <w:jc w:val="both"/>
        <w:rPr>
          <w:rFonts w:eastAsia="Helvetica"/>
          <w:color w:val="FF2D21"/>
          <w:sz w:val="20"/>
          <w:szCs w:val="20"/>
          <w:u w:color="FF2D21"/>
        </w:rPr>
      </w:pPr>
    </w:p>
    <w:p w14:paraId="48EC4FF9" w14:textId="77777777" w:rsidR="00BE47B9" w:rsidRPr="009938C2" w:rsidRDefault="00022537">
      <w:pPr>
        <w:jc w:val="both"/>
        <w:rPr>
          <w:rStyle w:val="Ninguno"/>
          <w:rFonts w:eastAsia="Helvetica"/>
          <w:b/>
          <w:bCs/>
          <w:sz w:val="20"/>
          <w:szCs w:val="20"/>
        </w:rPr>
      </w:pPr>
      <w:r w:rsidRPr="009938C2">
        <w:rPr>
          <w:rStyle w:val="Ninguno"/>
          <w:b/>
          <w:bCs/>
          <w:sz w:val="20"/>
          <w:szCs w:val="20"/>
        </w:rPr>
        <w:t xml:space="preserve">Requirements for the end-of-semester signature </w:t>
      </w:r>
    </w:p>
    <w:p w14:paraId="48EC4FFB" w14:textId="20898E9F" w:rsidR="00BE47B9" w:rsidRPr="009938C2" w:rsidRDefault="00022537">
      <w:pPr>
        <w:jc w:val="both"/>
        <w:rPr>
          <w:rStyle w:val="Ninguno"/>
          <w:rFonts w:eastAsia="Helvetica"/>
          <w:sz w:val="20"/>
          <w:szCs w:val="20"/>
        </w:rPr>
      </w:pPr>
      <w:r w:rsidRPr="009938C2">
        <w:rPr>
          <w:rStyle w:val="Ninguno"/>
          <w:b/>
          <w:bCs/>
          <w:sz w:val="20"/>
          <w:szCs w:val="20"/>
        </w:rPr>
        <w:t xml:space="preserve">Re-takes for the end-of-semester </w:t>
      </w:r>
      <w:r w:rsidR="00316FC2" w:rsidRPr="009938C2">
        <w:rPr>
          <w:rStyle w:val="Ninguno"/>
          <w:b/>
          <w:bCs/>
          <w:sz w:val="20"/>
          <w:szCs w:val="20"/>
        </w:rPr>
        <w:t>signature (</w:t>
      </w:r>
      <w:r w:rsidRPr="009938C2">
        <w:rPr>
          <w:rStyle w:val="Ninguno"/>
          <w:sz w:val="20"/>
          <w:szCs w:val="20"/>
        </w:rPr>
        <w:t xml:space="preserve">PTE </w:t>
      </w:r>
      <w:proofErr w:type="spellStart"/>
      <w:r w:rsidRPr="009938C2">
        <w:rPr>
          <w:rStyle w:val="Ninguno"/>
          <w:sz w:val="20"/>
          <w:szCs w:val="20"/>
        </w:rPr>
        <w:t>TVSz</w:t>
      </w:r>
      <w:proofErr w:type="spellEnd"/>
      <w:r w:rsidRPr="009938C2">
        <w:rPr>
          <w:rStyle w:val="Ninguno"/>
          <w:sz w:val="20"/>
          <w:szCs w:val="20"/>
        </w:rPr>
        <w:t xml:space="preserve"> 50</w:t>
      </w:r>
      <w:proofErr w:type="gramStart"/>
      <w:r w:rsidRPr="009938C2">
        <w:rPr>
          <w:rStyle w:val="Ninguno"/>
          <w:sz w:val="20"/>
          <w:szCs w:val="20"/>
        </w:rPr>
        <w:t>§(</w:t>
      </w:r>
      <w:proofErr w:type="gramEnd"/>
      <w:r w:rsidRPr="009938C2">
        <w:rPr>
          <w:rStyle w:val="Ninguno"/>
          <w:sz w:val="20"/>
          <w:szCs w:val="20"/>
        </w:rPr>
        <w:t>2))</w:t>
      </w:r>
    </w:p>
    <w:p w14:paraId="48EC4FFD" w14:textId="421664C7" w:rsidR="00BE47B9" w:rsidRPr="009938C2" w:rsidRDefault="00022537">
      <w:pPr>
        <w:jc w:val="both"/>
        <w:rPr>
          <w:rFonts w:eastAsia="Helvetica"/>
          <w:sz w:val="20"/>
          <w:szCs w:val="20"/>
        </w:rPr>
      </w:pPr>
      <w:r w:rsidRPr="009938C2">
        <w:rPr>
          <w:rStyle w:val="Ninguno"/>
          <w:sz w:val="20"/>
          <w:szCs w:val="20"/>
        </w:rPr>
        <w:t xml:space="preserve">The specific regulations for grade betterment and re-take must be read and applied according to the general Code of Studies and Examinations. E.g.: all the tests and the records to be submitted can be repeated/improved each at least once every semester, and the tests and home assignments can be repeated/improved at least once in the first two weeks of the examination period. </w:t>
      </w:r>
    </w:p>
    <w:p w14:paraId="48EC4FFE" w14:textId="77777777" w:rsidR="00BE47B9" w:rsidRPr="009938C2" w:rsidRDefault="00BE47B9">
      <w:pPr>
        <w:jc w:val="both"/>
        <w:rPr>
          <w:rFonts w:eastAsia="Helvetica"/>
          <w:sz w:val="20"/>
          <w:szCs w:val="20"/>
        </w:rPr>
      </w:pPr>
    </w:p>
    <w:p w14:paraId="48EC4FFF" w14:textId="77777777" w:rsidR="00BE47B9" w:rsidRPr="009938C2" w:rsidRDefault="00022537">
      <w:pPr>
        <w:jc w:val="both"/>
        <w:rPr>
          <w:rStyle w:val="Ninguno"/>
          <w:rFonts w:eastAsia="Helvetica"/>
          <w:b/>
          <w:bCs/>
          <w:sz w:val="20"/>
          <w:szCs w:val="20"/>
        </w:rPr>
      </w:pPr>
      <w:r w:rsidRPr="009938C2">
        <w:rPr>
          <w:rStyle w:val="Ninguno"/>
          <w:b/>
          <w:bCs/>
          <w:sz w:val="20"/>
          <w:szCs w:val="20"/>
        </w:rPr>
        <w:t xml:space="preserve">Grade calculation as a percentage </w:t>
      </w:r>
    </w:p>
    <w:p w14:paraId="48EC5000" w14:textId="77777777" w:rsidR="00BE47B9" w:rsidRPr="009938C2" w:rsidRDefault="00022537">
      <w:pPr>
        <w:jc w:val="both"/>
        <w:rPr>
          <w:rStyle w:val="Ninguno"/>
          <w:rFonts w:eastAsia="Helvetica"/>
          <w:sz w:val="20"/>
          <w:szCs w:val="20"/>
        </w:rPr>
      </w:pPr>
      <w:r w:rsidRPr="009938C2">
        <w:rPr>
          <w:rStyle w:val="Ninguno"/>
          <w:sz w:val="20"/>
          <w:szCs w:val="20"/>
        </w:rPr>
        <w:t>Based on the aggregate performance according to the following table.</w:t>
      </w:r>
    </w:p>
    <w:p w14:paraId="48EC5001" w14:textId="77777777" w:rsidR="00BE47B9" w:rsidRPr="009938C2" w:rsidRDefault="00BE47B9">
      <w:pPr>
        <w:jc w:val="both"/>
        <w:rPr>
          <w:rFonts w:eastAsia="Helvetica"/>
          <w:sz w:val="20"/>
          <w:szCs w:val="20"/>
        </w:rPr>
      </w:pPr>
    </w:p>
    <w:tbl>
      <w:tblPr>
        <w:tblStyle w:val="TableNormal"/>
        <w:tblW w:w="906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839"/>
        <w:gridCol w:w="1276"/>
        <w:gridCol w:w="1559"/>
        <w:gridCol w:w="1558"/>
        <w:gridCol w:w="1418"/>
        <w:gridCol w:w="1417"/>
      </w:tblGrid>
      <w:tr w:rsidR="00BE47B9" w:rsidRPr="009938C2" w14:paraId="48EC5008" w14:textId="77777777">
        <w:trPr>
          <w:trHeight w:val="222"/>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C5002" w14:textId="77777777" w:rsidR="00BE47B9" w:rsidRPr="009938C2" w:rsidRDefault="00022537">
            <w:pPr>
              <w:jc w:val="both"/>
              <w:rPr>
                <w:sz w:val="20"/>
                <w:szCs w:val="20"/>
              </w:rPr>
            </w:pPr>
            <w:r w:rsidRPr="009938C2">
              <w:rPr>
                <w:rStyle w:val="Ninguno"/>
                <w:sz w:val="20"/>
                <w:szCs w:val="20"/>
              </w:rPr>
              <w:t>Grade: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C5003" w14:textId="77777777" w:rsidR="00BE47B9" w:rsidRPr="009938C2" w:rsidRDefault="00022537">
            <w:pPr>
              <w:jc w:val="center"/>
              <w:rPr>
                <w:sz w:val="20"/>
                <w:szCs w:val="20"/>
              </w:rPr>
            </w:pPr>
            <w:r w:rsidRPr="009938C2">
              <w:rPr>
                <w:rStyle w:val="Ninguno"/>
                <w:sz w:val="20"/>
                <w:szCs w:val="20"/>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C5004" w14:textId="77777777" w:rsidR="00BE47B9" w:rsidRPr="009938C2" w:rsidRDefault="00022537">
            <w:pPr>
              <w:jc w:val="center"/>
              <w:rPr>
                <w:sz w:val="20"/>
                <w:szCs w:val="20"/>
              </w:rPr>
            </w:pPr>
            <w:r w:rsidRPr="009938C2">
              <w:rPr>
                <w:rStyle w:val="Ninguno"/>
                <w:sz w:val="20"/>
                <w:szCs w:val="20"/>
              </w:rPr>
              <w:t>4</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C5005" w14:textId="77777777" w:rsidR="00BE47B9" w:rsidRPr="009938C2" w:rsidRDefault="00022537">
            <w:pPr>
              <w:jc w:val="center"/>
              <w:rPr>
                <w:sz w:val="20"/>
                <w:szCs w:val="20"/>
              </w:rPr>
            </w:pPr>
            <w:r w:rsidRPr="009938C2">
              <w:rPr>
                <w:rStyle w:val="Ninguno"/>
                <w:sz w:val="20"/>
                <w:szCs w:val="20"/>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C5006" w14:textId="77777777" w:rsidR="00BE47B9" w:rsidRPr="009938C2" w:rsidRDefault="00022537">
            <w:pPr>
              <w:jc w:val="center"/>
              <w:rPr>
                <w:sz w:val="20"/>
                <w:szCs w:val="20"/>
              </w:rPr>
            </w:pPr>
            <w:r w:rsidRPr="009938C2">
              <w:rPr>
                <w:rStyle w:val="Ninguno"/>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C5007" w14:textId="77777777" w:rsidR="00BE47B9" w:rsidRPr="009938C2" w:rsidRDefault="00022537">
            <w:pPr>
              <w:jc w:val="center"/>
              <w:rPr>
                <w:sz w:val="20"/>
                <w:szCs w:val="20"/>
              </w:rPr>
            </w:pPr>
            <w:r w:rsidRPr="009938C2">
              <w:rPr>
                <w:rStyle w:val="Ninguno"/>
                <w:sz w:val="20"/>
                <w:szCs w:val="20"/>
              </w:rPr>
              <w:t>1</w:t>
            </w:r>
          </w:p>
        </w:tc>
      </w:tr>
      <w:tr w:rsidR="00BE47B9" w:rsidRPr="009938C2" w14:paraId="48EC500F" w14:textId="77777777">
        <w:trPr>
          <w:trHeight w:val="222"/>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C5009" w14:textId="77777777" w:rsidR="00BE47B9" w:rsidRPr="009938C2" w:rsidRDefault="00BE47B9">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C500A" w14:textId="77777777" w:rsidR="00BE47B9" w:rsidRPr="009938C2" w:rsidRDefault="00022537">
            <w:pPr>
              <w:jc w:val="center"/>
              <w:rPr>
                <w:sz w:val="20"/>
                <w:szCs w:val="20"/>
              </w:rPr>
            </w:pPr>
            <w:r w:rsidRPr="009938C2">
              <w:rPr>
                <w:rStyle w:val="Ninguno"/>
                <w:sz w:val="20"/>
                <w:szCs w:val="20"/>
              </w:rPr>
              <w:t>A, excellent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C500B" w14:textId="77777777" w:rsidR="00BE47B9" w:rsidRPr="009938C2" w:rsidRDefault="00022537">
            <w:pPr>
              <w:jc w:val="center"/>
              <w:rPr>
                <w:sz w:val="20"/>
                <w:szCs w:val="20"/>
              </w:rPr>
            </w:pPr>
            <w:r w:rsidRPr="009938C2">
              <w:rPr>
                <w:rStyle w:val="Ninguno"/>
                <w:sz w:val="20"/>
                <w:szCs w:val="20"/>
              </w:rPr>
              <w:t>B, Good</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C500C" w14:textId="77777777" w:rsidR="00BE47B9" w:rsidRPr="009938C2" w:rsidRDefault="00022537">
            <w:pPr>
              <w:jc w:val="center"/>
              <w:rPr>
                <w:sz w:val="20"/>
                <w:szCs w:val="20"/>
              </w:rPr>
            </w:pPr>
            <w:r w:rsidRPr="009938C2">
              <w:rPr>
                <w:rStyle w:val="Ninguno"/>
                <w:sz w:val="20"/>
                <w:szCs w:val="20"/>
              </w:rPr>
              <w:t xml:space="preserve">C, </w:t>
            </w:r>
            <w:proofErr w:type="spellStart"/>
            <w:r w:rsidRPr="009938C2">
              <w:rPr>
                <w:rStyle w:val="Ninguno"/>
                <w:sz w:val="20"/>
                <w:szCs w:val="20"/>
              </w:rPr>
              <w:t>avarage</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C500D" w14:textId="77777777" w:rsidR="00BE47B9" w:rsidRPr="009938C2" w:rsidRDefault="00022537">
            <w:pPr>
              <w:jc w:val="center"/>
              <w:rPr>
                <w:sz w:val="20"/>
                <w:szCs w:val="20"/>
              </w:rPr>
            </w:pPr>
            <w:r w:rsidRPr="009938C2">
              <w:rPr>
                <w:rStyle w:val="Ninguno"/>
                <w:sz w:val="20"/>
                <w:szCs w:val="20"/>
              </w:rPr>
              <w:t>D, satisfactory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C500E" w14:textId="77777777" w:rsidR="00BE47B9" w:rsidRPr="009938C2" w:rsidRDefault="00022537">
            <w:pPr>
              <w:jc w:val="center"/>
              <w:rPr>
                <w:sz w:val="20"/>
                <w:szCs w:val="20"/>
              </w:rPr>
            </w:pPr>
            <w:r w:rsidRPr="009938C2">
              <w:rPr>
                <w:rStyle w:val="Ninguno"/>
                <w:sz w:val="20"/>
                <w:szCs w:val="20"/>
              </w:rPr>
              <w:t>F, fail</w:t>
            </w:r>
          </w:p>
        </w:tc>
      </w:tr>
      <w:tr w:rsidR="00BE47B9" w:rsidRPr="009938C2" w14:paraId="48EC5016" w14:textId="77777777">
        <w:trPr>
          <w:trHeight w:val="222"/>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C5010" w14:textId="77777777" w:rsidR="00BE47B9" w:rsidRPr="009938C2" w:rsidRDefault="00022537">
            <w:pPr>
              <w:rPr>
                <w:sz w:val="20"/>
                <w:szCs w:val="20"/>
              </w:rPr>
            </w:pPr>
            <w:r w:rsidRPr="009938C2">
              <w:rPr>
                <w:rStyle w:val="Ninguno"/>
                <w:sz w:val="20"/>
                <w:szCs w:val="20"/>
              </w:rPr>
              <w:t>Performance in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C5011" w14:textId="77777777" w:rsidR="00BE47B9" w:rsidRPr="009938C2" w:rsidRDefault="00022537">
            <w:pPr>
              <w:jc w:val="center"/>
              <w:rPr>
                <w:sz w:val="20"/>
                <w:szCs w:val="20"/>
              </w:rPr>
            </w:pPr>
            <w:r w:rsidRPr="009938C2">
              <w:rPr>
                <w:rStyle w:val="Ninguno"/>
                <w:sz w:val="20"/>
                <w:szCs w:val="20"/>
              </w:rPr>
              <w:t>85%-100%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C5012" w14:textId="77777777" w:rsidR="00BE47B9" w:rsidRPr="009938C2" w:rsidRDefault="00022537">
            <w:pPr>
              <w:jc w:val="center"/>
              <w:rPr>
                <w:sz w:val="20"/>
                <w:szCs w:val="20"/>
              </w:rPr>
            </w:pPr>
            <w:r w:rsidRPr="009938C2">
              <w:rPr>
                <w:rStyle w:val="Ninguno"/>
                <w:sz w:val="20"/>
                <w:szCs w:val="20"/>
              </w:rPr>
              <w:t>70%-84%</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C5013" w14:textId="77777777" w:rsidR="00BE47B9" w:rsidRPr="009938C2" w:rsidRDefault="00022537">
            <w:pPr>
              <w:jc w:val="center"/>
              <w:rPr>
                <w:sz w:val="20"/>
                <w:szCs w:val="20"/>
              </w:rPr>
            </w:pPr>
            <w:r w:rsidRPr="009938C2">
              <w:rPr>
                <w:rStyle w:val="Ninguno"/>
                <w:sz w:val="20"/>
                <w:szCs w:val="20"/>
              </w:rPr>
              <w:t>55%-69%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C5014" w14:textId="2FC6D6D7" w:rsidR="00BE47B9" w:rsidRPr="009938C2" w:rsidRDefault="00022537">
            <w:pPr>
              <w:jc w:val="center"/>
              <w:rPr>
                <w:sz w:val="20"/>
                <w:szCs w:val="20"/>
              </w:rPr>
            </w:pPr>
            <w:r w:rsidRPr="009938C2">
              <w:rPr>
                <w:rStyle w:val="Ninguno"/>
                <w:sz w:val="20"/>
                <w:szCs w:val="20"/>
              </w:rPr>
              <w:t>40%-5</w:t>
            </w:r>
            <w:r w:rsidR="00F1582D" w:rsidRPr="009938C2">
              <w:rPr>
                <w:rStyle w:val="Ninguno"/>
                <w:sz w:val="20"/>
                <w:szCs w:val="20"/>
              </w:rPr>
              <w:t>4</w:t>
            </w:r>
            <w:r w:rsidRPr="009938C2">
              <w:rPr>
                <w:rStyle w:val="Ninguno"/>
                <w:sz w:val="20"/>
                <w:szCs w:val="20"/>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C5015" w14:textId="77777777" w:rsidR="00BE47B9" w:rsidRPr="009938C2" w:rsidRDefault="00022537">
            <w:pPr>
              <w:jc w:val="center"/>
              <w:rPr>
                <w:sz w:val="20"/>
                <w:szCs w:val="20"/>
              </w:rPr>
            </w:pPr>
            <w:r w:rsidRPr="009938C2">
              <w:rPr>
                <w:rStyle w:val="Ninguno"/>
                <w:sz w:val="20"/>
                <w:szCs w:val="20"/>
              </w:rPr>
              <w:t>0-39%</w:t>
            </w:r>
          </w:p>
        </w:tc>
      </w:tr>
    </w:tbl>
    <w:p w14:paraId="48EC501E" w14:textId="721E80F8" w:rsidR="00BE47B9" w:rsidRPr="009938C2" w:rsidRDefault="00022537" w:rsidP="00D62F11">
      <w:pPr>
        <w:pStyle w:val="Cmsor2"/>
        <w:jc w:val="both"/>
        <w:rPr>
          <w:rStyle w:val="Ninguno"/>
          <w:rFonts w:eastAsia="Helvetica" w:cs="Times New Roman"/>
        </w:rPr>
      </w:pPr>
      <w:r w:rsidRPr="009938C2">
        <w:rPr>
          <w:rFonts w:cs="Times New Roman"/>
        </w:rPr>
        <w:t>Readings and Reference Materials</w:t>
      </w:r>
    </w:p>
    <w:p w14:paraId="48EC501F" w14:textId="77777777" w:rsidR="00BE47B9" w:rsidRPr="009938C2" w:rsidRDefault="00BE47B9">
      <w:pPr>
        <w:jc w:val="both"/>
        <w:rPr>
          <w:rFonts w:eastAsia="Helvetica"/>
          <w:sz w:val="20"/>
          <w:szCs w:val="20"/>
        </w:rPr>
      </w:pPr>
    </w:p>
    <w:p w14:paraId="48EC5020" w14:textId="77777777" w:rsidR="00BE47B9" w:rsidRPr="009938C2" w:rsidRDefault="00022537">
      <w:pPr>
        <w:jc w:val="both"/>
        <w:rPr>
          <w:rStyle w:val="Ninguno"/>
          <w:rFonts w:eastAsia="Helvetica"/>
          <w:b/>
          <w:bCs/>
          <w:sz w:val="20"/>
          <w:szCs w:val="20"/>
        </w:rPr>
      </w:pPr>
      <w:r w:rsidRPr="009938C2">
        <w:rPr>
          <w:rStyle w:val="Ninguno"/>
          <w:b/>
          <w:bCs/>
          <w:sz w:val="20"/>
          <w:szCs w:val="20"/>
        </w:rPr>
        <w:t>Required:</w:t>
      </w:r>
    </w:p>
    <w:p w14:paraId="48EC5021" w14:textId="77777777" w:rsidR="00BE47B9" w:rsidRPr="009938C2" w:rsidRDefault="00022537">
      <w:pPr>
        <w:rPr>
          <w:rStyle w:val="Ninguno"/>
          <w:rFonts w:eastAsia="Helvetica"/>
          <w:sz w:val="20"/>
          <w:szCs w:val="20"/>
        </w:rPr>
      </w:pPr>
      <w:r w:rsidRPr="009938C2">
        <w:rPr>
          <w:rStyle w:val="Ninguno"/>
          <w:sz w:val="20"/>
          <w:szCs w:val="20"/>
        </w:rPr>
        <w:t>[1.] Lawson Stuart, “Furniture Design: An Introduction to Development, Materials and Manufacturing”, Laurence King Publishing Ltd 2013, ISBN: 978-1-78067-120-8</w:t>
      </w:r>
    </w:p>
    <w:p w14:paraId="48EC5022" w14:textId="77777777" w:rsidR="00BE47B9" w:rsidRPr="009938C2" w:rsidRDefault="00022537">
      <w:pPr>
        <w:rPr>
          <w:rStyle w:val="Ninguno"/>
          <w:rFonts w:eastAsia="Helvetica"/>
          <w:sz w:val="20"/>
          <w:szCs w:val="20"/>
        </w:rPr>
      </w:pPr>
      <w:r w:rsidRPr="009938C2">
        <w:rPr>
          <w:sz w:val="20"/>
          <w:szCs w:val="20"/>
        </w:rPr>
        <w:t xml:space="preserve">[2.] </w:t>
      </w:r>
      <w:proofErr w:type="spellStart"/>
      <w:r w:rsidRPr="009938C2">
        <w:rPr>
          <w:rStyle w:val="Ninguno"/>
          <w:sz w:val="20"/>
          <w:szCs w:val="20"/>
        </w:rPr>
        <w:t>Fiell</w:t>
      </w:r>
      <w:proofErr w:type="spellEnd"/>
      <w:r w:rsidRPr="009938C2">
        <w:rPr>
          <w:rStyle w:val="Ninguno"/>
          <w:sz w:val="20"/>
          <w:szCs w:val="20"/>
        </w:rPr>
        <w:t xml:space="preserve"> Charlotte and Peter, “Design of the 20th Century”, Taschen, printed in Germany 1999, ISBN: 3-8228-5873-0</w:t>
      </w:r>
    </w:p>
    <w:p w14:paraId="48EC5023" w14:textId="77777777" w:rsidR="00BE47B9" w:rsidRPr="009938C2" w:rsidRDefault="00022537">
      <w:pPr>
        <w:rPr>
          <w:rStyle w:val="Ninguno"/>
          <w:rFonts w:eastAsia="Helvetica"/>
          <w:sz w:val="20"/>
          <w:szCs w:val="20"/>
        </w:rPr>
      </w:pPr>
      <w:r w:rsidRPr="009938C2">
        <w:rPr>
          <w:rStyle w:val="Ninguno"/>
          <w:sz w:val="20"/>
          <w:szCs w:val="20"/>
        </w:rPr>
        <w:t xml:space="preserve">[3.] </w:t>
      </w:r>
      <w:proofErr w:type="spellStart"/>
      <w:r w:rsidRPr="009938C2">
        <w:rPr>
          <w:rStyle w:val="Ninguno"/>
          <w:sz w:val="20"/>
          <w:szCs w:val="20"/>
        </w:rPr>
        <w:t>Orrom</w:t>
      </w:r>
      <w:proofErr w:type="spellEnd"/>
      <w:r w:rsidRPr="009938C2">
        <w:rPr>
          <w:rStyle w:val="Ninguno"/>
          <w:sz w:val="20"/>
          <w:szCs w:val="20"/>
        </w:rPr>
        <w:t xml:space="preserve"> James, “Chair Anatomy: Design and Construction”, Publishing by Thames &amp; Hudson Ltd 2018 in London, ISBN: 978-0-500-29594-6</w:t>
      </w:r>
    </w:p>
    <w:p w14:paraId="48EC5024" w14:textId="77777777" w:rsidR="00BE47B9" w:rsidRPr="009938C2" w:rsidRDefault="00BE47B9">
      <w:pPr>
        <w:jc w:val="both"/>
        <w:rPr>
          <w:rFonts w:eastAsia="Helvetica"/>
          <w:color w:val="F1D130"/>
          <w:sz w:val="20"/>
          <w:szCs w:val="20"/>
        </w:rPr>
      </w:pPr>
    </w:p>
    <w:p w14:paraId="48EC5025" w14:textId="77777777" w:rsidR="00BE47B9" w:rsidRPr="009938C2" w:rsidRDefault="00022537">
      <w:pPr>
        <w:jc w:val="both"/>
        <w:rPr>
          <w:rStyle w:val="Ninguno"/>
          <w:rFonts w:eastAsia="Helvetica"/>
          <w:b/>
          <w:bCs/>
          <w:sz w:val="20"/>
          <w:szCs w:val="20"/>
        </w:rPr>
      </w:pPr>
      <w:r w:rsidRPr="009938C2">
        <w:rPr>
          <w:rStyle w:val="Ninguno"/>
          <w:b/>
          <w:bCs/>
          <w:sz w:val="20"/>
          <w:szCs w:val="20"/>
        </w:rPr>
        <w:lastRenderedPageBreak/>
        <w:t>Recommended:</w:t>
      </w:r>
    </w:p>
    <w:p w14:paraId="48EC5026" w14:textId="77777777" w:rsidR="00BE47B9" w:rsidRPr="009938C2" w:rsidRDefault="00022537">
      <w:pPr>
        <w:jc w:val="both"/>
        <w:rPr>
          <w:rStyle w:val="Ninguno"/>
          <w:rFonts w:eastAsia="Helvetica"/>
          <w:sz w:val="20"/>
          <w:szCs w:val="20"/>
        </w:rPr>
      </w:pPr>
      <w:r w:rsidRPr="009938C2">
        <w:rPr>
          <w:rStyle w:val="Ninguno"/>
          <w:sz w:val="20"/>
          <w:szCs w:val="20"/>
        </w:rPr>
        <w:t>[4.] Sam Booth, Drew Plunkett, “Furniture for interior design”, Laurence king publishing Ltd 2014, ISBN 978-1-78067-322-6</w:t>
      </w:r>
    </w:p>
    <w:p w14:paraId="48EC5027" w14:textId="77777777" w:rsidR="00BE47B9" w:rsidRPr="009938C2" w:rsidRDefault="00022537">
      <w:pPr>
        <w:jc w:val="both"/>
        <w:rPr>
          <w:rStyle w:val="Ninguno"/>
          <w:rFonts w:eastAsia="Helvetica"/>
          <w:sz w:val="20"/>
          <w:szCs w:val="20"/>
        </w:rPr>
      </w:pPr>
      <w:r w:rsidRPr="009938C2">
        <w:rPr>
          <w:rStyle w:val="Ninguno"/>
          <w:sz w:val="20"/>
          <w:szCs w:val="20"/>
        </w:rPr>
        <w:t xml:space="preserve">[5.] </w:t>
      </w:r>
      <w:proofErr w:type="spellStart"/>
      <w:r w:rsidRPr="009938C2">
        <w:rPr>
          <w:rStyle w:val="Ninguno"/>
          <w:sz w:val="20"/>
          <w:szCs w:val="20"/>
        </w:rPr>
        <w:t>Fiell</w:t>
      </w:r>
      <w:proofErr w:type="spellEnd"/>
      <w:r w:rsidRPr="009938C2">
        <w:rPr>
          <w:rStyle w:val="Ninguno"/>
          <w:sz w:val="20"/>
          <w:szCs w:val="20"/>
        </w:rPr>
        <w:t xml:space="preserve"> Charlotte and Peter, “Industrial Design A-Z”, Taschen, printed in China 2006, ISBN: 3-8228-5057-8</w:t>
      </w:r>
    </w:p>
    <w:p w14:paraId="48EC5028" w14:textId="77777777" w:rsidR="00BE47B9" w:rsidRPr="009938C2" w:rsidRDefault="00022537">
      <w:pPr>
        <w:pStyle w:val="Cmsor2"/>
        <w:jc w:val="both"/>
        <w:rPr>
          <w:rFonts w:eastAsia="Helvetica" w:cs="Times New Roman"/>
        </w:rPr>
      </w:pPr>
      <w:r w:rsidRPr="009938C2">
        <w:rPr>
          <w:rFonts w:cs="Times New Roman"/>
        </w:rPr>
        <w:t>Methodology</w:t>
      </w:r>
    </w:p>
    <w:p w14:paraId="48EC5029" w14:textId="77777777" w:rsidR="00BE47B9" w:rsidRPr="009938C2" w:rsidRDefault="00BE47B9">
      <w:pPr>
        <w:pStyle w:val="Nincstrkz"/>
        <w:jc w:val="both"/>
        <w:rPr>
          <w:rFonts w:eastAsia="Helvetica"/>
          <w:sz w:val="20"/>
          <w:szCs w:val="20"/>
          <w:u w:color="FF2D21"/>
        </w:rPr>
      </w:pPr>
    </w:p>
    <w:p w14:paraId="48EC502A" w14:textId="77777777" w:rsidR="00BE47B9" w:rsidRPr="009938C2" w:rsidRDefault="00022537">
      <w:pPr>
        <w:pStyle w:val="Nincstrkz"/>
        <w:jc w:val="both"/>
        <w:rPr>
          <w:rFonts w:eastAsia="Helvetica"/>
          <w:sz w:val="20"/>
          <w:szCs w:val="20"/>
          <w:u w:color="FF2D21"/>
        </w:rPr>
      </w:pPr>
      <w:r w:rsidRPr="009938C2">
        <w:rPr>
          <w:sz w:val="20"/>
          <w:szCs w:val="20"/>
          <w:u w:color="FF2D21"/>
        </w:rPr>
        <w:t xml:space="preserve">The course is based on continuous communication between teachers and students. For that reason, the professors will guide the students during the class through workshops and consultations showing different approaches to the object in developing. </w:t>
      </w:r>
    </w:p>
    <w:p w14:paraId="48EC502B" w14:textId="77777777" w:rsidR="00BE47B9" w:rsidRPr="009938C2" w:rsidRDefault="00022537">
      <w:pPr>
        <w:pStyle w:val="Nincstrkz"/>
        <w:jc w:val="both"/>
        <w:rPr>
          <w:rFonts w:eastAsia="Helvetica"/>
          <w:sz w:val="20"/>
          <w:szCs w:val="20"/>
          <w:u w:color="FF2D21"/>
        </w:rPr>
      </w:pPr>
      <w:r w:rsidRPr="009938C2">
        <w:rPr>
          <w:sz w:val="20"/>
          <w:szCs w:val="20"/>
          <w:u w:color="FF2D21"/>
        </w:rPr>
        <w:t>The methodology:</w:t>
      </w:r>
    </w:p>
    <w:p w14:paraId="48EC502C" w14:textId="47FEA2AC" w:rsidR="00BE47B9" w:rsidRPr="009938C2" w:rsidRDefault="00022537">
      <w:pPr>
        <w:pStyle w:val="Nincstrkz"/>
        <w:jc w:val="both"/>
        <w:rPr>
          <w:rFonts w:eastAsia="Helvetica"/>
          <w:sz w:val="20"/>
          <w:szCs w:val="20"/>
          <w:u w:color="FF2D21"/>
        </w:rPr>
      </w:pPr>
      <w:r w:rsidRPr="009938C2">
        <w:rPr>
          <w:rFonts w:eastAsia="Helvetica"/>
          <w:sz w:val="20"/>
          <w:szCs w:val="20"/>
          <w:u w:color="FF2D21"/>
        </w:rPr>
        <w:tab/>
      </w:r>
      <w:r w:rsidRPr="009938C2">
        <w:rPr>
          <w:rFonts w:eastAsia="Helvetica"/>
          <w:sz w:val="20"/>
          <w:szCs w:val="20"/>
          <w:u w:color="FF2D21"/>
        </w:rPr>
        <w:tab/>
        <w:t xml:space="preserve">1. Regular consultation during class time according to the syllabus announced in the </w:t>
      </w:r>
      <w:r w:rsidRPr="009938C2">
        <w:rPr>
          <w:rFonts w:eastAsia="Helvetica"/>
          <w:sz w:val="20"/>
          <w:szCs w:val="20"/>
          <w:u w:color="FF2D21"/>
        </w:rPr>
        <w:tab/>
      </w:r>
      <w:r w:rsidRPr="009938C2">
        <w:rPr>
          <w:rFonts w:eastAsia="Helvetica"/>
          <w:sz w:val="20"/>
          <w:szCs w:val="20"/>
          <w:u w:color="FF2D21"/>
        </w:rPr>
        <w:tab/>
      </w:r>
      <w:r w:rsidRPr="009938C2">
        <w:rPr>
          <w:rFonts w:eastAsia="Helvetica"/>
          <w:sz w:val="20"/>
          <w:szCs w:val="20"/>
          <w:u w:color="FF2D21"/>
        </w:rPr>
        <w:tab/>
        <w:t xml:space="preserve">detailed course </w:t>
      </w:r>
      <w:r w:rsidR="00316FC2" w:rsidRPr="009938C2">
        <w:rPr>
          <w:rFonts w:eastAsia="Helvetica"/>
          <w:sz w:val="20"/>
          <w:szCs w:val="20"/>
          <w:u w:color="FF2D21"/>
        </w:rPr>
        <w:t>program</w:t>
      </w:r>
      <w:r w:rsidRPr="009938C2">
        <w:rPr>
          <w:rFonts w:eastAsia="Helvetica"/>
          <w:sz w:val="20"/>
          <w:szCs w:val="20"/>
          <w:u w:color="FF2D21"/>
        </w:rPr>
        <w:t>.</w:t>
      </w:r>
    </w:p>
    <w:p w14:paraId="48EC502D" w14:textId="77777777" w:rsidR="00BE47B9" w:rsidRPr="009938C2" w:rsidRDefault="00022537">
      <w:pPr>
        <w:pStyle w:val="Nincstrkz"/>
        <w:jc w:val="both"/>
        <w:rPr>
          <w:rFonts w:eastAsia="Helvetica"/>
          <w:sz w:val="20"/>
          <w:szCs w:val="20"/>
          <w:u w:color="FF2D21"/>
        </w:rPr>
      </w:pPr>
      <w:r w:rsidRPr="009938C2">
        <w:rPr>
          <w:rFonts w:eastAsia="Helvetica"/>
          <w:sz w:val="20"/>
          <w:szCs w:val="20"/>
          <w:u w:color="FF2D21"/>
        </w:rPr>
        <w:tab/>
      </w:r>
      <w:r w:rsidRPr="009938C2">
        <w:rPr>
          <w:rFonts w:eastAsia="Helvetica"/>
          <w:sz w:val="20"/>
          <w:szCs w:val="20"/>
          <w:u w:color="FF2D21"/>
        </w:rPr>
        <w:tab/>
        <w:t xml:space="preserve">2. Independent work during class time.  </w:t>
      </w:r>
    </w:p>
    <w:p w14:paraId="48EC502F" w14:textId="74B0A593" w:rsidR="00BE47B9" w:rsidRPr="009938C2" w:rsidRDefault="00022537">
      <w:pPr>
        <w:pStyle w:val="Nincstrkz"/>
        <w:jc w:val="both"/>
        <w:rPr>
          <w:rFonts w:eastAsia="Helvetica"/>
          <w:sz w:val="20"/>
          <w:szCs w:val="20"/>
          <w:u w:color="FF2D21"/>
        </w:rPr>
      </w:pPr>
      <w:r w:rsidRPr="009938C2">
        <w:rPr>
          <w:rFonts w:eastAsia="Helvetica"/>
          <w:sz w:val="20"/>
          <w:szCs w:val="20"/>
          <w:u w:color="FF2D21"/>
        </w:rPr>
        <w:tab/>
      </w:r>
      <w:r w:rsidRPr="009938C2">
        <w:rPr>
          <w:rFonts w:eastAsia="Helvetica"/>
          <w:sz w:val="20"/>
          <w:szCs w:val="20"/>
          <w:u w:color="FF2D21"/>
        </w:rPr>
        <w:tab/>
        <w:t xml:space="preserve">3. Independent work at home.  </w:t>
      </w:r>
    </w:p>
    <w:p w14:paraId="48EC5048" w14:textId="3F0E9DC1" w:rsidR="00BE47B9" w:rsidRPr="009938C2" w:rsidRDefault="00022537">
      <w:pPr>
        <w:pStyle w:val="Nincstrkz"/>
        <w:jc w:val="both"/>
        <w:rPr>
          <w:rFonts w:eastAsia="Helvetica"/>
          <w:sz w:val="20"/>
          <w:szCs w:val="20"/>
          <w:u w:color="FF2D21"/>
        </w:rPr>
      </w:pPr>
      <w:r w:rsidRPr="009938C2">
        <w:rPr>
          <w:rFonts w:eastAsia="Helvetica"/>
          <w:sz w:val="20"/>
          <w:szCs w:val="20"/>
          <w:u w:color="FF2D21"/>
        </w:rPr>
        <w:tab/>
      </w:r>
      <w:r w:rsidRPr="009938C2">
        <w:rPr>
          <w:rFonts w:eastAsia="Helvetica"/>
          <w:sz w:val="20"/>
          <w:szCs w:val="20"/>
          <w:u w:color="FF2D21"/>
        </w:rPr>
        <w:tab/>
      </w:r>
      <w:r w:rsidRPr="009938C2">
        <w:rPr>
          <w:sz w:val="20"/>
          <w:szCs w:val="20"/>
          <w:u w:color="FF2D21"/>
        </w:rPr>
        <w:t xml:space="preserve"> </w:t>
      </w:r>
    </w:p>
    <w:p w14:paraId="40A0B32D" w14:textId="6B1D3B41" w:rsidR="00F4363C" w:rsidRPr="009938C2" w:rsidRDefault="00022537">
      <w:pPr>
        <w:pStyle w:val="Nincstrkz"/>
        <w:jc w:val="both"/>
        <w:rPr>
          <w:rStyle w:val="Ninguno"/>
          <w:b/>
          <w:bCs/>
          <w:color w:val="3A7CA1"/>
          <w:sz w:val="22"/>
          <w:szCs w:val="22"/>
          <w:u w:color="2F759E"/>
        </w:rPr>
      </w:pPr>
      <w:r w:rsidRPr="009938C2">
        <w:rPr>
          <w:rStyle w:val="Ninguno"/>
          <w:b/>
          <w:bCs/>
          <w:color w:val="3A7CA1"/>
          <w:sz w:val="22"/>
          <w:szCs w:val="22"/>
          <w:u w:color="2F759E"/>
        </w:rPr>
        <w:t>Detailed requirements and schedule of the Course</w:t>
      </w:r>
    </w:p>
    <w:p w14:paraId="48EC504A" w14:textId="77777777" w:rsidR="00BE47B9" w:rsidRPr="009938C2" w:rsidRDefault="00BE47B9">
      <w:pPr>
        <w:pStyle w:val="Nincstrkz"/>
        <w:jc w:val="both"/>
        <w:rPr>
          <w:rStyle w:val="Ninguno"/>
          <w:rFonts w:eastAsia="Helvetica"/>
          <w:color w:val="C1A726"/>
          <w:sz w:val="20"/>
          <w:szCs w:val="20"/>
          <w:u w:color="2F759E"/>
        </w:rPr>
      </w:pPr>
    </w:p>
    <w:p w14:paraId="04F3CBC7" w14:textId="7048EAB0" w:rsidR="00F4363C" w:rsidRPr="009938C2" w:rsidRDefault="00F4363C">
      <w:pPr>
        <w:pStyle w:val="Nincstrkz"/>
        <w:jc w:val="both"/>
        <w:rPr>
          <w:rStyle w:val="Ninguno"/>
          <w:sz w:val="20"/>
          <w:szCs w:val="20"/>
          <w:u w:color="2F759E"/>
        </w:rPr>
      </w:pPr>
      <w:r w:rsidRPr="009938C2">
        <w:rPr>
          <w:rStyle w:val="Ninguno"/>
          <w:sz w:val="20"/>
          <w:szCs w:val="20"/>
          <w:u w:color="2F759E"/>
        </w:rPr>
        <w:t xml:space="preserve">See also – MS Teams </w:t>
      </w:r>
      <w:r w:rsidR="00B71580" w:rsidRPr="009938C2">
        <w:rPr>
          <w:rStyle w:val="Ninguno"/>
          <w:sz w:val="20"/>
          <w:szCs w:val="20"/>
          <w:u w:color="2F759E"/>
        </w:rPr>
        <w:t>–</w:t>
      </w:r>
      <w:r w:rsidRPr="009938C2">
        <w:rPr>
          <w:rStyle w:val="Ninguno"/>
          <w:sz w:val="20"/>
          <w:szCs w:val="20"/>
          <w:u w:color="2F759E"/>
        </w:rPr>
        <w:t xml:space="preserve"> detailed</w:t>
      </w:r>
      <w:r w:rsidR="00B71580" w:rsidRPr="009938C2">
        <w:rPr>
          <w:rStyle w:val="Ninguno"/>
          <w:sz w:val="20"/>
          <w:szCs w:val="20"/>
          <w:u w:color="2F759E"/>
        </w:rPr>
        <w:t xml:space="preserve"> semester task description</w:t>
      </w:r>
    </w:p>
    <w:p w14:paraId="16EC4E6E" w14:textId="14D905CE" w:rsidR="00017223" w:rsidRPr="009938C2" w:rsidRDefault="00017223" w:rsidP="003B305B">
      <w:pPr>
        <w:pStyle w:val="Cmsor2"/>
        <w:rPr>
          <w:rStyle w:val="Ninguno"/>
          <w:rFonts w:cs="Times New Roman"/>
        </w:rPr>
      </w:pPr>
      <w:r w:rsidRPr="009938C2">
        <w:rPr>
          <w:rStyle w:val="Ninguno"/>
        </w:rPr>
        <w:t xml:space="preserve">Weekly </w:t>
      </w:r>
      <w:r w:rsidR="00316FC2" w:rsidRPr="009938C2">
        <w:rPr>
          <w:rStyle w:val="Ninguno"/>
        </w:rPr>
        <w:t>program</w:t>
      </w:r>
    </w:p>
    <w:p w14:paraId="601E44D0" w14:textId="77777777" w:rsidR="00B71580" w:rsidRPr="009938C2" w:rsidRDefault="00B71580">
      <w:pPr>
        <w:pStyle w:val="Nincstrkz"/>
        <w:jc w:val="both"/>
        <w:rPr>
          <w:rStyle w:val="Ninguno"/>
          <w:sz w:val="20"/>
          <w:szCs w:val="20"/>
          <w:u w:color="2F759E"/>
        </w:rPr>
      </w:pPr>
    </w:p>
    <w:tbl>
      <w:tblPr>
        <w:tblW w:w="9100" w:type="dxa"/>
        <w:tblCellMar>
          <w:left w:w="70" w:type="dxa"/>
          <w:right w:w="70" w:type="dxa"/>
        </w:tblCellMar>
        <w:tblLook w:val="04A0" w:firstRow="1" w:lastRow="0" w:firstColumn="1" w:lastColumn="0" w:noHBand="0" w:noVBand="1"/>
      </w:tblPr>
      <w:tblGrid>
        <w:gridCol w:w="413"/>
        <w:gridCol w:w="567"/>
        <w:gridCol w:w="4060"/>
        <w:gridCol w:w="4060"/>
      </w:tblGrid>
      <w:tr w:rsidR="00012611" w:rsidRPr="00941A10" w14:paraId="24883972" w14:textId="77777777" w:rsidTr="008A3F10">
        <w:trPr>
          <w:trHeight w:val="300"/>
        </w:trPr>
        <w:tc>
          <w:tcPr>
            <w:tcW w:w="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5796C" w14:textId="77777777" w:rsidR="00012611" w:rsidRPr="00941A10" w:rsidRDefault="00012611" w:rsidP="008A3F10">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rPr>
            </w:pPr>
            <w:r w:rsidRPr="00941A10">
              <w:rPr>
                <w:sz w:val="20"/>
                <w:szCs w:val="20"/>
                <w:bdr w:val="none" w:sz="0" w:space="0" w:color="auto"/>
              </w:rPr>
              <w:t>BTS</w:t>
            </w:r>
          </w:p>
        </w:tc>
        <w:tc>
          <w:tcPr>
            <w:tcW w:w="4060" w:type="dxa"/>
            <w:tcBorders>
              <w:top w:val="single" w:sz="4" w:space="0" w:color="auto"/>
              <w:left w:val="nil"/>
              <w:bottom w:val="single" w:sz="4" w:space="0" w:color="auto"/>
              <w:right w:val="single" w:sz="4" w:space="0" w:color="auto"/>
            </w:tcBorders>
            <w:shd w:val="clear" w:color="auto" w:fill="auto"/>
            <w:vAlign w:val="center"/>
            <w:hideMark/>
          </w:tcPr>
          <w:p w14:paraId="4E9014ED" w14:textId="07E3B70D" w:rsidR="00012611" w:rsidRPr="00941A10" w:rsidRDefault="00753B6D" w:rsidP="008A3F10">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rPr>
            </w:pPr>
            <w:r w:rsidRPr="009938C2">
              <w:rPr>
                <w:sz w:val="20"/>
                <w:szCs w:val="20"/>
                <w:bdr w:val="none" w:sz="0" w:space="0" w:color="auto"/>
              </w:rPr>
              <w:t>Furniture and O</w:t>
            </w:r>
            <w:r w:rsidR="00CF7AB0" w:rsidRPr="009938C2">
              <w:rPr>
                <w:sz w:val="20"/>
                <w:szCs w:val="20"/>
                <w:bdr w:val="none" w:sz="0" w:space="0" w:color="auto"/>
              </w:rPr>
              <w:t>bject Design Studio</w:t>
            </w:r>
          </w:p>
        </w:tc>
        <w:tc>
          <w:tcPr>
            <w:tcW w:w="4060" w:type="dxa"/>
            <w:tcBorders>
              <w:top w:val="single" w:sz="4" w:space="0" w:color="auto"/>
              <w:left w:val="nil"/>
              <w:bottom w:val="single" w:sz="4" w:space="0" w:color="auto"/>
              <w:right w:val="single" w:sz="4" w:space="0" w:color="auto"/>
            </w:tcBorders>
            <w:shd w:val="clear" w:color="auto" w:fill="auto"/>
            <w:vAlign w:val="center"/>
            <w:hideMark/>
          </w:tcPr>
          <w:p w14:paraId="087FA922" w14:textId="2CD3FA47" w:rsidR="00012611" w:rsidRPr="00941A10" w:rsidRDefault="00012611" w:rsidP="008A3F10">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rPr>
            </w:pPr>
            <w:r w:rsidRPr="00941A10">
              <w:rPr>
                <w:sz w:val="20"/>
                <w:szCs w:val="20"/>
                <w:bdr w:val="none" w:sz="0" w:space="0" w:color="auto"/>
              </w:rPr>
              <w:t>(</w:t>
            </w:r>
            <w:r w:rsidR="00515B22" w:rsidRPr="009938C2">
              <w:rPr>
                <w:sz w:val="20"/>
                <w:szCs w:val="20"/>
                <w:bdr w:val="none" w:sz="0" w:space="0" w:color="auto"/>
              </w:rPr>
              <w:t>L</w:t>
            </w:r>
            <w:r w:rsidRPr="00941A10">
              <w:rPr>
                <w:sz w:val="20"/>
                <w:szCs w:val="20"/>
                <w:bdr w:val="none" w:sz="0" w:space="0" w:color="auto"/>
              </w:rPr>
              <w:t xml:space="preserve">; </w:t>
            </w:r>
            <w:r w:rsidR="00515B22" w:rsidRPr="009938C2">
              <w:rPr>
                <w:sz w:val="20"/>
                <w:szCs w:val="20"/>
                <w:bdr w:val="none" w:sz="0" w:space="0" w:color="auto"/>
              </w:rPr>
              <w:t>P</w:t>
            </w:r>
            <w:r w:rsidRPr="009938C2">
              <w:rPr>
                <w:sz w:val="20"/>
                <w:szCs w:val="20"/>
                <w:bdr w:val="none" w:sz="0" w:space="0" w:color="auto"/>
              </w:rPr>
              <w:t xml:space="preserve">) </w:t>
            </w:r>
            <w:r w:rsidR="001B61DA" w:rsidRPr="009938C2">
              <w:rPr>
                <w:sz w:val="20"/>
                <w:szCs w:val="20"/>
                <w:bdr w:val="none" w:sz="0" w:space="0" w:color="auto"/>
              </w:rPr>
              <w:t>Thursday</w:t>
            </w:r>
            <w:r w:rsidRPr="00941A10">
              <w:rPr>
                <w:sz w:val="20"/>
                <w:szCs w:val="20"/>
                <w:bdr w:val="none" w:sz="0" w:space="0" w:color="auto"/>
              </w:rPr>
              <w:t xml:space="preserve"> 9:30-12:45</w:t>
            </w:r>
            <w:r w:rsidR="001B61DA" w:rsidRPr="009938C2">
              <w:rPr>
                <w:sz w:val="20"/>
                <w:szCs w:val="20"/>
                <w:bdr w:val="none" w:sz="0" w:space="0" w:color="auto"/>
              </w:rPr>
              <w:t xml:space="preserve"> am.</w:t>
            </w:r>
          </w:p>
        </w:tc>
      </w:tr>
      <w:tr w:rsidR="00012611" w:rsidRPr="00941A10" w14:paraId="1DEA3736" w14:textId="77777777" w:rsidTr="008A3F10">
        <w:trPr>
          <w:trHeight w:val="765"/>
        </w:trPr>
        <w:tc>
          <w:tcPr>
            <w:tcW w:w="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097D1" w14:textId="77777777" w:rsidR="00012611" w:rsidRPr="00941A10" w:rsidRDefault="00012611" w:rsidP="008A3F10">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rPr>
            </w:pPr>
            <w:r w:rsidRPr="00941A10">
              <w:rPr>
                <w:sz w:val="20"/>
                <w:szCs w:val="20"/>
                <w:bdr w:val="none" w:sz="0" w:space="0" w:color="auto"/>
              </w:rPr>
              <w:t>BT</w:t>
            </w:r>
          </w:p>
        </w:tc>
        <w:tc>
          <w:tcPr>
            <w:tcW w:w="4060" w:type="dxa"/>
            <w:tcBorders>
              <w:top w:val="nil"/>
              <w:left w:val="nil"/>
              <w:bottom w:val="single" w:sz="4" w:space="0" w:color="auto"/>
              <w:right w:val="single" w:sz="4" w:space="0" w:color="auto"/>
            </w:tcBorders>
            <w:shd w:val="clear" w:color="auto" w:fill="auto"/>
            <w:vAlign w:val="center"/>
            <w:hideMark/>
          </w:tcPr>
          <w:p w14:paraId="2C9CF8C1" w14:textId="27BBC3B9" w:rsidR="00012611" w:rsidRPr="00941A10" w:rsidRDefault="00CF7AB0" w:rsidP="008A3F10">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rPr>
            </w:pPr>
            <w:r w:rsidRPr="009938C2">
              <w:rPr>
                <w:sz w:val="20"/>
                <w:szCs w:val="20"/>
                <w:bdr w:val="none" w:sz="0" w:space="0" w:color="auto"/>
              </w:rPr>
              <w:t>Furniture and Object Design</w:t>
            </w:r>
          </w:p>
        </w:tc>
        <w:tc>
          <w:tcPr>
            <w:tcW w:w="4060" w:type="dxa"/>
            <w:tcBorders>
              <w:top w:val="nil"/>
              <w:left w:val="nil"/>
              <w:bottom w:val="single" w:sz="4" w:space="0" w:color="auto"/>
              <w:right w:val="single" w:sz="4" w:space="0" w:color="auto"/>
            </w:tcBorders>
            <w:shd w:val="clear" w:color="auto" w:fill="auto"/>
            <w:vAlign w:val="center"/>
            <w:hideMark/>
          </w:tcPr>
          <w:p w14:paraId="1CFFD710" w14:textId="248CD401" w:rsidR="00012611" w:rsidRPr="00941A10" w:rsidRDefault="00012611" w:rsidP="008A3F10">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rPr>
            </w:pPr>
            <w:r w:rsidRPr="00941A10">
              <w:rPr>
                <w:sz w:val="20"/>
                <w:szCs w:val="20"/>
                <w:bdr w:val="none" w:sz="0" w:space="0" w:color="auto"/>
              </w:rPr>
              <w:t>(L</w:t>
            </w:r>
            <w:r w:rsidR="00515B22" w:rsidRPr="009938C2">
              <w:rPr>
                <w:sz w:val="20"/>
                <w:szCs w:val="20"/>
                <w:bdr w:val="none" w:sz="0" w:space="0" w:color="auto"/>
              </w:rPr>
              <w:t>AB</w:t>
            </w:r>
            <w:r w:rsidRPr="00941A10">
              <w:rPr>
                <w:sz w:val="20"/>
                <w:szCs w:val="20"/>
                <w:bdr w:val="none" w:sz="0" w:space="0" w:color="auto"/>
              </w:rPr>
              <w:t xml:space="preserve">) </w:t>
            </w:r>
            <w:r w:rsidR="001B61DA" w:rsidRPr="009938C2">
              <w:rPr>
                <w:sz w:val="20"/>
                <w:szCs w:val="20"/>
                <w:bdr w:val="none" w:sz="0" w:space="0" w:color="auto"/>
              </w:rPr>
              <w:t>Thursday</w:t>
            </w:r>
            <w:r w:rsidRPr="00941A10">
              <w:rPr>
                <w:sz w:val="20"/>
                <w:szCs w:val="20"/>
                <w:bdr w:val="none" w:sz="0" w:space="0" w:color="auto"/>
              </w:rPr>
              <w:t xml:space="preserve"> 13:15-14:45</w:t>
            </w:r>
            <w:r w:rsidR="001B61DA" w:rsidRPr="009938C2">
              <w:rPr>
                <w:sz w:val="20"/>
                <w:szCs w:val="20"/>
                <w:bdr w:val="none" w:sz="0" w:space="0" w:color="auto"/>
              </w:rPr>
              <w:t xml:space="preserve"> </w:t>
            </w:r>
            <w:r w:rsidR="00515B22" w:rsidRPr="009938C2">
              <w:rPr>
                <w:sz w:val="20"/>
                <w:szCs w:val="20"/>
                <w:bdr w:val="none" w:sz="0" w:space="0" w:color="auto"/>
              </w:rPr>
              <w:t>pm.</w:t>
            </w:r>
          </w:p>
        </w:tc>
      </w:tr>
      <w:tr w:rsidR="00012611" w:rsidRPr="00941A10" w14:paraId="68539493" w14:textId="77777777" w:rsidTr="008A3F10">
        <w:trPr>
          <w:trHeight w:val="300"/>
        </w:trPr>
        <w:tc>
          <w:tcPr>
            <w:tcW w:w="413" w:type="dxa"/>
            <w:tcBorders>
              <w:top w:val="nil"/>
              <w:left w:val="single" w:sz="4" w:space="0" w:color="auto"/>
              <w:bottom w:val="single" w:sz="4" w:space="0" w:color="auto"/>
              <w:right w:val="nil"/>
            </w:tcBorders>
            <w:shd w:val="clear" w:color="auto" w:fill="auto"/>
            <w:noWrap/>
            <w:vAlign w:val="center"/>
            <w:hideMark/>
          </w:tcPr>
          <w:p w14:paraId="3D54E783" w14:textId="77777777" w:rsidR="00012611" w:rsidRPr="00941A10" w:rsidRDefault="00012611" w:rsidP="008A3F10">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rPr>
            </w:pPr>
            <w:r w:rsidRPr="00941A10">
              <w:rPr>
                <w:sz w:val="20"/>
                <w:szCs w:val="20"/>
                <w:bdr w:val="none" w:sz="0" w:space="0" w:color="auto"/>
              </w:rPr>
              <w:t> </w:t>
            </w:r>
          </w:p>
        </w:tc>
        <w:tc>
          <w:tcPr>
            <w:tcW w:w="567" w:type="dxa"/>
            <w:tcBorders>
              <w:top w:val="nil"/>
              <w:left w:val="nil"/>
              <w:bottom w:val="single" w:sz="4" w:space="0" w:color="auto"/>
              <w:right w:val="nil"/>
            </w:tcBorders>
            <w:shd w:val="clear" w:color="auto" w:fill="auto"/>
            <w:noWrap/>
            <w:vAlign w:val="center"/>
            <w:hideMark/>
          </w:tcPr>
          <w:p w14:paraId="7D425EB5" w14:textId="77777777" w:rsidR="00012611" w:rsidRPr="00941A10" w:rsidRDefault="00012611" w:rsidP="008A3F10">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rPr>
            </w:pPr>
            <w:r w:rsidRPr="00941A10">
              <w:rPr>
                <w:sz w:val="20"/>
                <w:szCs w:val="20"/>
                <w:bdr w:val="none" w:sz="0" w:space="0" w:color="auto"/>
              </w:rPr>
              <w:t> </w:t>
            </w:r>
          </w:p>
        </w:tc>
        <w:tc>
          <w:tcPr>
            <w:tcW w:w="81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3848F3" w14:textId="573CC79C" w:rsidR="00012611" w:rsidRPr="00941A10" w:rsidRDefault="00515B22" w:rsidP="008A3F10">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rPr>
            </w:pPr>
            <w:r w:rsidRPr="009938C2">
              <w:rPr>
                <w:sz w:val="20"/>
                <w:szCs w:val="20"/>
                <w:bdr w:val="none" w:sz="0" w:space="0" w:color="auto"/>
              </w:rPr>
              <w:t>schedule</w:t>
            </w:r>
          </w:p>
        </w:tc>
      </w:tr>
      <w:tr w:rsidR="00012611" w:rsidRPr="00941A10" w14:paraId="3E4240A7" w14:textId="77777777" w:rsidTr="008A3F10">
        <w:trPr>
          <w:trHeight w:val="300"/>
        </w:trPr>
        <w:tc>
          <w:tcPr>
            <w:tcW w:w="41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6977C6CF" w14:textId="70B22574" w:rsidR="00012611" w:rsidRPr="00941A10" w:rsidRDefault="00991F8D" w:rsidP="008A3F10">
            <w:pPr>
              <w:pBdr>
                <w:top w:val="none" w:sz="0" w:space="0" w:color="auto"/>
                <w:left w:val="none" w:sz="0" w:space="0" w:color="auto"/>
                <w:bottom w:val="none" w:sz="0" w:space="0" w:color="auto"/>
                <w:right w:val="none" w:sz="0" w:space="0" w:color="auto"/>
                <w:between w:val="none" w:sz="0" w:space="0" w:color="auto"/>
                <w:bar w:val="none" w:sz="0" w:color="auto"/>
              </w:pBdr>
              <w:jc w:val="center"/>
              <w:rPr>
                <w:b/>
                <w:bCs/>
                <w:sz w:val="20"/>
                <w:szCs w:val="20"/>
                <w:bdr w:val="none" w:sz="0" w:space="0" w:color="auto"/>
              </w:rPr>
            </w:pPr>
            <w:r w:rsidRPr="009938C2">
              <w:rPr>
                <w:b/>
                <w:bCs/>
                <w:sz w:val="20"/>
                <w:szCs w:val="20"/>
                <w:bdr w:val="none" w:sz="0" w:space="0" w:color="auto"/>
              </w:rPr>
              <w:t>TASK 1</w:t>
            </w:r>
          </w:p>
        </w:tc>
        <w:tc>
          <w:tcPr>
            <w:tcW w:w="567" w:type="dxa"/>
            <w:tcBorders>
              <w:top w:val="nil"/>
              <w:left w:val="nil"/>
              <w:bottom w:val="single" w:sz="4" w:space="0" w:color="auto"/>
              <w:right w:val="nil"/>
            </w:tcBorders>
            <w:shd w:val="clear" w:color="000000" w:fill="A6C9EC"/>
            <w:noWrap/>
            <w:vAlign w:val="bottom"/>
            <w:hideMark/>
          </w:tcPr>
          <w:p w14:paraId="3312D342" w14:textId="77777777" w:rsidR="00012611" w:rsidRPr="00941A10" w:rsidRDefault="00012611" w:rsidP="008A3F10">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rPr>
            </w:pPr>
            <w:r w:rsidRPr="00941A10">
              <w:rPr>
                <w:sz w:val="20"/>
                <w:szCs w:val="20"/>
                <w:bdr w:val="none" w:sz="0" w:space="0" w:color="auto"/>
              </w:rPr>
              <w:t> </w:t>
            </w:r>
          </w:p>
        </w:tc>
        <w:tc>
          <w:tcPr>
            <w:tcW w:w="8120" w:type="dxa"/>
            <w:gridSpan w:val="2"/>
            <w:tcBorders>
              <w:top w:val="single" w:sz="4" w:space="0" w:color="auto"/>
              <w:left w:val="nil"/>
              <w:bottom w:val="single" w:sz="4" w:space="0" w:color="auto"/>
              <w:right w:val="single" w:sz="4" w:space="0" w:color="auto"/>
            </w:tcBorders>
            <w:shd w:val="clear" w:color="000000" w:fill="A6C9EC"/>
            <w:noWrap/>
            <w:vAlign w:val="bottom"/>
            <w:hideMark/>
          </w:tcPr>
          <w:p w14:paraId="743F5F91" w14:textId="70DE5241" w:rsidR="00012611" w:rsidRPr="00941A10" w:rsidRDefault="00515B22" w:rsidP="008A3F10">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rPr>
            </w:pPr>
            <w:r w:rsidRPr="009938C2">
              <w:rPr>
                <w:sz w:val="20"/>
                <w:szCs w:val="20"/>
                <w:bdr w:val="none" w:sz="0" w:space="0" w:color="auto"/>
              </w:rPr>
              <w:t>week 1</w:t>
            </w:r>
          </w:p>
        </w:tc>
      </w:tr>
      <w:tr w:rsidR="00012611" w:rsidRPr="00941A10" w14:paraId="552D7B0B" w14:textId="77777777" w:rsidTr="008A3F10">
        <w:trPr>
          <w:trHeight w:val="300"/>
        </w:trPr>
        <w:tc>
          <w:tcPr>
            <w:tcW w:w="413" w:type="dxa"/>
            <w:vMerge/>
            <w:tcBorders>
              <w:top w:val="nil"/>
              <w:left w:val="single" w:sz="4" w:space="0" w:color="auto"/>
              <w:bottom w:val="single" w:sz="4" w:space="0" w:color="auto"/>
              <w:right w:val="single" w:sz="4" w:space="0" w:color="auto"/>
            </w:tcBorders>
            <w:vAlign w:val="center"/>
            <w:hideMark/>
          </w:tcPr>
          <w:p w14:paraId="0EB70DA1" w14:textId="77777777" w:rsidR="00012611" w:rsidRPr="00941A10" w:rsidRDefault="00012611" w:rsidP="008A3F10">
            <w:pPr>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bdr w:val="none" w:sz="0" w:space="0" w:color="auto"/>
              </w:rPr>
            </w:pPr>
          </w:p>
        </w:tc>
        <w:tc>
          <w:tcPr>
            <w:tcW w:w="567" w:type="dxa"/>
            <w:tcBorders>
              <w:top w:val="nil"/>
              <w:left w:val="nil"/>
              <w:bottom w:val="single" w:sz="4" w:space="0" w:color="auto"/>
              <w:right w:val="single" w:sz="4" w:space="0" w:color="auto"/>
            </w:tcBorders>
            <w:shd w:val="clear" w:color="auto" w:fill="auto"/>
            <w:noWrap/>
            <w:vAlign w:val="bottom"/>
            <w:hideMark/>
          </w:tcPr>
          <w:p w14:paraId="1F928D7E" w14:textId="22D5FE39" w:rsidR="00012611" w:rsidRPr="00941A10" w:rsidRDefault="00515B22" w:rsidP="008A3F10">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rPr>
            </w:pPr>
            <w:r w:rsidRPr="009938C2">
              <w:rPr>
                <w:sz w:val="20"/>
                <w:szCs w:val="20"/>
                <w:bdr w:val="none" w:sz="0" w:space="0" w:color="auto"/>
              </w:rPr>
              <w:t>L</w:t>
            </w:r>
          </w:p>
        </w:tc>
        <w:tc>
          <w:tcPr>
            <w:tcW w:w="81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44AD07F" w14:textId="102F5221" w:rsidR="00012611" w:rsidRPr="00941A10" w:rsidRDefault="00817E32" w:rsidP="008A3F10">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rPr>
            </w:pPr>
            <w:r w:rsidRPr="009938C2">
              <w:rPr>
                <w:sz w:val="20"/>
                <w:szCs w:val="20"/>
                <w:bdr w:val="none" w:sz="0" w:space="0" w:color="auto"/>
              </w:rPr>
              <w:t>Description of the schedule for the semester, presentation of tasks</w:t>
            </w:r>
          </w:p>
        </w:tc>
      </w:tr>
      <w:tr w:rsidR="00012611" w:rsidRPr="00941A10" w14:paraId="418FBD73" w14:textId="77777777" w:rsidTr="008A3F10">
        <w:trPr>
          <w:trHeight w:val="300"/>
        </w:trPr>
        <w:tc>
          <w:tcPr>
            <w:tcW w:w="413" w:type="dxa"/>
            <w:vMerge/>
            <w:tcBorders>
              <w:top w:val="nil"/>
              <w:left w:val="single" w:sz="4" w:space="0" w:color="auto"/>
              <w:bottom w:val="single" w:sz="4" w:space="0" w:color="auto"/>
              <w:right w:val="single" w:sz="4" w:space="0" w:color="auto"/>
            </w:tcBorders>
            <w:vAlign w:val="center"/>
            <w:hideMark/>
          </w:tcPr>
          <w:p w14:paraId="4CD625D8" w14:textId="77777777" w:rsidR="00012611" w:rsidRPr="00941A10" w:rsidRDefault="00012611" w:rsidP="008A3F10">
            <w:pPr>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bdr w:val="none" w:sz="0" w:space="0" w:color="auto"/>
              </w:rPr>
            </w:pPr>
          </w:p>
        </w:tc>
        <w:tc>
          <w:tcPr>
            <w:tcW w:w="567" w:type="dxa"/>
            <w:tcBorders>
              <w:top w:val="nil"/>
              <w:left w:val="nil"/>
              <w:bottom w:val="single" w:sz="4" w:space="0" w:color="auto"/>
              <w:right w:val="single" w:sz="4" w:space="0" w:color="auto"/>
            </w:tcBorders>
            <w:shd w:val="clear" w:color="auto" w:fill="auto"/>
            <w:noWrap/>
            <w:vAlign w:val="bottom"/>
            <w:hideMark/>
          </w:tcPr>
          <w:p w14:paraId="4E76A8EF" w14:textId="72198A47" w:rsidR="00012611" w:rsidRPr="00941A10" w:rsidRDefault="00515B22" w:rsidP="008A3F10">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rPr>
            </w:pPr>
            <w:r w:rsidRPr="009938C2">
              <w:rPr>
                <w:sz w:val="20"/>
                <w:szCs w:val="20"/>
                <w:bdr w:val="none" w:sz="0" w:space="0" w:color="auto"/>
              </w:rPr>
              <w:t>P</w:t>
            </w:r>
          </w:p>
        </w:tc>
        <w:tc>
          <w:tcPr>
            <w:tcW w:w="81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93BAE05" w14:textId="77777777" w:rsidR="00012611" w:rsidRPr="00941A10" w:rsidRDefault="00012611" w:rsidP="008A3F10">
            <w:pPr>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bdr w:val="none" w:sz="0" w:space="0" w:color="auto"/>
              </w:rPr>
            </w:pPr>
            <w:r w:rsidRPr="00941A10">
              <w:rPr>
                <w:sz w:val="22"/>
                <w:szCs w:val="22"/>
                <w:bdr w:val="none" w:sz="0" w:space="0" w:color="auto"/>
              </w:rPr>
              <w:t xml:space="preserve"> -</w:t>
            </w:r>
          </w:p>
        </w:tc>
      </w:tr>
      <w:tr w:rsidR="00012611" w:rsidRPr="00941A10" w14:paraId="419D0030" w14:textId="77777777" w:rsidTr="008A3F10">
        <w:trPr>
          <w:trHeight w:val="300"/>
        </w:trPr>
        <w:tc>
          <w:tcPr>
            <w:tcW w:w="413" w:type="dxa"/>
            <w:vMerge/>
            <w:tcBorders>
              <w:top w:val="nil"/>
              <w:left w:val="single" w:sz="4" w:space="0" w:color="auto"/>
              <w:bottom w:val="single" w:sz="4" w:space="0" w:color="auto"/>
              <w:right w:val="single" w:sz="4" w:space="0" w:color="auto"/>
            </w:tcBorders>
            <w:vAlign w:val="center"/>
            <w:hideMark/>
          </w:tcPr>
          <w:p w14:paraId="4263B121" w14:textId="77777777" w:rsidR="00012611" w:rsidRPr="00941A10" w:rsidRDefault="00012611" w:rsidP="008A3F10">
            <w:pPr>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bdr w:val="none" w:sz="0" w:space="0" w:color="auto"/>
              </w:rPr>
            </w:pPr>
          </w:p>
        </w:tc>
        <w:tc>
          <w:tcPr>
            <w:tcW w:w="567" w:type="dxa"/>
            <w:tcBorders>
              <w:top w:val="nil"/>
              <w:left w:val="nil"/>
              <w:bottom w:val="single" w:sz="4" w:space="0" w:color="auto"/>
              <w:right w:val="single" w:sz="4" w:space="0" w:color="auto"/>
            </w:tcBorders>
            <w:shd w:val="clear" w:color="auto" w:fill="auto"/>
            <w:noWrap/>
            <w:vAlign w:val="bottom"/>
            <w:hideMark/>
          </w:tcPr>
          <w:p w14:paraId="058F1C5A" w14:textId="64221263" w:rsidR="00012611" w:rsidRPr="00941A10" w:rsidRDefault="00012611" w:rsidP="008A3F10">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rPr>
            </w:pPr>
            <w:r w:rsidRPr="00941A10">
              <w:rPr>
                <w:sz w:val="20"/>
                <w:szCs w:val="20"/>
                <w:bdr w:val="none" w:sz="0" w:space="0" w:color="auto"/>
              </w:rPr>
              <w:t>L</w:t>
            </w:r>
            <w:r w:rsidR="00515B22" w:rsidRPr="009938C2">
              <w:rPr>
                <w:sz w:val="20"/>
                <w:szCs w:val="20"/>
                <w:bdr w:val="none" w:sz="0" w:space="0" w:color="auto"/>
              </w:rPr>
              <w:t>AB</w:t>
            </w:r>
          </w:p>
        </w:tc>
        <w:tc>
          <w:tcPr>
            <w:tcW w:w="81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E3F689C" w14:textId="7C6175F7" w:rsidR="00012611" w:rsidRPr="00941A10" w:rsidRDefault="00285663" w:rsidP="008A3F10">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rPr>
            </w:pPr>
            <w:r w:rsidRPr="009938C2">
              <w:rPr>
                <w:sz w:val="20"/>
                <w:szCs w:val="20"/>
                <w:bdr w:val="none" w:sz="0" w:space="0" w:color="auto"/>
              </w:rPr>
              <w:t>class</w:t>
            </w:r>
            <w:r w:rsidR="00FE51E0" w:rsidRPr="009938C2">
              <w:rPr>
                <w:sz w:val="20"/>
                <w:szCs w:val="20"/>
                <w:bdr w:val="none" w:sz="0" w:space="0" w:color="auto"/>
              </w:rPr>
              <w:t>work</w:t>
            </w:r>
          </w:p>
        </w:tc>
      </w:tr>
      <w:tr w:rsidR="00012611" w:rsidRPr="00941A10" w14:paraId="69EBFC35" w14:textId="77777777" w:rsidTr="008A3F10">
        <w:trPr>
          <w:trHeight w:val="300"/>
        </w:trPr>
        <w:tc>
          <w:tcPr>
            <w:tcW w:w="413" w:type="dxa"/>
            <w:vMerge/>
            <w:tcBorders>
              <w:top w:val="nil"/>
              <w:left w:val="single" w:sz="4" w:space="0" w:color="auto"/>
              <w:bottom w:val="single" w:sz="4" w:space="0" w:color="auto"/>
              <w:right w:val="single" w:sz="4" w:space="0" w:color="auto"/>
            </w:tcBorders>
            <w:vAlign w:val="center"/>
            <w:hideMark/>
          </w:tcPr>
          <w:p w14:paraId="3F1D1145" w14:textId="77777777" w:rsidR="00012611" w:rsidRPr="00941A10" w:rsidRDefault="00012611" w:rsidP="008A3F10">
            <w:pPr>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bdr w:val="none" w:sz="0" w:space="0" w:color="auto"/>
              </w:rPr>
            </w:pPr>
          </w:p>
        </w:tc>
        <w:tc>
          <w:tcPr>
            <w:tcW w:w="567" w:type="dxa"/>
            <w:tcBorders>
              <w:top w:val="nil"/>
              <w:left w:val="nil"/>
              <w:bottom w:val="single" w:sz="4" w:space="0" w:color="auto"/>
              <w:right w:val="nil"/>
            </w:tcBorders>
            <w:shd w:val="clear" w:color="000000" w:fill="A6C9EC"/>
            <w:noWrap/>
            <w:vAlign w:val="bottom"/>
            <w:hideMark/>
          </w:tcPr>
          <w:p w14:paraId="592C6A1E" w14:textId="77777777" w:rsidR="00012611" w:rsidRPr="00941A10" w:rsidRDefault="00012611" w:rsidP="008A3F10">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rPr>
            </w:pPr>
            <w:r w:rsidRPr="00941A10">
              <w:rPr>
                <w:sz w:val="20"/>
                <w:szCs w:val="20"/>
                <w:bdr w:val="none" w:sz="0" w:space="0" w:color="auto"/>
              </w:rPr>
              <w:t> </w:t>
            </w:r>
          </w:p>
        </w:tc>
        <w:tc>
          <w:tcPr>
            <w:tcW w:w="8120" w:type="dxa"/>
            <w:gridSpan w:val="2"/>
            <w:tcBorders>
              <w:top w:val="single" w:sz="4" w:space="0" w:color="auto"/>
              <w:left w:val="nil"/>
              <w:bottom w:val="single" w:sz="4" w:space="0" w:color="auto"/>
              <w:right w:val="single" w:sz="4" w:space="0" w:color="auto"/>
            </w:tcBorders>
            <w:shd w:val="clear" w:color="000000" w:fill="A6C9EC"/>
            <w:noWrap/>
            <w:vAlign w:val="bottom"/>
            <w:hideMark/>
          </w:tcPr>
          <w:p w14:paraId="17EFE9E0" w14:textId="5F09840B" w:rsidR="00012611" w:rsidRPr="00941A10" w:rsidRDefault="00515B22" w:rsidP="008A3F10">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rPr>
            </w:pPr>
            <w:r w:rsidRPr="009938C2">
              <w:rPr>
                <w:sz w:val="20"/>
                <w:szCs w:val="20"/>
                <w:bdr w:val="none" w:sz="0" w:space="0" w:color="auto"/>
              </w:rPr>
              <w:t>week 2</w:t>
            </w:r>
          </w:p>
        </w:tc>
      </w:tr>
      <w:tr w:rsidR="00515B22" w:rsidRPr="00941A10" w14:paraId="75330D26" w14:textId="77777777" w:rsidTr="008A3F10">
        <w:trPr>
          <w:trHeight w:val="300"/>
        </w:trPr>
        <w:tc>
          <w:tcPr>
            <w:tcW w:w="413" w:type="dxa"/>
            <w:vMerge/>
            <w:tcBorders>
              <w:top w:val="nil"/>
              <w:left w:val="single" w:sz="4" w:space="0" w:color="auto"/>
              <w:bottom w:val="single" w:sz="4" w:space="0" w:color="auto"/>
              <w:right w:val="single" w:sz="4" w:space="0" w:color="auto"/>
            </w:tcBorders>
            <w:vAlign w:val="center"/>
            <w:hideMark/>
          </w:tcPr>
          <w:p w14:paraId="1D37622F" w14:textId="77777777"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bdr w:val="none" w:sz="0" w:space="0" w:color="auto"/>
              </w:rPr>
            </w:pPr>
          </w:p>
        </w:tc>
        <w:tc>
          <w:tcPr>
            <w:tcW w:w="567" w:type="dxa"/>
            <w:tcBorders>
              <w:top w:val="nil"/>
              <w:left w:val="nil"/>
              <w:bottom w:val="single" w:sz="4" w:space="0" w:color="auto"/>
              <w:right w:val="single" w:sz="4" w:space="0" w:color="auto"/>
            </w:tcBorders>
            <w:shd w:val="clear" w:color="auto" w:fill="auto"/>
            <w:noWrap/>
            <w:vAlign w:val="bottom"/>
            <w:hideMark/>
          </w:tcPr>
          <w:p w14:paraId="70BE723F" w14:textId="62DEEA91"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rPr>
            </w:pPr>
            <w:r w:rsidRPr="009938C2">
              <w:rPr>
                <w:sz w:val="20"/>
                <w:szCs w:val="20"/>
                <w:bdr w:val="none" w:sz="0" w:space="0" w:color="auto"/>
              </w:rPr>
              <w:t>L</w:t>
            </w:r>
          </w:p>
        </w:tc>
        <w:tc>
          <w:tcPr>
            <w:tcW w:w="81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531DE89" w14:textId="4CA95E3F" w:rsidR="00515B22" w:rsidRPr="00941A10" w:rsidRDefault="00E447CC" w:rsidP="00515B22">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rPr>
            </w:pPr>
            <w:r w:rsidRPr="009938C2">
              <w:rPr>
                <w:sz w:val="20"/>
                <w:szCs w:val="20"/>
                <w:bdr w:val="none" w:sz="0" w:space="0" w:color="auto"/>
              </w:rPr>
              <w:t>/1: basic knowledge of modelling methodology; /2: basic furniture construction, statics</w:t>
            </w:r>
          </w:p>
        </w:tc>
      </w:tr>
      <w:tr w:rsidR="00515B22" w:rsidRPr="00941A10" w14:paraId="230B8A5D" w14:textId="77777777" w:rsidTr="008A3F10">
        <w:trPr>
          <w:trHeight w:val="300"/>
        </w:trPr>
        <w:tc>
          <w:tcPr>
            <w:tcW w:w="413" w:type="dxa"/>
            <w:vMerge/>
            <w:tcBorders>
              <w:top w:val="nil"/>
              <w:left w:val="single" w:sz="4" w:space="0" w:color="auto"/>
              <w:bottom w:val="single" w:sz="4" w:space="0" w:color="auto"/>
              <w:right w:val="single" w:sz="4" w:space="0" w:color="auto"/>
            </w:tcBorders>
            <w:vAlign w:val="center"/>
            <w:hideMark/>
          </w:tcPr>
          <w:p w14:paraId="428C73C6" w14:textId="77777777"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bdr w:val="none" w:sz="0" w:space="0" w:color="auto"/>
              </w:rPr>
            </w:pPr>
          </w:p>
        </w:tc>
        <w:tc>
          <w:tcPr>
            <w:tcW w:w="567" w:type="dxa"/>
            <w:tcBorders>
              <w:top w:val="nil"/>
              <w:left w:val="nil"/>
              <w:bottom w:val="single" w:sz="4" w:space="0" w:color="auto"/>
              <w:right w:val="single" w:sz="4" w:space="0" w:color="auto"/>
            </w:tcBorders>
            <w:shd w:val="clear" w:color="auto" w:fill="auto"/>
            <w:noWrap/>
            <w:vAlign w:val="bottom"/>
            <w:hideMark/>
          </w:tcPr>
          <w:p w14:paraId="21424E45" w14:textId="6594F369"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rPr>
            </w:pPr>
            <w:r w:rsidRPr="009938C2">
              <w:rPr>
                <w:sz w:val="20"/>
                <w:szCs w:val="20"/>
                <w:bdr w:val="none" w:sz="0" w:space="0" w:color="auto"/>
              </w:rPr>
              <w:t>P</w:t>
            </w:r>
          </w:p>
        </w:tc>
        <w:tc>
          <w:tcPr>
            <w:tcW w:w="81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7C170A8" w14:textId="77777777"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rPr>
            </w:pPr>
            <w:r w:rsidRPr="00941A10">
              <w:rPr>
                <w:sz w:val="20"/>
                <w:szCs w:val="20"/>
                <w:bdr w:val="none" w:sz="0" w:space="0" w:color="auto"/>
              </w:rPr>
              <w:t xml:space="preserve"> -</w:t>
            </w:r>
          </w:p>
        </w:tc>
      </w:tr>
      <w:tr w:rsidR="00515B22" w:rsidRPr="00941A10" w14:paraId="45A49AB9" w14:textId="77777777" w:rsidTr="008A3F10">
        <w:trPr>
          <w:trHeight w:val="300"/>
        </w:trPr>
        <w:tc>
          <w:tcPr>
            <w:tcW w:w="413" w:type="dxa"/>
            <w:vMerge/>
            <w:tcBorders>
              <w:top w:val="nil"/>
              <w:left w:val="single" w:sz="4" w:space="0" w:color="auto"/>
              <w:bottom w:val="single" w:sz="4" w:space="0" w:color="auto"/>
              <w:right w:val="single" w:sz="4" w:space="0" w:color="auto"/>
            </w:tcBorders>
            <w:vAlign w:val="center"/>
            <w:hideMark/>
          </w:tcPr>
          <w:p w14:paraId="0CC7E782" w14:textId="77777777"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bdr w:val="none" w:sz="0" w:space="0" w:color="auto"/>
              </w:rPr>
            </w:pPr>
          </w:p>
        </w:tc>
        <w:tc>
          <w:tcPr>
            <w:tcW w:w="567" w:type="dxa"/>
            <w:tcBorders>
              <w:top w:val="nil"/>
              <w:left w:val="nil"/>
              <w:bottom w:val="single" w:sz="4" w:space="0" w:color="auto"/>
              <w:right w:val="single" w:sz="4" w:space="0" w:color="auto"/>
            </w:tcBorders>
            <w:shd w:val="clear" w:color="auto" w:fill="auto"/>
            <w:noWrap/>
            <w:vAlign w:val="bottom"/>
            <w:hideMark/>
          </w:tcPr>
          <w:p w14:paraId="6C0911E8" w14:textId="3E4804F4"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rPr>
            </w:pPr>
            <w:r w:rsidRPr="00941A10">
              <w:rPr>
                <w:sz w:val="20"/>
                <w:szCs w:val="20"/>
                <w:bdr w:val="none" w:sz="0" w:space="0" w:color="auto"/>
              </w:rPr>
              <w:t>L</w:t>
            </w:r>
            <w:r w:rsidRPr="009938C2">
              <w:rPr>
                <w:sz w:val="20"/>
                <w:szCs w:val="20"/>
                <w:bdr w:val="none" w:sz="0" w:space="0" w:color="auto"/>
              </w:rPr>
              <w:t>AB</w:t>
            </w:r>
          </w:p>
        </w:tc>
        <w:tc>
          <w:tcPr>
            <w:tcW w:w="81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300ED83" w14:textId="00A606D9" w:rsidR="00515B22" w:rsidRPr="00941A10" w:rsidRDefault="00FE51E0" w:rsidP="00515B22">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rPr>
            </w:pPr>
            <w:r w:rsidRPr="009938C2">
              <w:rPr>
                <w:sz w:val="20"/>
                <w:szCs w:val="20"/>
                <w:bdr w:val="none" w:sz="0" w:space="0" w:color="auto"/>
              </w:rPr>
              <w:t>classwork, consultation (physical models)</w:t>
            </w:r>
          </w:p>
        </w:tc>
      </w:tr>
      <w:tr w:rsidR="00012611" w:rsidRPr="00941A10" w14:paraId="74F0697F" w14:textId="77777777" w:rsidTr="008A3F10">
        <w:trPr>
          <w:trHeight w:val="300"/>
        </w:trPr>
        <w:tc>
          <w:tcPr>
            <w:tcW w:w="413" w:type="dxa"/>
            <w:vMerge/>
            <w:tcBorders>
              <w:top w:val="nil"/>
              <w:left w:val="single" w:sz="4" w:space="0" w:color="auto"/>
              <w:bottom w:val="single" w:sz="4" w:space="0" w:color="auto"/>
              <w:right w:val="single" w:sz="4" w:space="0" w:color="auto"/>
            </w:tcBorders>
            <w:vAlign w:val="center"/>
            <w:hideMark/>
          </w:tcPr>
          <w:p w14:paraId="56D086C5" w14:textId="77777777" w:rsidR="00012611" w:rsidRPr="00941A10" w:rsidRDefault="00012611" w:rsidP="008A3F10">
            <w:pPr>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bdr w:val="none" w:sz="0" w:space="0" w:color="auto"/>
              </w:rPr>
            </w:pPr>
          </w:p>
        </w:tc>
        <w:tc>
          <w:tcPr>
            <w:tcW w:w="567" w:type="dxa"/>
            <w:tcBorders>
              <w:top w:val="nil"/>
              <w:left w:val="nil"/>
              <w:bottom w:val="single" w:sz="4" w:space="0" w:color="auto"/>
              <w:right w:val="nil"/>
            </w:tcBorders>
            <w:shd w:val="clear" w:color="000000" w:fill="A6C9EC"/>
            <w:noWrap/>
            <w:vAlign w:val="bottom"/>
            <w:hideMark/>
          </w:tcPr>
          <w:p w14:paraId="18CF0C0F" w14:textId="77777777" w:rsidR="00012611" w:rsidRPr="00941A10" w:rsidRDefault="00012611" w:rsidP="008A3F10">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rPr>
            </w:pPr>
            <w:r w:rsidRPr="00941A10">
              <w:rPr>
                <w:sz w:val="20"/>
                <w:szCs w:val="20"/>
                <w:bdr w:val="none" w:sz="0" w:space="0" w:color="auto"/>
              </w:rPr>
              <w:t> </w:t>
            </w:r>
          </w:p>
        </w:tc>
        <w:tc>
          <w:tcPr>
            <w:tcW w:w="8120" w:type="dxa"/>
            <w:gridSpan w:val="2"/>
            <w:tcBorders>
              <w:top w:val="single" w:sz="4" w:space="0" w:color="auto"/>
              <w:left w:val="nil"/>
              <w:bottom w:val="single" w:sz="4" w:space="0" w:color="auto"/>
              <w:right w:val="single" w:sz="4" w:space="0" w:color="auto"/>
            </w:tcBorders>
            <w:shd w:val="clear" w:color="000000" w:fill="A6C9EC"/>
            <w:noWrap/>
            <w:vAlign w:val="bottom"/>
            <w:hideMark/>
          </w:tcPr>
          <w:p w14:paraId="5A0E62C8" w14:textId="1FF4719B" w:rsidR="00012611" w:rsidRPr="00941A10" w:rsidRDefault="00515B22" w:rsidP="008A3F10">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rPr>
            </w:pPr>
            <w:r w:rsidRPr="009938C2">
              <w:rPr>
                <w:sz w:val="20"/>
                <w:szCs w:val="20"/>
                <w:bdr w:val="none" w:sz="0" w:space="0" w:color="auto"/>
              </w:rPr>
              <w:t>week 3</w:t>
            </w:r>
          </w:p>
        </w:tc>
      </w:tr>
      <w:tr w:rsidR="00515B22" w:rsidRPr="00941A10" w14:paraId="5F0F2867" w14:textId="77777777" w:rsidTr="008A3F10">
        <w:trPr>
          <w:trHeight w:val="300"/>
        </w:trPr>
        <w:tc>
          <w:tcPr>
            <w:tcW w:w="413" w:type="dxa"/>
            <w:vMerge/>
            <w:tcBorders>
              <w:top w:val="nil"/>
              <w:left w:val="single" w:sz="4" w:space="0" w:color="auto"/>
              <w:bottom w:val="single" w:sz="4" w:space="0" w:color="auto"/>
              <w:right w:val="single" w:sz="4" w:space="0" w:color="auto"/>
            </w:tcBorders>
            <w:vAlign w:val="center"/>
            <w:hideMark/>
          </w:tcPr>
          <w:p w14:paraId="460C1AFB" w14:textId="77777777"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bdr w:val="none" w:sz="0" w:space="0" w:color="auto"/>
              </w:rPr>
            </w:pPr>
          </w:p>
        </w:tc>
        <w:tc>
          <w:tcPr>
            <w:tcW w:w="567" w:type="dxa"/>
            <w:tcBorders>
              <w:top w:val="nil"/>
              <w:left w:val="nil"/>
              <w:bottom w:val="single" w:sz="4" w:space="0" w:color="auto"/>
              <w:right w:val="single" w:sz="4" w:space="0" w:color="auto"/>
            </w:tcBorders>
            <w:shd w:val="clear" w:color="auto" w:fill="auto"/>
            <w:noWrap/>
            <w:vAlign w:val="bottom"/>
            <w:hideMark/>
          </w:tcPr>
          <w:p w14:paraId="5973F41C" w14:textId="6C241DCC"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rPr>
            </w:pPr>
            <w:r w:rsidRPr="009938C2">
              <w:rPr>
                <w:sz w:val="20"/>
                <w:szCs w:val="20"/>
                <w:bdr w:val="none" w:sz="0" w:space="0" w:color="auto"/>
              </w:rPr>
              <w:t>L</w:t>
            </w:r>
          </w:p>
        </w:tc>
        <w:tc>
          <w:tcPr>
            <w:tcW w:w="81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68C9B6" w14:textId="54BE892D" w:rsidR="00515B22" w:rsidRPr="00941A10" w:rsidRDefault="001F1F16" w:rsidP="00515B22">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rPr>
            </w:pPr>
            <w:r w:rsidRPr="009938C2">
              <w:rPr>
                <w:sz w:val="20"/>
                <w:szCs w:val="20"/>
                <w:bdr w:val="none" w:sz="0" w:space="0" w:color="auto"/>
              </w:rPr>
              <w:t>/1: Materials, surface finishes; /2: Technical drawings, production design</w:t>
            </w:r>
          </w:p>
        </w:tc>
      </w:tr>
      <w:tr w:rsidR="00515B22" w:rsidRPr="00941A10" w14:paraId="1596C0B2" w14:textId="77777777" w:rsidTr="008A3F10">
        <w:trPr>
          <w:trHeight w:val="300"/>
        </w:trPr>
        <w:tc>
          <w:tcPr>
            <w:tcW w:w="413" w:type="dxa"/>
            <w:vMerge/>
            <w:tcBorders>
              <w:top w:val="nil"/>
              <w:left w:val="single" w:sz="4" w:space="0" w:color="auto"/>
              <w:bottom w:val="single" w:sz="4" w:space="0" w:color="auto"/>
              <w:right w:val="single" w:sz="4" w:space="0" w:color="auto"/>
            </w:tcBorders>
            <w:vAlign w:val="center"/>
            <w:hideMark/>
          </w:tcPr>
          <w:p w14:paraId="638DD6BA" w14:textId="77777777"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bdr w:val="none" w:sz="0" w:space="0" w:color="auto"/>
              </w:rPr>
            </w:pPr>
          </w:p>
        </w:tc>
        <w:tc>
          <w:tcPr>
            <w:tcW w:w="567" w:type="dxa"/>
            <w:tcBorders>
              <w:top w:val="nil"/>
              <w:left w:val="nil"/>
              <w:bottom w:val="single" w:sz="4" w:space="0" w:color="auto"/>
              <w:right w:val="single" w:sz="4" w:space="0" w:color="auto"/>
            </w:tcBorders>
            <w:shd w:val="clear" w:color="auto" w:fill="auto"/>
            <w:noWrap/>
            <w:vAlign w:val="bottom"/>
            <w:hideMark/>
          </w:tcPr>
          <w:p w14:paraId="53737935" w14:textId="245CF4D5"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rPr>
            </w:pPr>
            <w:r w:rsidRPr="009938C2">
              <w:rPr>
                <w:sz w:val="20"/>
                <w:szCs w:val="20"/>
                <w:bdr w:val="none" w:sz="0" w:space="0" w:color="auto"/>
              </w:rPr>
              <w:t>P</w:t>
            </w:r>
          </w:p>
        </w:tc>
        <w:tc>
          <w:tcPr>
            <w:tcW w:w="81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FFDC5B7" w14:textId="77777777"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rPr>
            </w:pPr>
            <w:r w:rsidRPr="00941A10">
              <w:rPr>
                <w:sz w:val="20"/>
                <w:szCs w:val="20"/>
                <w:bdr w:val="none" w:sz="0" w:space="0" w:color="auto"/>
              </w:rPr>
              <w:t xml:space="preserve"> -</w:t>
            </w:r>
          </w:p>
        </w:tc>
      </w:tr>
      <w:tr w:rsidR="00515B22" w:rsidRPr="00941A10" w14:paraId="629E0534" w14:textId="77777777" w:rsidTr="008A3F10">
        <w:trPr>
          <w:trHeight w:val="300"/>
        </w:trPr>
        <w:tc>
          <w:tcPr>
            <w:tcW w:w="413" w:type="dxa"/>
            <w:vMerge/>
            <w:tcBorders>
              <w:top w:val="nil"/>
              <w:left w:val="single" w:sz="4" w:space="0" w:color="auto"/>
              <w:bottom w:val="single" w:sz="4" w:space="0" w:color="auto"/>
              <w:right w:val="single" w:sz="4" w:space="0" w:color="auto"/>
            </w:tcBorders>
            <w:vAlign w:val="center"/>
            <w:hideMark/>
          </w:tcPr>
          <w:p w14:paraId="536B1D84" w14:textId="77777777"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bdr w:val="none" w:sz="0" w:space="0" w:color="auto"/>
              </w:rPr>
            </w:pPr>
          </w:p>
        </w:tc>
        <w:tc>
          <w:tcPr>
            <w:tcW w:w="567" w:type="dxa"/>
            <w:tcBorders>
              <w:top w:val="nil"/>
              <w:left w:val="nil"/>
              <w:bottom w:val="single" w:sz="4" w:space="0" w:color="auto"/>
              <w:right w:val="single" w:sz="4" w:space="0" w:color="auto"/>
            </w:tcBorders>
            <w:shd w:val="clear" w:color="auto" w:fill="auto"/>
            <w:noWrap/>
            <w:vAlign w:val="bottom"/>
            <w:hideMark/>
          </w:tcPr>
          <w:p w14:paraId="4F583B47" w14:textId="54A2E9F6"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rPr>
            </w:pPr>
            <w:r w:rsidRPr="00941A10">
              <w:rPr>
                <w:sz w:val="20"/>
                <w:szCs w:val="20"/>
                <w:bdr w:val="none" w:sz="0" w:space="0" w:color="auto"/>
              </w:rPr>
              <w:t>L</w:t>
            </w:r>
            <w:r w:rsidRPr="009938C2">
              <w:rPr>
                <w:sz w:val="20"/>
                <w:szCs w:val="20"/>
                <w:bdr w:val="none" w:sz="0" w:space="0" w:color="auto"/>
              </w:rPr>
              <w:t>AB</w:t>
            </w:r>
          </w:p>
        </w:tc>
        <w:tc>
          <w:tcPr>
            <w:tcW w:w="81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E6E2F8" w14:textId="066C37D1" w:rsidR="00515B22" w:rsidRPr="00941A10" w:rsidRDefault="00FE51E0" w:rsidP="00515B22">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rPr>
            </w:pPr>
            <w:r w:rsidRPr="009938C2">
              <w:rPr>
                <w:sz w:val="20"/>
                <w:szCs w:val="20"/>
                <w:bdr w:val="none" w:sz="0" w:space="0" w:color="auto"/>
              </w:rPr>
              <w:t>classwork, consultation (physical models, presentation board)</w:t>
            </w:r>
          </w:p>
        </w:tc>
      </w:tr>
      <w:tr w:rsidR="00012611" w:rsidRPr="00941A10" w14:paraId="5380480D" w14:textId="77777777" w:rsidTr="008A3F10">
        <w:trPr>
          <w:trHeight w:val="300"/>
        </w:trPr>
        <w:tc>
          <w:tcPr>
            <w:tcW w:w="413" w:type="dxa"/>
            <w:vMerge/>
            <w:tcBorders>
              <w:top w:val="nil"/>
              <w:left w:val="single" w:sz="4" w:space="0" w:color="auto"/>
              <w:bottom w:val="single" w:sz="4" w:space="0" w:color="auto"/>
              <w:right w:val="single" w:sz="4" w:space="0" w:color="auto"/>
            </w:tcBorders>
            <w:vAlign w:val="center"/>
            <w:hideMark/>
          </w:tcPr>
          <w:p w14:paraId="633A962C" w14:textId="77777777" w:rsidR="00012611" w:rsidRPr="00941A10" w:rsidRDefault="00012611" w:rsidP="008A3F10">
            <w:pPr>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bdr w:val="none" w:sz="0" w:space="0" w:color="auto"/>
              </w:rPr>
            </w:pPr>
          </w:p>
        </w:tc>
        <w:tc>
          <w:tcPr>
            <w:tcW w:w="567" w:type="dxa"/>
            <w:tcBorders>
              <w:top w:val="nil"/>
              <w:left w:val="nil"/>
              <w:bottom w:val="single" w:sz="4" w:space="0" w:color="auto"/>
              <w:right w:val="nil"/>
            </w:tcBorders>
            <w:shd w:val="clear" w:color="000000" w:fill="A6C9EC"/>
            <w:noWrap/>
            <w:vAlign w:val="bottom"/>
            <w:hideMark/>
          </w:tcPr>
          <w:p w14:paraId="59A0009B" w14:textId="77777777" w:rsidR="00012611" w:rsidRPr="00941A10" w:rsidRDefault="00012611" w:rsidP="008A3F10">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rPr>
            </w:pPr>
            <w:r w:rsidRPr="00941A10">
              <w:rPr>
                <w:sz w:val="20"/>
                <w:szCs w:val="20"/>
                <w:bdr w:val="none" w:sz="0" w:space="0" w:color="auto"/>
              </w:rPr>
              <w:t> </w:t>
            </w:r>
          </w:p>
        </w:tc>
        <w:tc>
          <w:tcPr>
            <w:tcW w:w="8120" w:type="dxa"/>
            <w:gridSpan w:val="2"/>
            <w:tcBorders>
              <w:top w:val="single" w:sz="4" w:space="0" w:color="auto"/>
              <w:left w:val="nil"/>
              <w:bottom w:val="single" w:sz="4" w:space="0" w:color="auto"/>
              <w:right w:val="single" w:sz="4" w:space="0" w:color="auto"/>
            </w:tcBorders>
            <w:shd w:val="clear" w:color="000000" w:fill="A6C9EC"/>
            <w:noWrap/>
            <w:vAlign w:val="bottom"/>
            <w:hideMark/>
          </w:tcPr>
          <w:p w14:paraId="6A44265A" w14:textId="217476AB" w:rsidR="00012611" w:rsidRPr="00941A10" w:rsidRDefault="00515B22" w:rsidP="008A3F10">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rPr>
            </w:pPr>
            <w:r w:rsidRPr="009938C2">
              <w:rPr>
                <w:sz w:val="20"/>
                <w:szCs w:val="20"/>
                <w:bdr w:val="none" w:sz="0" w:space="0" w:color="auto"/>
              </w:rPr>
              <w:t>week 4</w:t>
            </w:r>
          </w:p>
        </w:tc>
      </w:tr>
      <w:tr w:rsidR="00515B22" w:rsidRPr="00941A10" w14:paraId="4E16E652" w14:textId="77777777" w:rsidTr="008A3F10">
        <w:trPr>
          <w:trHeight w:val="300"/>
        </w:trPr>
        <w:tc>
          <w:tcPr>
            <w:tcW w:w="413" w:type="dxa"/>
            <w:vMerge/>
            <w:tcBorders>
              <w:top w:val="nil"/>
              <w:left w:val="single" w:sz="4" w:space="0" w:color="auto"/>
              <w:bottom w:val="single" w:sz="4" w:space="0" w:color="auto"/>
              <w:right w:val="single" w:sz="4" w:space="0" w:color="auto"/>
            </w:tcBorders>
            <w:vAlign w:val="center"/>
            <w:hideMark/>
          </w:tcPr>
          <w:p w14:paraId="7B58F023" w14:textId="77777777"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bdr w:val="none" w:sz="0" w:space="0" w:color="auto"/>
              </w:rPr>
            </w:pPr>
          </w:p>
        </w:tc>
        <w:tc>
          <w:tcPr>
            <w:tcW w:w="567" w:type="dxa"/>
            <w:tcBorders>
              <w:top w:val="nil"/>
              <w:left w:val="nil"/>
              <w:bottom w:val="single" w:sz="4" w:space="0" w:color="auto"/>
              <w:right w:val="single" w:sz="4" w:space="0" w:color="auto"/>
            </w:tcBorders>
            <w:shd w:val="clear" w:color="auto" w:fill="auto"/>
            <w:noWrap/>
            <w:vAlign w:val="bottom"/>
            <w:hideMark/>
          </w:tcPr>
          <w:p w14:paraId="1E01719E" w14:textId="38AC97FA"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rPr>
            </w:pPr>
            <w:r w:rsidRPr="009938C2">
              <w:rPr>
                <w:sz w:val="20"/>
                <w:szCs w:val="20"/>
                <w:bdr w:val="none" w:sz="0" w:space="0" w:color="auto"/>
              </w:rPr>
              <w:t>L</w:t>
            </w:r>
          </w:p>
        </w:tc>
        <w:tc>
          <w:tcPr>
            <w:tcW w:w="81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8707A77" w14:textId="555B4579"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jc w:val="center"/>
              <w:rPr>
                <w:b/>
                <w:bCs/>
                <w:sz w:val="20"/>
                <w:szCs w:val="20"/>
                <w:bdr w:val="none" w:sz="0" w:space="0" w:color="auto"/>
              </w:rPr>
            </w:pPr>
            <w:r w:rsidRPr="009938C2">
              <w:rPr>
                <w:b/>
                <w:bCs/>
                <w:sz w:val="20"/>
                <w:szCs w:val="20"/>
                <w:bdr w:val="none" w:sz="0" w:space="0" w:color="auto"/>
              </w:rPr>
              <w:t>SUBMISSION TASK 1</w:t>
            </w:r>
          </w:p>
        </w:tc>
      </w:tr>
      <w:tr w:rsidR="00515B22" w:rsidRPr="00941A10" w14:paraId="3F7E15BD" w14:textId="77777777" w:rsidTr="008A3F10">
        <w:trPr>
          <w:trHeight w:val="300"/>
        </w:trPr>
        <w:tc>
          <w:tcPr>
            <w:tcW w:w="413" w:type="dxa"/>
            <w:vMerge/>
            <w:tcBorders>
              <w:top w:val="nil"/>
              <w:left w:val="single" w:sz="4" w:space="0" w:color="auto"/>
              <w:bottom w:val="single" w:sz="4" w:space="0" w:color="auto"/>
              <w:right w:val="single" w:sz="4" w:space="0" w:color="auto"/>
            </w:tcBorders>
            <w:vAlign w:val="center"/>
            <w:hideMark/>
          </w:tcPr>
          <w:p w14:paraId="5F8EAF61" w14:textId="77777777"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bdr w:val="none" w:sz="0" w:space="0" w:color="auto"/>
              </w:rPr>
            </w:pPr>
          </w:p>
        </w:tc>
        <w:tc>
          <w:tcPr>
            <w:tcW w:w="567" w:type="dxa"/>
            <w:tcBorders>
              <w:top w:val="nil"/>
              <w:left w:val="nil"/>
              <w:bottom w:val="single" w:sz="4" w:space="0" w:color="auto"/>
              <w:right w:val="single" w:sz="4" w:space="0" w:color="auto"/>
            </w:tcBorders>
            <w:shd w:val="clear" w:color="auto" w:fill="auto"/>
            <w:noWrap/>
            <w:vAlign w:val="bottom"/>
            <w:hideMark/>
          </w:tcPr>
          <w:p w14:paraId="7FEB0309" w14:textId="053447A3"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rPr>
            </w:pPr>
            <w:r w:rsidRPr="009938C2">
              <w:rPr>
                <w:sz w:val="20"/>
                <w:szCs w:val="20"/>
                <w:bdr w:val="none" w:sz="0" w:space="0" w:color="auto"/>
              </w:rPr>
              <w:t>P</w:t>
            </w:r>
          </w:p>
        </w:tc>
        <w:tc>
          <w:tcPr>
            <w:tcW w:w="81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E07890" w14:textId="77777777"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rPr>
            </w:pPr>
            <w:r w:rsidRPr="00941A10">
              <w:rPr>
                <w:sz w:val="20"/>
                <w:szCs w:val="20"/>
                <w:bdr w:val="none" w:sz="0" w:space="0" w:color="auto"/>
              </w:rPr>
              <w:t xml:space="preserve"> -</w:t>
            </w:r>
          </w:p>
        </w:tc>
      </w:tr>
      <w:tr w:rsidR="00515B22" w:rsidRPr="00941A10" w14:paraId="110C527F" w14:textId="77777777" w:rsidTr="008A3F10">
        <w:trPr>
          <w:trHeight w:val="300"/>
        </w:trPr>
        <w:tc>
          <w:tcPr>
            <w:tcW w:w="413" w:type="dxa"/>
            <w:vMerge/>
            <w:tcBorders>
              <w:top w:val="nil"/>
              <w:left w:val="single" w:sz="4" w:space="0" w:color="auto"/>
              <w:bottom w:val="single" w:sz="4" w:space="0" w:color="auto"/>
              <w:right w:val="single" w:sz="4" w:space="0" w:color="auto"/>
            </w:tcBorders>
            <w:vAlign w:val="center"/>
            <w:hideMark/>
          </w:tcPr>
          <w:p w14:paraId="6314BD03" w14:textId="77777777"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bdr w:val="none" w:sz="0" w:space="0" w:color="auto"/>
              </w:rPr>
            </w:pPr>
          </w:p>
        </w:tc>
        <w:tc>
          <w:tcPr>
            <w:tcW w:w="567" w:type="dxa"/>
            <w:tcBorders>
              <w:top w:val="nil"/>
              <w:left w:val="nil"/>
              <w:bottom w:val="single" w:sz="4" w:space="0" w:color="auto"/>
              <w:right w:val="single" w:sz="4" w:space="0" w:color="auto"/>
            </w:tcBorders>
            <w:shd w:val="clear" w:color="auto" w:fill="auto"/>
            <w:noWrap/>
            <w:vAlign w:val="bottom"/>
            <w:hideMark/>
          </w:tcPr>
          <w:p w14:paraId="2DA415A0" w14:textId="1F25F624"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rPr>
            </w:pPr>
            <w:r w:rsidRPr="00941A10">
              <w:rPr>
                <w:sz w:val="20"/>
                <w:szCs w:val="20"/>
                <w:bdr w:val="none" w:sz="0" w:space="0" w:color="auto"/>
              </w:rPr>
              <w:t>L</w:t>
            </w:r>
            <w:r w:rsidRPr="009938C2">
              <w:rPr>
                <w:sz w:val="20"/>
                <w:szCs w:val="20"/>
                <w:bdr w:val="none" w:sz="0" w:space="0" w:color="auto"/>
              </w:rPr>
              <w:t>AB</w:t>
            </w:r>
          </w:p>
        </w:tc>
        <w:tc>
          <w:tcPr>
            <w:tcW w:w="81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ADE666E" w14:textId="77777777"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rPr>
            </w:pPr>
            <w:r w:rsidRPr="00941A10">
              <w:rPr>
                <w:sz w:val="20"/>
                <w:szCs w:val="20"/>
                <w:bdr w:val="none" w:sz="0" w:space="0" w:color="auto"/>
              </w:rPr>
              <w:t xml:space="preserve"> -</w:t>
            </w:r>
          </w:p>
        </w:tc>
      </w:tr>
      <w:tr w:rsidR="00012611" w:rsidRPr="00941A10" w14:paraId="2496EDD3" w14:textId="77777777" w:rsidTr="008A3F10">
        <w:trPr>
          <w:trHeight w:val="300"/>
        </w:trPr>
        <w:tc>
          <w:tcPr>
            <w:tcW w:w="41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20C57F05" w14:textId="7044105C" w:rsidR="00012611" w:rsidRPr="00941A10" w:rsidRDefault="00991F8D" w:rsidP="008A3F10">
            <w:pPr>
              <w:pBdr>
                <w:top w:val="none" w:sz="0" w:space="0" w:color="auto"/>
                <w:left w:val="none" w:sz="0" w:space="0" w:color="auto"/>
                <w:bottom w:val="none" w:sz="0" w:space="0" w:color="auto"/>
                <w:right w:val="none" w:sz="0" w:space="0" w:color="auto"/>
                <w:between w:val="none" w:sz="0" w:space="0" w:color="auto"/>
                <w:bar w:val="none" w:sz="0" w:color="auto"/>
              </w:pBdr>
              <w:jc w:val="center"/>
              <w:rPr>
                <w:b/>
                <w:bCs/>
                <w:sz w:val="20"/>
                <w:szCs w:val="20"/>
                <w:bdr w:val="none" w:sz="0" w:space="0" w:color="auto"/>
              </w:rPr>
            </w:pPr>
            <w:r w:rsidRPr="009938C2">
              <w:rPr>
                <w:b/>
                <w:bCs/>
                <w:sz w:val="20"/>
                <w:szCs w:val="20"/>
                <w:bdr w:val="none" w:sz="0" w:space="0" w:color="auto"/>
              </w:rPr>
              <w:t>TASK 2</w:t>
            </w:r>
          </w:p>
        </w:tc>
        <w:tc>
          <w:tcPr>
            <w:tcW w:w="567" w:type="dxa"/>
            <w:tcBorders>
              <w:top w:val="nil"/>
              <w:left w:val="nil"/>
              <w:bottom w:val="single" w:sz="4" w:space="0" w:color="auto"/>
              <w:right w:val="nil"/>
            </w:tcBorders>
            <w:shd w:val="clear" w:color="000000" w:fill="A6C9EC"/>
            <w:noWrap/>
            <w:vAlign w:val="bottom"/>
            <w:hideMark/>
          </w:tcPr>
          <w:p w14:paraId="53A6B516" w14:textId="77777777" w:rsidR="00012611" w:rsidRPr="00941A10" w:rsidRDefault="00012611" w:rsidP="008A3F10">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rPr>
            </w:pPr>
            <w:r w:rsidRPr="00941A10">
              <w:rPr>
                <w:sz w:val="20"/>
                <w:szCs w:val="20"/>
                <w:bdr w:val="none" w:sz="0" w:space="0" w:color="auto"/>
              </w:rPr>
              <w:t> </w:t>
            </w:r>
          </w:p>
        </w:tc>
        <w:tc>
          <w:tcPr>
            <w:tcW w:w="8120" w:type="dxa"/>
            <w:gridSpan w:val="2"/>
            <w:tcBorders>
              <w:top w:val="single" w:sz="4" w:space="0" w:color="auto"/>
              <w:left w:val="nil"/>
              <w:bottom w:val="single" w:sz="4" w:space="0" w:color="auto"/>
              <w:right w:val="single" w:sz="4" w:space="0" w:color="auto"/>
            </w:tcBorders>
            <w:shd w:val="clear" w:color="000000" w:fill="A6C9EC"/>
            <w:noWrap/>
            <w:vAlign w:val="bottom"/>
            <w:hideMark/>
          </w:tcPr>
          <w:p w14:paraId="3D7DF7C4" w14:textId="4A8149B9" w:rsidR="00012611" w:rsidRPr="00941A10" w:rsidRDefault="00515B22" w:rsidP="008A3F10">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rPr>
            </w:pPr>
            <w:r w:rsidRPr="009938C2">
              <w:rPr>
                <w:sz w:val="20"/>
                <w:szCs w:val="20"/>
                <w:bdr w:val="none" w:sz="0" w:space="0" w:color="auto"/>
              </w:rPr>
              <w:t>week 5</w:t>
            </w:r>
          </w:p>
        </w:tc>
      </w:tr>
      <w:tr w:rsidR="00515B22" w:rsidRPr="00941A10" w14:paraId="247C250E" w14:textId="77777777" w:rsidTr="008A3F10">
        <w:trPr>
          <w:trHeight w:val="300"/>
        </w:trPr>
        <w:tc>
          <w:tcPr>
            <w:tcW w:w="413" w:type="dxa"/>
            <w:vMerge/>
            <w:tcBorders>
              <w:top w:val="nil"/>
              <w:left w:val="single" w:sz="4" w:space="0" w:color="auto"/>
              <w:bottom w:val="single" w:sz="4" w:space="0" w:color="auto"/>
              <w:right w:val="single" w:sz="4" w:space="0" w:color="auto"/>
            </w:tcBorders>
            <w:vAlign w:val="center"/>
            <w:hideMark/>
          </w:tcPr>
          <w:p w14:paraId="4D2E8667" w14:textId="77777777"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bdr w:val="none" w:sz="0" w:space="0" w:color="auto"/>
              </w:rPr>
            </w:pPr>
          </w:p>
        </w:tc>
        <w:tc>
          <w:tcPr>
            <w:tcW w:w="567" w:type="dxa"/>
            <w:tcBorders>
              <w:top w:val="nil"/>
              <w:left w:val="nil"/>
              <w:bottom w:val="single" w:sz="4" w:space="0" w:color="auto"/>
              <w:right w:val="single" w:sz="4" w:space="0" w:color="auto"/>
            </w:tcBorders>
            <w:shd w:val="clear" w:color="auto" w:fill="auto"/>
            <w:noWrap/>
            <w:vAlign w:val="bottom"/>
            <w:hideMark/>
          </w:tcPr>
          <w:p w14:paraId="0CE6F397" w14:textId="44864066"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rPr>
            </w:pPr>
            <w:r w:rsidRPr="009938C2">
              <w:rPr>
                <w:sz w:val="20"/>
                <w:szCs w:val="20"/>
                <w:bdr w:val="none" w:sz="0" w:space="0" w:color="auto"/>
              </w:rPr>
              <w:t>L</w:t>
            </w:r>
          </w:p>
        </w:tc>
        <w:tc>
          <w:tcPr>
            <w:tcW w:w="81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31B96FD" w14:textId="77777777"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rPr>
            </w:pPr>
            <w:r w:rsidRPr="00941A10">
              <w:rPr>
                <w:sz w:val="20"/>
                <w:szCs w:val="20"/>
                <w:bdr w:val="none" w:sz="0" w:space="0" w:color="auto"/>
              </w:rPr>
              <w:t xml:space="preserve"> -</w:t>
            </w:r>
          </w:p>
        </w:tc>
      </w:tr>
      <w:tr w:rsidR="00515B22" w:rsidRPr="00941A10" w14:paraId="15980620" w14:textId="77777777" w:rsidTr="008A3F10">
        <w:trPr>
          <w:trHeight w:val="300"/>
        </w:trPr>
        <w:tc>
          <w:tcPr>
            <w:tcW w:w="413" w:type="dxa"/>
            <w:vMerge/>
            <w:tcBorders>
              <w:top w:val="nil"/>
              <w:left w:val="single" w:sz="4" w:space="0" w:color="auto"/>
              <w:bottom w:val="single" w:sz="4" w:space="0" w:color="auto"/>
              <w:right w:val="single" w:sz="4" w:space="0" w:color="auto"/>
            </w:tcBorders>
            <w:vAlign w:val="center"/>
            <w:hideMark/>
          </w:tcPr>
          <w:p w14:paraId="49A645F4" w14:textId="77777777"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bdr w:val="none" w:sz="0" w:space="0" w:color="auto"/>
              </w:rPr>
            </w:pPr>
          </w:p>
        </w:tc>
        <w:tc>
          <w:tcPr>
            <w:tcW w:w="567" w:type="dxa"/>
            <w:tcBorders>
              <w:top w:val="nil"/>
              <w:left w:val="nil"/>
              <w:bottom w:val="single" w:sz="4" w:space="0" w:color="auto"/>
              <w:right w:val="single" w:sz="4" w:space="0" w:color="auto"/>
            </w:tcBorders>
            <w:shd w:val="clear" w:color="auto" w:fill="auto"/>
            <w:noWrap/>
            <w:vAlign w:val="bottom"/>
            <w:hideMark/>
          </w:tcPr>
          <w:p w14:paraId="0AD68081" w14:textId="49A07972"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rPr>
            </w:pPr>
            <w:r w:rsidRPr="009938C2">
              <w:rPr>
                <w:sz w:val="20"/>
                <w:szCs w:val="20"/>
                <w:bdr w:val="none" w:sz="0" w:space="0" w:color="auto"/>
              </w:rPr>
              <w:t>P</w:t>
            </w:r>
          </w:p>
        </w:tc>
        <w:tc>
          <w:tcPr>
            <w:tcW w:w="81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20C86B0" w14:textId="32306A56" w:rsidR="00515B22" w:rsidRPr="00941A10" w:rsidRDefault="006C2CF2" w:rsidP="00515B22">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rPr>
            </w:pPr>
            <w:r w:rsidRPr="009938C2">
              <w:rPr>
                <w:sz w:val="20"/>
                <w:szCs w:val="20"/>
                <w:bdr w:val="none" w:sz="0" w:space="0" w:color="auto"/>
              </w:rPr>
              <w:t xml:space="preserve">classwork, consultation on </w:t>
            </w:r>
            <w:r w:rsidRPr="009938C2">
              <w:rPr>
                <w:sz w:val="20"/>
                <w:szCs w:val="20"/>
                <w:bdr w:val="none" w:sz="0" w:space="0" w:color="auto"/>
              </w:rPr>
              <w:t>design/</w:t>
            </w:r>
            <w:r w:rsidRPr="009938C2">
              <w:rPr>
                <w:sz w:val="20"/>
                <w:szCs w:val="20"/>
                <w:bdr w:val="none" w:sz="0" w:space="0" w:color="auto"/>
              </w:rPr>
              <w:t>drawing exercises</w:t>
            </w:r>
          </w:p>
        </w:tc>
      </w:tr>
      <w:tr w:rsidR="00515B22" w:rsidRPr="00941A10" w14:paraId="606E519B" w14:textId="77777777" w:rsidTr="008A3F10">
        <w:trPr>
          <w:trHeight w:val="300"/>
        </w:trPr>
        <w:tc>
          <w:tcPr>
            <w:tcW w:w="413" w:type="dxa"/>
            <w:vMerge/>
            <w:tcBorders>
              <w:top w:val="nil"/>
              <w:left w:val="single" w:sz="4" w:space="0" w:color="auto"/>
              <w:bottom w:val="single" w:sz="4" w:space="0" w:color="auto"/>
              <w:right w:val="single" w:sz="4" w:space="0" w:color="auto"/>
            </w:tcBorders>
            <w:vAlign w:val="center"/>
            <w:hideMark/>
          </w:tcPr>
          <w:p w14:paraId="042FBA98" w14:textId="77777777"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bdr w:val="none" w:sz="0" w:space="0" w:color="auto"/>
              </w:rPr>
            </w:pPr>
          </w:p>
        </w:tc>
        <w:tc>
          <w:tcPr>
            <w:tcW w:w="567" w:type="dxa"/>
            <w:tcBorders>
              <w:top w:val="nil"/>
              <w:left w:val="nil"/>
              <w:bottom w:val="single" w:sz="4" w:space="0" w:color="auto"/>
              <w:right w:val="single" w:sz="4" w:space="0" w:color="auto"/>
            </w:tcBorders>
            <w:shd w:val="clear" w:color="auto" w:fill="auto"/>
            <w:noWrap/>
            <w:vAlign w:val="bottom"/>
            <w:hideMark/>
          </w:tcPr>
          <w:p w14:paraId="3615F8D7" w14:textId="7437B521"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rPr>
            </w:pPr>
            <w:r w:rsidRPr="00941A10">
              <w:rPr>
                <w:sz w:val="20"/>
                <w:szCs w:val="20"/>
                <w:bdr w:val="none" w:sz="0" w:space="0" w:color="auto"/>
              </w:rPr>
              <w:t>L</w:t>
            </w:r>
            <w:r w:rsidRPr="009938C2">
              <w:rPr>
                <w:sz w:val="20"/>
                <w:szCs w:val="20"/>
                <w:bdr w:val="none" w:sz="0" w:space="0" w:color="auto"/>
              </w:rPr>
              <w:t>AB</w:t>
            </w:r>
          </w:p>
        </w:tc>
        <w:tc>
          <w:tcPr>
            <w:tcW w:w="81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3F81C9C" w14:textId="21EC11BE" w:rsidR="00515B22" w:rsidRPr="00941A10" w:rsidRDefault="008F1669" w:rsidP="00515B22">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rPr>
            </w:pPr>
            <w:r w:rsidRPr="009938C2">
              <w:rPr>
                <w:sz w:val="20"/>
                <w:szCs w:val="20"/>
                <w:bdr w:val="none" w:sz="0" w:space="0" w:color="auto"/>
              </w:rPr>
              <w:t>class work, model/drawing consultation</w:t>
            </w:r>
          </w:p>
        </w:tc>
      </w:tr>
      <w:tr w:rsidR="00012611" w:rsidRPr="00941A10" w14:paraId="664A13B3" w14:textId="77777777" w:rsidTr="008A3F10">
        <w:trPr>
          <w:trHeight w:val="300"/>
        </w:trPr>
        <w:tc>
          <w:tcPr>
            <w:tcW w:w="413" w:type="dxa"/>
            <w:vMerge/>
            <w:tcBorders>
              <w:top w:val="nil"/>
              <w:left w:val="single" w:sz="4" w:space="0" w:color="auto"/>
              <w:bottom w:val="single" w:sz="4" w:space="0" w:color="auto"/>
              <w:right w:val="single" w:sz="4" w:space="0" w:color="auto"/>
            </w:tcBorders>
            <w:vAlign w:val="center"/>
            <w:hideMark/>
          </w:tcPr>
          <w:p w14:paraId="033D8559" w14:textId="77777777" w:rsidR="00012611" w:rsidRPr="00941A10" w:rsidRDefault="00012611" w:rsidP="008A3F10">
            <w:pPr>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bdr w:val="none" w:sz="0" w:space="0" w:color="auto"/>
              </w:rPr>
            </w:pPr>
          </w:p>
        </w:tc>
        <w:tc>
          <w:tcPr>
            <w:tcW w:w="567" w:type="dxa"/>
            <w:tcBorders>
              <w:top w:val="nil"/>
              <w:left w:val="nil"/>
              <w:bottom w:val="single" w:sz="4" w:space="0" w:color="auto"/>
              <w:right w:val="nil"/>
            </w:tcBorders>
            <w:shd w:val="clear" w:color="000000" w:fill="A6C9EC"/>
            <w:noWrap/>
            <w:vAlign w:val="bottom"/>
            <w:hideMark/>
          </w:tcPr>
          <w:p w14:paraId="6A31593B" w14:textId="77777777" w:rsidR="00012611" w:rsidRPr="00941A10" w:rsidRDefault="00012611" w:rsidP="008A3F10">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rPr>
            </w:pPr>
            <w:r w:rsidRPr="00941A10">
              <w:rPr>
                <w:sz w:val="20"/>
                <w:szCs w:val="20"/>
                <w:bdr w:val="none" w:sz="0" w:space="0" w:color="auto"/>
              </w:rPr>
              <w:t> </w:t>
            </w:r>
          </w:p>
        </w:tc>
        <w:tc>
          <w:tcPr>
            <w:tcW w:w="8120" w:type="dxa"/>
            <w:gridSpan w:val="2"/>
            <w:tcBorders>
              <w:top w:val="single" w:sz="4" w:space="0" w:color="auto"/>
              <w:left w:val="nil"/>
              <w:bottom w:val="single" w:sz="4" w:space="0" w:color="auto"/>
              <w:right w:val="single" w:sz="4" w:space="0" w:color="auto"/>
            </w:tcBorders>
            <w:shd w:val="clear" w:color="000000" w:fill="A6C9EC"/>
            <w:noWrap/>
            <w:vAlign w:val="bottom"/>
            <w:hideMark/>
          </w:tcPr>
          <w:p w14:paraId="02392B98" w14:textId="4B77A11C" w:rsidR="00012611" w:rsidRPr="00941A10" w:rsidRDefault="00515B22" w:rsidP="008A3F10">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rPr>
            </w:pPr>
            <w:r w:rsidRPr="009938C2">
              <w:rPr>
                <w:sz w:val="20"/>
                <w:szCs w:val="20"/>
                <w:bdr w:val="none" w:sz="0" w:space="0" w:color="auto"/>
              </w:rPr>
              <w:t>week 6</w:t>
            </w:r>
          </w:p>
        </w:tc>
      </w:tr>
      <w:tr w:rsidR="00515B22" w:rsidRPr="00941A10" w14:paraId="5E9795EE" w14:textId="77777777" w:rsidTr="008A3F10">
        <w:trPr>
          <w:trHeight w:val="300"/>
        </w:trPr>
        <w:tc>
          <w:tcPr>
            <w:tcW w:w="413" w:type="dxa"/>
            <w:vMerge/>
            <w:tcBorders>
              <w:top w:val="nil"/>
              <w:left w:val="single" w:sz="4" w:space="0" w:color="auto"/>
              <w:bottom w:val="single" w:sz="4" w:space="0" w:color="auto"/>
              <w:right w:val="single" w:sz="4" w:space="0" w:color="auto"/>
            </w:tcBorders>
            <w:vAlign w:val="center"/>
            <w:hideMark/>
          </w:tcPr>
          <w:p w14:paraId="42E29DAF" w14:textId="77777777"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bdr w:val="none" w:sz="0" w:space="0" w:color="auto"/>
              </w:rPr>
            </w:pPr>
          </w:p>
        </w:tc>
        <w:tc>
          <w:tcPr>
            <w:tcW w:w="567" w:type="dxa"/>
            <w:tcBorders>
              <w:top w:val="nil"/>
              <w:left w:val="nil"/>
              <w:bottom w:val="single" w:sz="4" w:space="0" w:color="auto"/>
              <w:right w:val="single" w:sz="4" w:space="0" w:color="auto"/>
            </w:tcBorders>
            <w:shd w:val="clear" w:color="auto" w:fill="auto"/>
            <w:noWrap/>
            <w:vAlign w:val="bottom"/>
            <w:hideMark/>
          </w:tcPr>
          <w:p w14:paraId="0AC82363" w14:textId="0D70CC7F"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rPr>
            </w:pPr>
            <w:r w:rsidRPr="009938C2">
              <w:rPr>
                <w:sz w:val="20"/>
                <w:szCs w:val="20"/>
                <w:bdr w:val="none" w:sz="0" w:space="0" w:color="auto"/>
              </w:rPr>
              <w:t>L</w:t>
            </w:r>
          </w:p>
        </w:tc>
        <w:tc>
          <w:tcPr>
            <w:tcW w:w="81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B023427" w14:textId="77777777"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rPr>
            </w:pPr>
            <w:r w:rsidRPr="00941A10">
              <w:rPr>
                <w:sz w:val="20"/>
                <w:szCs w:val="20"/>
                <w:bdr w:val="none" w:sz="0" w:space="0" w:color="auto"/>
              </w:rPr>
              <w:t xml:space="preserve"> -</w:t>
            </w:r>
          </w:p>
        </w:tc>
      </w:tr>
      <w:tr w:rsidR="008F1669" w:rsidRPr="00941A10" w14:paraId="420FBCF6" w14:textId="77777777" w:rsidTr="008A3F10">
        <w:trPr>
          <w:trHeight w:val="300"/>
        </w:trPr>
        <w:tc>
          <w:tcPr>
            <w:tcW w:w="413" w:type="dxa"/>
            <w:vMerge/>
            <w:tcBorders>
              <w:top w:val="nil"/>
              <w:left w:val="single" w:sz="4" w:space="0" w:color="auto"/>
              <w:bottom w:val="single" w:sz="4" w:space="0" w:color="auto"/>
              <w:right w:val="single" w:sz="4" w:space="0" w:color="auto"/>
            </w:tcBorders>
            <w:vAlign w:val="center"/>
            <w:hideMark/>
          </w:tcPr>
          <w:p w14:paraId="785FBC86" w14:textId="77777777" w:rsidR="008F1669" w:rsidRPr="00941A10" w:rsidRDefault="008F1669" w:rsidP="008F1669">
            <w:pPr>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bdr w:val="none" w:sz="0" w:space="0" w:color="auto"/>
              </w:rPr>
            </w:pPr>
          </w:p>
        </w:tc>
        <w:tc>
          <w:tcPr>
            <w:tcW w:w="567" w:type="dxa"/>
            <w:tcBorders>
              <w:top w:val="nil"/>
              <w:left w:val="nil"/>
              <w:bottom w:val="single" w:sz="4" w:space="0" w:color="auto"/>
              <w:right w:val="single" w:sz="4" w:space="0" w:color="auto"/>
            </w:tcBorders>
            <w:shd w:val="clear" w:color="auto" w:fill="auto"/>
            <w:noWrap/>
            <w:vAlign w:val="bottom"/>
            <w:hideMark/>
          </w:tcPr>
          <w:p w14:paraId="0BD0648F" w14:textId="362BB618" w:rsidR="008F1669" w:rsidRPr="00941A10" w:rsidRDefault="008F1669" w:rsidP="008F1669">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rPr>
            </w:pPr>
            <w:r w:rsidRPr="009938C2">
              <w:rPr>
                <w:sz w:val="20"/>
                <w:szCs w:val="20"/>
                <w:bdr w:val="none" w:sz="0" w:space="0" w:color="auto"/>
              </w:rPr>
              <w:t>P</w:t>
            </w:r>
          </w:p>
        </w:tc>
        <w:tc>
          <w:tcPr>
            <w:tcW w:w="81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4AE696F" w14:textId="62C4C750" w:rsidR="008F1669" w:rsidRPr="00941A10" w:rsidRDefault="008F1669" w:rsidP="008F1669">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rPr>
            </w:pPr>
            <w:r w:rsidRPr="009938C2">
              <w:rPr>
                <w:sz w:val="20"/>
                <w:szCs w:val="20"/>
                <w:bdr w:val="none" w:sz="0" w:space="0" w:color="auto"/>
              </w:rPr>
              <w:t>classwork, consultation on design/drawing exercises</w:t>
            </w:r>
          </w:p>
        </w:tc>
      </w:tr>
      <w:tr w:rsidR="008F1669" w:rsidRPr="00941A10" w14:paraId="1E46E5E3" w14:textId="77777777" w:rsidTr="008A3F10">
        <w:trPr>
          <w:trHeight w:val="300"/>
        </w:trPr>
        <w:tc>
          <w:tcPr>
            <w:tcW w:w="413" w:type="dxa"/>
            <w:vMerge/>
            <w:tcBorders>
              <w:top w:val="nil"/>
              <w:left w:val="single" w:sz="4" w:space="0" w:color="auto"/>
              <w:bottom w:val="single" w:sz="4" w:space="0" w:color="auto"/>
              <w:right w:val="single" w:sz="4" w:space="0" w:color="auto"/>
            </w:tcBorders>
            <w:vAlign w:val="center"/>
            <w:hideMark/>
          </w:tcPr>
          <w:p w14:paraId="70D109F2" w14:textId="77777777" w:rsidR="008F1669" w:rsidRPr="00941A10" w:rsidRDefault="008F1669" w:rsidP="008F1669">
            <w:pPr>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bdr w:val="none" w:sz="0" w:space="0" w:color="auto"/>
              </w:rPr>
            </w:pPr>
          </w:p>
        </w:tc>
        <w:tc>
          <w:tcPr>
            <w:tcW w:w="567" w:type="dxa"/>
            <w:tcBorders>
              <w:top w:val="nil"/>
              <w:left w:val="nil"/>
              <w:bottom w:val="single" w:sz="4" w:space="0" w:color="auto"/>
              <w:right w:val="single" w:sz="4" w:space="0" w:color="auto"/>
            </w:tcBorders>
            <w:shd w:val="clear" w:color="auto" w:fill="auto"/>
            <w:noWrap/>
            <w:vAlign w:val="bottom"/>
            <w:hideMark/>
          </w:tcPr>
          <w:p w14:paraId="1E778E4A" w14:textId="7533D819" w:rsidR="008F1669" w:rsidRPr="00941A10" w:rsidRDefault="008F1669" w:rsidP="008F1669">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rPr>
            </w:pPr>
            <w:r w:rsidRPr="00941A10">
              <w:rPr>
                <w:sz w:val="20"/>
                <w:szCs w:val="20"/>
                <w:bdr w:val="none" w:sz="0" w:space="0" w:color="auto"/>
              </w:rPr>
              <w:t>L</w:t>
            </w:r>
            <w:r w:rsidRPr="009938C2">
              <w:rPr>
                <w:sz w:val="20"/>
                <w:szCs w:val="20"/>
                <w:bdr w:val="none" w:sz="0" w:space="0" w:color="auto"/>
              </w:rPr>
              <w:t>AB</w:t>
            </w:r>
          </w:p>
        </w:tc>
        <w:tc>
          <w:tcPr>
            <w:tcW w:w="81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B9A6CA5" w14:textId="725E2A51" w:rsidR="008F1669" w:rsidRPr="00941A10" w:rsidRDefault="008F1669" w:rsidP="008F1669">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rPr>
            </w:pPr>
            <w:r w:rsidRPr="009938C2">
              <w:rPr>
                <w:sz w:val="20"/>
                <w:szCs w:val="20"/>
                <w:bdr w:val="none" w:sz="0" w:space="0" w:color="auto"/>
              </w:rPr>
              <w:t>class work, model/drawing consultation</w:t>
            </w:r>
          </w:p>
        </w:tc>
      </w:tr>
      <w:tr w:rsidR="00012611" w:rsidRPr="00941A10" w14:paraId="1CAE373E" w14:textId="77777777" w:rsidTr="008A3F10">
        <w:trPr>
          <w:trHeight w:val="300"/>
        </w:trPr>
        <w:tc>
          <w:tcPr>
            <w:tcW w:w="413" w:type="dxa"/>
            <w:vMerge/>
            <w:tcBorders>
              <w:top w:val="nil"/>
              <w:left w:val="single" w:sz="4" w:space="0" w:color="auto"/>
              <w:bottom w:val="single" w:sz="4" w:space="0" w:color="auto"/>
              <w:right w:val="single" w:sz="4" w:space="0" w:color="auto"/>
            </w:tcBorders>
            <w:vAlign w:val="center"/>
            <w:hideMark/>
          </w:tcPr>
          <w:p w14:paraId="20EDF754" w14:textId="77777777" w:rsidR="00012611" w:rsidRPr="00941A10" w:rsidRDefault="00012611" w:rsidP="008A3F10">
            <w:pPr>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bdr w:val="none" w:sz="0" w:space="0" w:color="auto"/>
              </w:rPr>
            </w:pPr>
          </w:p>
        </w:tc>
        <w:tc>
          <w:tcPr>
            <w:tcW w:w="567" w:type="dxa"/>
            <w:tcBorders>
              <w:top w:val="nil"/>
              <w:left w:val="nil"/>
              <w:bottom w:val="single" w:sz="4" w:space="0" w:color="auto"/>
              <w:right w:val="nil"/>
            </w:tcBorders>
            <w:shd w:val="clear" w:color="000000" w:fill="A6C9EC"/>
            <w:noWrap/>
            <w:vAlign w:val="bottom"/>
            <w:hideMark/>
          </w:tcPr>
          <w:p w14:paraId="64361E64" w14:textId="77777777" w:rsidR="00012611" w:rsidRPr="00941A10" w:rsidRDefault="00012611" w:rsidP="008A3F10">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rPr>
            </w:pPr>
            <w:r w:rsidRPr="00941A10">
              <w:rPr>
                <w:sz w:val="20"/>
                <w:szCs w:val="20"/>
                <w:bdr w:val="none" w:sz="0" w:space="0" w:color="auto"/>
              </w:rPr>
              <w:t> </w:t>
            </w:r>
          </w:p>
        </w:tc>
        <w:tc>
          <w:tcPr>
            <w:tcW w:w="8120" w:type="dxa"/>
            <w:gridSpan w:val="2"/>
            <w:tcBorders>
              <w:top w:val="single" w:sz="4" w:space="0" w:color="auto"/>
              <w:left w:val="nil"/>
              <w:bottom w:val="single" w:sz="4" w:space="0" w:color="auto"/>
              <w:right w:val="single" w:sz="4" w:space="0" w:color="auto"/>
            </w:tcBorders>
            <w:shd w:val="clear" w:color="000000" w:fill="A6C9EC"/>
            <w:noWrap/>
            <w:vAlign w:val="bottom"/>
            <w:hideMark/>
          </w:tcPr>
          <w:p w14:paraId="0B38CA1B" w14:textId="0E39C83E" w:rsidR="00012611" w:rsidRPr="00941A10" w:rsidRDefault="00515B22" w:rsidP="008A3F10">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rPr>
            </w:pPr>
            <w:r w:rsidRPr="009938C2">
              <w:rPr>
                <w:sz w:val="20"/>
                <w:szCs w:val="20"/>
                <w:bdr w:val="none" w:sz="0" w:space="0" w:color="auto"/>
              </w:rPr>
              <w:t>week 7</w:t>
            </w:r>
            <w:r w:rsidR="00012611" w:rsidRPr="00941A10">
              <w:rPr>
                <w:sz w:val="20"/>
                <w:szCs w:val="20"/>
                <w:bdr w:val="none" w:sz="0" w:space="0" w:color="auto"/>
              </w:rPr>
              <w:t> </w:t>
            </w:r>
          </w:p>
        </w:tc>
      </w:tr>
      <w:tr w:rsidR="00515B22" w:rsidRPr="00941A10" w14:paraId="55985969" w14:textId="77777777" w:rsidTr="008A3F10">
        <w:trPr>
          <w:trHeight w:val="300"/>
        </w:trPr>
        <w:tc>
          <w:tcPr>
            <w:tcW w:w="413" w:type="dxa"/>
            <w:vMerge/>
            <w:tcBorders>
              <w:top w:val="nil"/>
              <w:left w:val="single" w:sz="4" w:space="0" w:color="auto"/>
              <w:bottom w:val="single" w:sz="4" w:space="0" w:color="auto"/>
              <w:right w:val="single" w:sz="4" w:space="0" w:color="auto"/>
            </w:tcBorders>
            <w:vAlign w:val="center"/>
            <w:hideMark/>
          </w:tcPr>
          <w:p w14:paraId="6289F94C" w14:textId="77777777"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bdr w:val="none" w:sz="0" w:space="0" w:color="auto"/>
              </w:rPr>
            </w:pPr>
          </w:p>
        </w:tc>
        <w:tc>
          <w:tcPr>
            <w:tcW w:w="567" w:type="dxa"/>
            <w:tcBorders>
              <w:top w:val="nil"/>
              <w:left w:val="nil"/>
              <w:bottom w:val="single" w:sz="4" w:space="0" w:color="auto"/>
              <w:right w:val="single" w:sz="4" w:space="0" w:color="auto"/>
            </w:tcBorders>
            <w:shd w:val="clear" w:color="auto" w:fill="auto"/>
            <w:noWrap/>
            <w:vAlign w:val="bottom"/>
            <w:hideMark/>
          </w:tcPr>
          <w:p w14:paraId="622DC627" w14:textId="49590B00"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rPr>
            </w:pPr>
            <w:r w:rsidRPr="009938C2">
              <w:rPr>
                <w:sz w:val="20"/>
                <w:szCs w:val="20"/>
                <w:bdr w:val="none" w:sz="0" w:space="0" w:color="auto"/>
              </w:rPr>
              <w:t>L</w:t>
            </w:r>
          </w:p>
        </w:tc>
        <w:tc>
          <w:tcPr>
            <w:tcW w:w="81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117B571" w14:textId="77777777"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rPr>
            </w:pPr>
            <w:r w:rsidRPr="00941A10">
              <w:rPr>
                <w:sz w:val="20"/>
                <w:szCs w:val="20"/>
                <w:bdr w:val="none" w:sz="0" w:space="0" w:color="auto"/>
              </w:rPr>
              <w:t xml:space="preserve"> -</w:t>
            </w:r>
          </w:p>
        </w:tc>
      </w:tr>
      <w:tr w:rsidR="008F1669" w:rsidRPr="00941A10" w14:paraId="2F574E19" w14:textId="77777777" w:rsidTr="008A3F10">
        <w:trPr>
          <w:trHeight w:val="300"/>
        </w:trPr>
        <w:tc>
          <w:tcPr>
            <w:tcW w:w="413" w:type="dxa"/>
            <w:vMerge/>
            <w:tcBorders>
              <w:top w:val="nil"/>
              <w:left w:val="single" w:sz="4" w:space="0" w:color="auto"/>
              <w:bottom w:val="single" w:sz="4" w:space="0" w:color="auto"/>
              <w:right w:val="single" w:sz="4" w:space="0" w:color="auto"/>
            </w:tcBorders>
            <w:vAlign w:val="center"/>
            <w:hideMark/>
          </w:tcPr>
          <w:p w14:paraId="50AAF52C" w14:textId="77777777" w:rsidR="008F1669" w:rsidRPr="00941A10" w:rsidRDefault="008F1669" w:rsidP="008F1669">
            <w:pPr>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bdr w:val="none" w:sz="0" w:space="0" w:color="auto"/>
              </w:rPr>
            </w:pPr>
          </w:p>
        </w:tc>
        <w:tc>
          <w:tcPr>
            <w:tcW w:w="567" w:type="dxa"/>
            <w:tcBorders>
              <w:top w:val="nil"/>
              <w:left w:val="nil"/>
              <w:bottom w:val="single" w:sz="4" w:space="0" w:color="auto"/>
              <w:right w:val="single" w:sz="4" w:space="0" w:color="auto"/>
            </w:tcBorders>
            <w:shd w:val="clear" w:color="auto" w:fill="auto"/>
            <w:noWrap/>
            <w:vAlign w:val="bottom"/>
            <w:hideMark/>
          </w:tcPr>
          <w:p w14:paraId="498C85A1" w14:textId="5FE5A3F9" w:rsidR="008F1669" w:rsidRPr="00941A10" w:rsidRDefault="008F1669" w:rsidP="008F1669">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rPr>
            </w:pPr>
            <w:r w:rsidRPr="009938C2">
              <w:rPr>
                <w:sz w:val="20"/>
                <w:szCs w:val="20"/>
                <w:bdr w:val="none" w:sz="0" w:space="0" w:color="auto"/>
              </w:rPr>
              <w:t>P</w:t>
            </w:r>
          </w:p>
        </w:tc>
        <w:tc>
          <w:tcPr>
            <w:tcW w:w="81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EF59DD" w14:textId="0AECB216" w:rsidR="008F1669" w:rsidRPr="00941A10" w:rsidRDefault="008F1669" w:rsidP="008F1669">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rPr>
            </w:pPr>
            <w:r w:rsidRPr="009938C2">
              <w:rPr>
                <w:sz w:val="20"/>
                <w:szCs w:val="20"/>
                <w:bdr w:val="none" w:sz="0" w:space="0" w:color="auto"/>
              </w:rPr>
              <w:t>classwork, consultation on design/drawing exercises</w:t>
            </w:r>
          </w:p>
        </w:tc>
      </w:tr>
      <w:tr w:rsidR="008F1669" w:rsidRPr="00941A10" w14:paraId="70CD159E" w14:textId="77777777" w:rsidTr="008A3F10">
        <w:trPr>
          <w:trHeight w:val="300"/>
        </w:trPr>
        <w:tc>
          <w:tcPr>
            <w:tcW w:w="413" w:type="dxa"/>
            <w:vMerge/>
            <w:tcBorders>
              <w:top w:val="nil"/>
              <w:left w:val="single" w:sz="4" w:space="0" w:color="auto"/>
              <w:bottom w:val="single" w:sz="4" w:space="0" w:color="auto"/>
              <w:right w:val="single" w:sz="4" w:space="0" w:color="auto"/>
            </w:tcBorders>
            <w:vAlign w:val="center"/>
            <w:hideMark/>
          </w:tcPr>
          <w:p w14:paraId="435BF49E" w14:textId="77777777" w:rsidR="008F1669" w:rsidRPr="00941A10" w:rsidRDefault="008F1669" w:rsidP="008F1669">
            <w:pPr>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bdr w:val="none" w:sz="0" w:space="0" w:color="auto"/>
              </w:rPr>
            </w:pPr>
          </w:p>
        </w:tc>
        <w:tc>
          <w:tcPr>
            <w:tcW w:w="567" w:type="dxa"/>
            <w:tcBorders>
              <w:top w:val="nil"/>
              <w:left w:val="nil"/>
              <w:bottom w:val="single" w:sz="4" w:space="0" w:color="auto"/>
              <w:right w:val="single" w:sz="4" w:space="0" w:color="auto"/>
            </w:tcBorders>
            <w:shd w:val="clear" w:color="auto" w:fill="auto"/>
            <w:noWrap/>
            <w:vAlign w:val="bottom"/>
            <w:hideMark/>
          </w:tcPr>
          <w:p w14:paraId="39C41B94" w14:textId="64E2FC39" w:rsidR="008F1669" w:rsidRPr="00941A10" w:rsidRDefault="008F1669" w:rsidP="008F1669">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rPr>
            </w:pPr>
            <w:r w:rsidRPr="00941A10">
              <w:rPr>
                <w:sz w:val="20"/>
                <w:szCs w:val="20"/>
                <w:bdr w:val="none" w:sz="0" w:space="0" w:color="auto"/>
              </w:rPr>
              <w:t>L</w:t>
            </w:r>
            <w:r w:rsidRPr="009938C2">
              <w:rPr>
                <w:sz w:val="20"/>
                <w:szCs w:val="20"/>
                <w:bdr w:val="none" w:sz="0" w:space="0" w:color="auto"/>
              </w:rPr>
              <w:t>AB</w:t>
            </w:r>
          </w:p>
        </w:tc>
        <w:tc>
          <w:tcPr>
            <w:tcW w:w="81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362CFDD" w14:textId="70C5355E" w:rsidR="008F1669" w:rsidRPr="00941A10" w:rsidRDefault="008F1669" w:rsidP="008F1669">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rPr>
            </w:pPr>
            <w:r w:rsidRPr="009938C2">
              <w:rPr>
                <w:sz w:val="20"/>
                <w:szCs w:val="20"/>
                <w:bdr w:val="none" w:sz="0" w:space="0" w:color="auto"/>
              </w:rPr>
              <w:t>class work, model/drawing consultation</w:t>
            </w:r>
          </w:p>
        </w:tc>
      </w:tr>
      <w:tr w:rsidR="00012611" w:rsidRPr="00941A10" w14:paraId="38235AD0" w14:textId="77777777" w:rsidTr="008A3F10">
        <w:trPr>
          <w:trHeight w:val="300"/>
        </w:trPr>
        <w:tc>
          <w:tcPr>
            <w:tcW w:w="413" w:type="dxa"/>
            <w:vMerge/>
            <w:tcBorders>
              <w:top w:val="nil"/>
              <w:left w:val="single" w:sz="4" w:space="0" w:color="auto"/>
              <w:bottom w:val="single" w:sz="4" w:space="0" w:color="auto"/>
              <w:right w:val="single" w:sz="4" w:space="0" w:color="auto"/>
            </w:tcBorders>
            <w:vAlign w:val="center"/>
            <w:hideMark/>
          </w:tcPr>
          <w:p w14:paraId="06C3416B" w14:textId="77777777" w:rsidR="00012611" w:rsidRPr="00941A10" w:rsidRDefault="00012611" w:rsidP="008A3F10">
            <w:pPr>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bdr w:val="none" w:sz="0" w:space="0" w:color="auto"/>
              </w:rPr>
            </w:pPr>
          </w:p>
        </w:tc>
        <w:tc>
          <w:tcPr>
            <w:tcW w:w="567" w:type="dxa"/>
            <w:tcBorders>
              <w:top w:val="nil"/>
              <w:left w:val="nil"/>
              <w:bottom w:val="single" w:sz="4" w:space="0" w:color="auto"/>
              <w:right w:val="nil"/>
            </w:tcBorders>
            <w:shd w:val="clear" w:color="000000" w:fill="A6C9EC"/>
            <w:noWrap/>
            <w:vAlign w:val="bottom"/>
            <w:hideMark/>
          </w:tcPr>
          <w:p w14:paraId="0BB15275" w14:textId="77777777" w:rsidR="00012611" w:rsidRPr="00941A10" w:rsidRDefault="00012611" w:rsidP="008A3F10">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rPr>
            </w:pPr>
            <w:r w:rsidRPr="00941A10">
              <w:rPr>
                <w:sz w:val="20"/>
                <w:szCs w:val="20"/>
                <w:bdr w:val="none" w:sz="0" w:space="0" w:color="auto"/>
              </w:rPr>
              <w:t> </w:t>
            </w:r>
          </w:p>
        </w:tc>
        <w:tc>
          <w:tcPr>
            <w:tcW w:w="8120" w:type="dxa"/>
            <w:gridSpan w:val="2"/>
            <w:tcBorders>
              <w:top w:val="single" w:sz="4" w:space="0" w:color="auto"/>
              <w:left w:val="nil"/>
              <w:bottom w:val="single" w:sz="4" w:space="0" w:color="auto"/>
              <w:right w:val="single" w:sz="4" w:space="0" w:color="auto"/>
            </w:tcBorders>
            <w:shd w:val="clear" w:color="000000" w:fill="A6C9EC"/>
            <w:noWrap/>
            <w:vAlign w:val="bottom"/>
            <w:hideMark/>
          </w:tcPr>
          <w:p w14:paraId="2CB508E7" w14:textId="02E9137C" w:rsidR="00012611" w:rsidRPr="00941A10" w:rsidRDefault="00515B22" w:rsidP="008A3F10">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rPr>
            </w:pPr>
            <w:r w:rsidRPr="009938C2">
              <w:rPr>
                <w:sz w:val="20"/>
                <w:szCs w:val="20"/>
                <w:bdr w:val="none" w:sz="0" w:space="0" w:color="auto"/>
              </w:rPr>
              <w:t>week 8</w:t>
            </w:r>
          </w:p>
        </w:tc>
      </w:tr>
      <w:tr w:rsidR="00515B22" w:rsidRPr="00941A10" w14:paraId="048503BB" w14:textId="77777777" w:rsidTr="008A3F10">
        <w:trPr>
          <w:trHeight w:val="300"/>
        </w:trPr>
        <w:tc>
          <w:tcPr>
            <w:tcW w:w="413" w:type="dxa"/>
            <w:vMerge/>
            <w:tcBorders>
              <w:top w:val="nil"/>
              <w:left w:val="single" w:sz="4" w:space="0" w:color="auto"/>
              <w:bottom w:val="single" w:sz="4" w:space="0" w:color="auto"/>
              <w:right w:val="single" w:sz="4" w:space="0" w:color="auto"/>
            </w:tcBorders>
            <w:vAlign w:val="center"/>
            <w:hideMark/>
          </w:tcPr>
          <w:p w14:paraId="3F5FAFAF" w14:textId="77777777"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bdr w:val="none" w:sz="0" w:space="0" w:color="auto"/>
              </w:rPr>
            </w:pPr>
          </w:p>
        </w:tc>
        <w:tc>
          <w:tcPr>
            <w:tcW w:w="567" w:type="dxa"/>
            <w:tcBorders>
              <w:top w:val="nil"/>
              <w:left w:val="nil"/>
              <w:bottom w:val="single" w:sz="4" w:space="0" w:color="auto"/>
              <w:right w:val="single" w:sz="4" w:space="0" w:color="auto"/>
            </w:tcBorders>
            <w:shd w:val="clear" w:color="auto" w:fill="auto"/>
            <w:noWrap/>
            <w:vAlign w:val="bottom"/>
            <w:hideMark/>
          </w:tcPr>
          <w:p w14:paraId="54E3A969" w14:textId="10654D3C"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rPr>
            </w:pPr>
            <w:r w:rsidRPr="009938C2">
              <w:rPr>
                <w:sz w:val="20"/>
                <w:szCs w:val="20"/>
                <w:bdr w:val="none" w:sz="0" w:space="0" w:color="auto"/>
              </w:rPr>
              <w:t>L</w:t>
            </w:r>
          </w:p>
        </w:tc>
        <w:tc>
          <w:tcPr>
            <w:tcW w:w="81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E6FD02" w14:textId="1B7CBF50" w:rsidR="00515B22" w:rsidRPr="00941A10" w:rsidRDefault="008F1669" w:rsidP="00515B22">
            <w:pPr>
              <w:pBdr>
                <w:top w:val="none" w:sz="0" w:space="0" w:color="auto"/>
                <w:left w:val="none" w:sz="0" w:space="0" w:color="auto"/>
                <w:bottom w:val="none" w:sz="0" w:space="0" w:color="auto"/>
                <w:right w:val="none" w:sz="0" w:space="0" w:color="auto"/>
                <w:between w:val="none" w:sz="0" w:space="0" w:color="auto"/>
                <w:bar w:val="none" w:sz="0" w:color="auto"/>
              </w:pBdr>
              <w:jc w:val="center"/>
              <w:rPr>
                <w:b/>
                <w:bCs/>
                <w:sz w:val="20"/>
                <w:szCs w:val="20"/>
                <w:bdr w:val="none" w:sz="0" w:space="0" w:color="auto"/>
              </w:rPr>
            </w:pPr>
            <w:r w:rsidRPr="009938C2">
              <w:rPr>
                <w:b/>
                <w:bCs/>
                <w:sz w:val="20"/>
                <w:szCs w:val="20"/>
                <w:bdr w:val="none" w:sz="0" w:space="0" w:color="auto"/>
              </w:rPr>
              <w:t>SUBMISSION TASK 2</w:t>
            </w:r>
          </w:p>
        </w:tc>
      </w:tr>
      <w:tr w:rsidR="00515B22" w:rsidRPr="00941A10" w14:paraId="15974EA6" w14:textId="77777777" w:rsidTr="008A3F10">
        <w:trPr>
          <w:trHeight w:val="300"/>
        </w:trPr>
        <w:tc>
          <w:tcPr>
            <w:tcW w:w="413" w:type="dxa"/>
            <w:vMerge/>
            <w:tcBorders>
              <w:top w:val="nil"/>
              <w:left w:val="single" w:sz="4" w:space="0" w:color="auto"/>
              <w:bottom w:val="single" w:sz="4" w:space="0" w:color="auto"/>
              <w:right w:val="single" w:sz="4" w:space="0" w:color="auto"/>
            </w:tcBorders>
            <w:vAlign w:val="center"/>
            <w:hideMark/>
          </w:tcPr>
          <w:p w14:paraId="7DECD3C7" w14:textId="77777777"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bdr w:val="none" w:sz="0" w:space="0" w:color="auto"/>
              </w:rPr>
            </w:pPr>
          </w:p>
        </w:tc>
        <w:tc>
          <w:tcPr>
            <w:tcW w:w="567" w:type="dxa"/>
            <w:tcBorders>
              <w:top w:val="nil"/>
              <w:left w:val="nil"/>
              <w:bottom w:val="single" w:sz="4" w:space="0" w:color="auto"/>
              <w:right w:val="single" w:sz="4" w:space="0" w:color="auto"/>
            </w:tcBorders>
            <w:shd w:val="clear" w:color="auto" w:fill="auto"/>
            <w:noWrap/>
            <w:vAlign w:val="bottom"/>
            <w:hideMark/>
          </w:tcPr>
          <w:p w14:paraId="01857800" w14:textId="46CC2F29"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rPr>
            </w:pPr>
            <w:r w:rsidRPr="009938C2">
              <w:rPr>
                <w:sz w:val="20"/>
                <w:szCs w:val="20"/>
                <w:bdr w:val="none" w:sz="0" w:space="0" w:color="auto"/>
              </w:rPr>
              <w:t>P</w:t>
            </w:r>
          </w:p>
        </w:tc>
        <w:tc>
          <w:tcPr>
            <w:tcW w:w="81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8595178" w14:textId="77777777"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rPr>
            </w:pPr>
            <w:r w:rsidRPr="00941A10">
              <w:rPr>
                <w:sz w:val="20"/>
                <w:szCs w:val="20"/>
                <w:bdr w:val="none" w:sz="0" w:space="0" w:color="auto"/>
              </w:rPr>
              <w:t xml:space="preserve"> -</w:t>
            </w:r>
          </w:p>
        </w:tc>
      </w:tr>
      <w:tr w:rsidR="00515B22" w:rsidRPr="00941A10" w14:paraId="3E3D94B1" w14:textId="77777777" w:rsidTr="008A3F10">
        <w:trPr>
          <w:trHeight w:val="300"/>
        </w:trPr>
        <w:tc>
          <w:tcPr>
            <w:tcW w:w="413" w:type="dxa"/>
            <w:vMerge/>
            <w:tcBorders>
              <w:top w:val="nil"/>
              <w:left w:val="single" w:sz="4" w:space="0" w:color="auto"/>
              <w:bottom w:val="single" w:sz="4" w:space="0" w:color="auto"/>
              <w:right w:val="single" w:sz="4" w:space="0" w:color="auto"/>
            </w:tcBorders>
            <w:vAlign w:val="center"/>
            <w:hideMark/>
          </w:tcPr>
          <w:p w14:paraId="68B10474" w14:textId="77777777"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bdr w:val="none" w:sz="0" w:space="0" w:color="auto"/>
              </w:rPr>
            </w:pPr>
          </w:p>
        </w:tc>
        <w:tc>
          <w:tcPr>
            <w:tcW w:w="567" w:type="dxa"/>
            <w:tcBorders>
              <w:top w:val="nil"/>
              <w:left w:val="nil"/>
              <w:bottom w:val="single" w:sz="4" w:space="0" w:color="auto"/>
              <w:right w:val="single" w:sz="4" w:space="0" w:color="auto"/>
            </w:tcBorders>
            <w:shd w:val="clear" w:color="auto" w:fill="auto"/>
            <w:noWrap/>
            <w:vAlign w:val="bottom"/>
            <w:hideMark/>
          </w:tcPr>
          <w:p w14:paraId="6A04C149" w14:textId="2AF1F203"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rPr>
            </w:pPr>
            <w:r w:rsidRPr="00941A10">
              <w:rPr>
                <w:sz w:val="20"/>
                <w:szCs w:val="20"/>
                <w:bdr w:val="none" w:sz="0" w:space="0" w:color="auto"/>
              </w:rPr>
              <w:t>L</w:t>
            </w:r>
            <w:r w:rsidRPr="009938C2">
              <w:rPr>
                <w:sz w:val="20"/>
                <w:szCs w:val="20"/>
                <w:bdr w:val="none" w:sz="0" w:space="0" w:color="auto"/>
              </w:rPr>
              <w:t>AB</w:t>
            </w:r>
          </w:p>
        </w:tc>
        <w:tc>
          <w:tcPr>
            <w:tcW w:w="81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37803FB" w14:textId="77777777"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rPr>
            </w:pPr>
            <w:r w:rsidRPr="00941A10">
              <w:rPr>
                <w:sz w:val="20"/>
                <w:szCs w:val="20"/>
                <w:bdr w:val="none" w:sz="0" w:space="0" w:color="auto"/>
              </w:rPr>
              <w:t xml:space="preserve"> -</w:t>
            </w:r>
          </w:p>
        </w:tc>
      </w:tr>
      <w:tr w:rsidR="00012611" w:rsidRPr="00941A10" w14:paraId="56648B70" w14:textId="77777777" w:rsidTr="008A3F10">
        <w:trPr>
          <w:trHeight w:val="300"/>
        </w:trPr>
        <w:tc>
          <w:tcPr>
            <w:tcW w:w="41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5B7E2257" w14:textId="18F0FE3C" w:rsidR="00012611" w:rsidRPr="00941A10" w:rsidRDefault="00991F8D" w:rsidP="008A3F10">
            <w:pPr>
              <w:pBdr>
                <w:top w:val="none" w:sz="0" w:space="0" w:color="auto"/>
                <w:left w:val="none" w:sz="0" w:space="0" w:color="auto"/>
                <w:bottom w:val="none" w:sz="0" w:space="0" w:color="auto"/>
                <w:right w:val="none" w:sz="0" w:space="0" w:color="auto"/>
                <w:between w:val="none" w:sz="0" w:space="0" w:color="auto"/>
                <w:bar w:val="none" w:sz="0" w:color="auto"/>
              </w:pBdr>
              <w:jc w:val="center"/>
              <w:rPr>
                <w:b/>
                <w:bCs/>
                <w:sz w:val="20"/>
                <w:szCs w:val="20"/>
                <w:bdr w:val="none" w:sz="0" w:space="0" w:color="auto"/>
              </w:rPr>
            </w:pPr>
            <w:r w:rsidRPr="009938C2">
              <w:rPr>
                <w:b/>
                <w:bCs/>
                <w:sz w:val="20"/>
                <w:szCs w:val="20"/>
                <w:bdr w:val="none" w:sz="0" w:space="0" w:color="auto"/>
              </w:rPr>
              <w:t>TASK 3.</w:t>
            </w:r>
          </w:p>
        </w:tc>
        <w:tc>
          <w:tcPr>
            <w:tcW w:w="567" w:type="dxa"/>
            <w:tcBorders>
              <w:top w:val="nil"/>
              <w:left w:val="nil"/>
              <w:bottom w:val="single" w:sz="4" w:space="0" w:color="auto"/>
              <w:right w:val="nil"/>
            </w:tcBorders>
            <w:shd w:val="clear" w:color="000000" w:fill="A6C9EC"/>
            <w:noWrap/>
            <w:vAlign w:val="bottom"/>
            <w:hideMark/>
          </w:tcPr>
          <w:p w14:paraId="10F84DDB" w14:textId="77777777" w:rsidR="00012611" w:rsidRPr="00941A10" w:rsidRDefault="00012611" w:rsidP="008A3F10">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rPr>
            </w:pPr>
            <w:r w:rsidRPr="00941A10">
              <w:rPr>
                <w:sz w:val="20"/>
                <w:szCs w:val="20"/>
                <w:bdr w:val="none" w:sz="0" w:space="0" w:color="auto"/>
              </w:rPr>
              <w:t> </w:t>
            </w:r>
          </w:p>
        </w:tc>
        <w:tc>
          <w:tcPr>
            <w:tcW w:w="8120" w:type="dxa"/>
            <w:gridSpan w:val="2"/>
            <w:tcBorders>
              <w:top w:val="single" w:sz="4" w:space="0" w:color="auto"/>
              <w:left w:val="nil"/>
              <w:bottom w:val="single" w:sz="4" w:space="0" w:color="auto"/>
              <w:right w:val="single" w:sz="4" w:space="0" w:color="auto"/>
            </w:tcBorders>
            <w:shd w:val="clear" w:color="000000" w:fill="A6C9EC"/>
            <w:noWrap/>
            <w:vAlign w:val="bottom"/>
            <w:hideMark/>
          </w:tcPr>
          <w:p w14:paraId="20CF93C4" w14:textId="3A7697BB" w:rsidR="00012611" w:rsidRPr="00941A10" w:rsidRDefault="00515B22" w:rsidP="008A3F10">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rPr>
            </w:pPr>
            <w:r w:rsidRPr="009938C2">
              <w:rPr>
                <w:sz w:val="20"/>
                <w:szCs w:val="20"/>
                <w:bdr w:val="none" w:sz="0" w:space="0" w:color="auto"/>
              </w:rPr>
              <w:t>week 9</w:t>
            </w:r>
          </w:p>
        </w:tc>
      </w:tr>
      <w:tr w:rsidR="00515B22" w:rsidRPr="00941A10" w14:paraId="14F80A35" w14:textId="77777777" w:rsidTr="008A3F10">
        <w:trPr>
          <w:trHeight w:val="300"/>
        </w:trPr>
        <w:tc>
          <w:tcPr>
            <w:tcW w:w="413" w:type="dxa"/>
            <w:vMerge/>
            <w:tcBorders>
              <w:top w:val="nil"/>
              <w:left w:val="single" w:sz="4" w:space="0" w:color="auto"/>
              <w:bottom w:val="single" w:sz="4" w:space="0" w:color="auto"/>
              <w:right w:val="single" w:sz="4" w:space="0" w:color="auto"/>
            </w:tcBorders>
            <w:vAlign w:val="center"/>
            <w:hideMark/>
          </w:tcPr>
          <w:p w14:paraId="6A461B3B" w14:textId="77777777"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bdr w:val="none" w:sz="0" w:space="0" w:color="auto"/>
              </w:rPr>
            </w:pPr>
          </w:p>
        </w:tc>
        <w:tc>
          <w:tcPr>
            <w:tcW w:w="567" w:type="dxa"/>
            <w:tcBorders>
              <w:top w:val="nil"/>
              <w:left w:val="nil"/>
              <w:bottom w:val="single" w:sz="4" w:space="0" w:color="auto"/>
              <w:right w:val="single" w:sz="4" w:space="0" w:color="auto"/>
            </w:tcBorders>
            <w:shd w:val="clear" w:color="auto" w:fill="auto"/>
            <w:noWrap/>
            <w:vAlign w:val="bottom"/>
            <w:hideMark/>
          </w:tcPr>
          <w:p w14:paraId="1E8F9495" w14:textId="5ECDC06D"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rPr>
            </w:pPr>
            <w:r w:rsidRPr="009938C2">
              <w:rPr>
                <w:sz w:val="20"/>
                <w:szCs w:val="20"/>
                <w:bdr w:val="none" w:sz="0" w:space="0" w:color="auto"/>
              </w:rPr>
              <w:t>L</w:t>
            </w:r>
          </w:p>
        </w:tc>
        <w:tc>
          <w:tcPr>
            <w:tcW w:w="81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543CC0F" w14:textId="64F08463" w:rsidR="00515B22" w:rsidRPr="00941A10" w:rsidRDefault="008F1669" w:rsidP="00515B22">
            <w:pPr>
              <w:pBdr>
                <w:top w:val="none" w:sz="0" w:space="0" w:color="auto"/>
                <w:left w:val="none" w:sz="0" w:space="0" w:color="auto"/>
                <w:bottom w:val="none" w:sz="0" w:space="0" w:color="auto"/>
                <w:right w:val="none" w:sz="0" w:space="0" w:color="auto"/>
                <w:between w:val="none" w:sz="0" w:space="0" w:color="auto"/>
                <w:bar w:val="none" w:sz="0" w:color="auto"/>
              </w:pBdr>
              <w:jc w:val="center"/>
              <w:rPr>
                <w:b/>
                <w:bCs/>
                <w:sz w:val="20"/>
                <w:szCs w:val="20"/>
                <w:bdr w:val="none" w:sz="0" w:space="0" w:color="auto"/>
              </w:rPr>
            </w:pPr>
            <w:r w:rsidRPr="009938C2">
              <w:rPr>
                <w:b/>
                <w:bCs/>
                <w:sz w:val="20"/>
                <w:szCs w:val="20"/>
                <w:bdr w:val="none" w:sz="0" w:space="0" w:color="auto"/>
              </w:rPr>
              <w:t>FALL BREAK</w:t>
            </w:r>
          </w:p>
        </w:tc>
      </w:tr>
      <w:tr w:rsidR="00515B22" w:rsidRPr="00941A10" w14:paraId="7764D8F0" w14:textId="77777777" w:rsidTr="008A3F10">
        <w:trPr>
          <w:trHeight w:val="300"/>
        </w:trPr>
        <w:tc>
          <w:tcPr>
            <w:tcW w:w="413" w:type="dxa"/>
            <w:vMerge/>
            <w:tcBorders>
              <w:top w:val="nil"/>
              <w:left w:val="single" w:sz="4" w:space="0" w:color="auto"/>
              <w:bottom w:val="single" w:sz="4" w:space="0" w:color="auto"/>
              <w:right w:val="single" w:sz="4" w:space="0" w:color="auto"/>
            </w:tcBorders>
            <w:vAlign w:val="center"/>
            <w:hideMark/>
          </w:tcPr>
          <w:p w14:paraId="0AAC53EC" w14:textId="77777777"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bdr w:val="none" w:sz="0" w:space="0" w:color="auto"/>
              </w:rPr>
            </w:pPr>
          </w:p>
        </w:tc>
        <w:tc>
          <w:tcPr>
            <w:tcW w:w="567" w:type="dxa"/>
            <w:tcBorders>
              <w:top w:val="nil"/>
              <w:left w:val="nil"/>
              <w:bottom w:val="single" w:sz="4" w:space="0" w:color="auto"/>
              <w:right w:val="single" w:sz="4" w:space="0" w:color="auto"/>
            </w:tcBorders>
            <w:shd w:val="clear" w:color="auto" w:fill="auto"/>
            <w:noWrap/>
            <w:vAlign w:val="bottom"/>
            <w:hideMark/>
          </w:tcPr>
          <w:p w14:paraId="101C2ED9" w14:textId="619B5ABC"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rPr>
            </w:pPr>
            <w:r w:rsidRPr="009938C2">
              <w:rPr>
                <w:sz w:val="20"/>
                <w:szCs w:val="20"/>
                <w:bdr w:val="none" w:sz="0" w:space="0" w:color="auto"/>
              </w:rPr>
              <w:t>P</w:t>
            </w:r>
          </w:p>
        </w:tc>
        <w:tc>
          <w:tcPr>
            <w:tcW w:w="81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43DF175" w14:textId="77777777"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rPr>
            </w:pPr>
            <w:r w:rsidRPr="00941A10">
              <w:rPr>
                <w:sz w:val="20"/>
                <w:szCs w:val="20"/>
                <w:bdr w:val="none" w:sz="0" w:space="0" w:color="auto"/>
              </w:rPr>
              <w:t xml:space="preserve"> -</w:t>
            </w:r>
          </w:p>
        </w:tc>
      </w:tr>
      <w:tr w:rsidR="00515B22" w:rsidRPr="00941A10" w14:paraId="3D75DBF9" w14:textId="77777777" w:rsidTr="008A3F10">
        <w:trPr>
          <w:trHeight w:val="300"/>
        </w:trPr>
        <w:tc>
          <w:tcPr>
            <w:tcW w:w="413" w:type="dxa"/>
            <w:vMerge/>
            <w:tcBorders>
              <w:top w:val="nil"/>
              <w:left w:val="single" w:sz="4" w:space="0" w:color="auto"/>
              <w:bottom w:val="single" w:sz="4" w:space="0" w:color="auto"/>
              <w:right w:val="single" w:sz="4" w:space="0" w:color="auto"/>
            </w:tcBorders>
            <w:vAlign w:val="center"/>
            <w:hideMark/>
          </w:tcPr>
          <w:p w14:paraId="72E35B4E" w14:textId="77777777"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bdr w:val="none" w:sz="0" w:space="0" w:color="auto"/>
              </w:rPr>
            </w:pPr>
          </w:p>
        </w:tc>
        <w:tc>
          <w:tcPr>
            <w:tcW w:w="567" w:type="dxa"/>
            <w:tcBorders>
              <w:top w:val="nil"/>
              <w:left w:val="nil"/>
              <w:bottom w:val="single" w:sz="4" w:space="0" w:color="auto"/>
              <w:right w:val="single" w:sz="4" w:space="0" w:color="auto"/>
            </w:tcBorders>
            <w:shd w:val="clear" w:color="auto" w:fill="auto"/>
            <w:noWrap/>
            <w:vAlign w:val="bottom"/>
            <w:hideMark/>
          </w:tcPr>
          <w:p w14:paraId="1732C3BD" w14:textId="0D4585FD"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rPr>
            </w:pPr>
            <w:r w:rsidRPr="00941A10">
              <w:rPr>
                <w:sz w:val="20"/>
                <w:szCs w:val="20"/>
                <w:bdr w:val="none" w:sz="0" w:space="0" w:color="auto"/>
              </w:rPr>
              <w:t>L</w:t>
            </w:r>
            <w:r w:rsidRPr="009938C2">
              <w:rPr>
                <w:sz w:val="20"/>
                <w:szCs w:val="20"/>
                <w:bdr w:val="none" w:sz="0" w:space="0" w:color="auto"/>
              </w:rPr>
              <w:t>AB</w:t>
            </w:r>
          </w:p>
        </w:tc>
        <w:tc>
          <w:tcPr>
            <w:tcW w:w="81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18BDBA4" w14:textId="77777777"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rPr>
            </w:pPr>
            <w:r w:rsidRPr="00941A10">
              <w:rPr>
                <w:sz w:val="20"/>
                <w:szCs w:val="20"/>
                <w:bdr w:val="none" w:sz="0" w:space="0" w:color="auto"/>
              </w:rPr>
              <w:t xml:space="preserve"> -</w:t>
            </w:r>
          </w:p>
        </w:tc>
      </w:tr>
      <w:tr w:rsidR="00012611" w:rsidRPr="00941A10" w14:paraId="5B0A2847" w14:textId="77777777" w:rsidTr="008A3F10">
        <w:trPr>
          <w:trHeight w:val="300"/>
        </w:trPr>
        <w:tc>
          <w:tcPr>
            <w:tcW w:w="413" w:type="dxa"/>
            <w:vMerge/>
            <w:tcBorders>
              <w:top w:val="nil"/>
              <w:left w:val="single" w:sz="4" w:space="0" w:color="auto"/>
              <w:bottom w:val="single" w:sz="4" w:space="0" w:color="auto"/>
              <w:right w:val="single" w:sz="4" w:space="0" w:color="auto"/>
            </w:tcBorders>
            <w:vAlign w:val="center"/>
            <w:hideMark/>
          </w:tcPr>
          <w:p w14:paraId="6D84BE8A" w14:textId="77777777" w:rsidR="00012611" w:rsidRPr="00941A10" w:rsidRDefault="00012611" w:rsidP="008A3F10">
            <w:pPr>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bdr w:val="none" w:sz="0" w:space="0" w:color="auto"/>
              </w:rPr>
            </w:pPr>
          </w:p>
        </w:tc>
        <w:tc>
          <w:tcPr>
            <w:tcW w:w="567" w:type="dxa"/>
            <w:tcBorders>
              <w:top w:val="nil"/>
              <w:left w:val="nil"/>
              <w:bottom w:val="single" w:sz="4" w:space="0" w:color="auto"/>
              <w:right w:val="nil"/>
            </w:tcBorders>
            <w:shd w:val="clear" w:color="000000" w:fill="A6C9EC"/>
            <w:noWrap/>
            <w:vAlign w:val="bottom"/>
            <w:hideMark/>
          </w:tcPr>
          <w:p w14:paraId="188EA13B" w14:textId="77777777" w:rsidR="00012611" w:rsidRPr="00941A10" w:rsidRDefault="00012611" w:rsidP="008A3F10">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rPr>
            </w:pPr>
            <w:r w:rsidRPr="00941A10">
              <w:rPr>
                <w:sz w:val="20"/>
                <w:szCs w:val="20"/>
                <w:bdr w:val="none" w:sz="0" w:space="0" w:color="auto"/>
              </w:rPr>
              <w:t> </w:t>
            </w:r>
          </w:p>
        </w:tc>
        <w:tc>
          <w:tcPr>
            <w:tcW w:w="8120" w:type="dxa"/>
            <w:gridSpan w:val="2"/>
            <w:tcBorders>
              <w:top w:val="single" w:sz="4" w:space="0" w:color="auto"/>
              <w:left w:val="nil"/>
              <w:bottom w:val="single" w:sz="4" w:space="0" w:color="auto"/>
              <w:right w:val="single" w:sz="4" w:space="0" w:color="auto"/>
            </w:tcBorders>
            <w:shd w:val="clear" w:color="000000" w:fill="A6C9EC"/>
            <w:noWrap/>
            <w:vAlign w:val="bottom"/>
            <w:hideMark/>
          </w:tcPr>
          <w:p w14:paraId="32CC19E5" w14:textId="48071FCD" w:rsidR="00012611" w:rsidRPr="00941A10" w:rsidRDefault="00515B22" w:rsidP="008A3F10">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rPr>
            </w:pPr>
            <w:r w:rsidRPr="009938C2">
              <w:rPr>
                <w:sz w:val="20"/>
                <w:szCs w:val="20"/>
                <w:bdr w:val="none" w:sz="0" w:space="0" w:color="auto"/>
              </w:rPr>
              <w:t>week 10</w:t>
            </w:r>
          </w:p>
        </w:tc>
      </w:tr>
      <w:tr w:rsidR="00515B22" w:rsidRPr="00941A10" w14:paraId="234B1D42" w14:textId="77777777" w:rsidTr="008A3F10">
        <w:trPr>
          <w:trHeight w:val="300"/>
        </w:trPr>
        <w:tc>
          <w:tcPr>
            <w:tcW w:w="413" w:type="dxa"/>
            <w:vMerge/>
            <w:tcBorders>
              <w:top w:val="nil"/>
              <w:left w:val="single" w:sz="4" w:space="0" w:color="auto"/>
              <w:bottom w:val="single" w:sz="4" w:space="0" w:color="auto"/>
              <w:right w:val="single" w:sz="4" w:space="0" w:color="auto"/>
            </w:tcBorders>
            <w:vAlign w:val="center"/>
            <w:hideMark/>
          </w:tcPr>
          <w:p w14:paraId="2FB80D93" w14:textId="77777777"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bdr w:val="none" w:sz="0" w:space="0" w:color="auto"/>
              </w:rPr>
            </w:pPr>
          </w:p>
        </w:tc>
        <w:tc>
          <w:tcPr>
            <w:tcW w:w="567" w:type="dxa"/>
            <w:tcBorders>
              <w:top w:val="nil"/>
              <w:left w:val="nil"/>
              <w:bottom w:val="single" w:sz="4" w:space="0" w:color="auto"/>
              <w:right w:val="single" w:sz="4" w:space="0" w:color="auto"/>
            </w:tcBorders>
            <w:shd w:val="clear" w:color="auto" w:fill="auto"/>
            <w:noWrap/>
            <w:vAlign w:val="bottom"/>
            <w:hideMark/>
          </w:tcPr>
          <w:p w14:paraId="42ED9BD1" w14:textId="5FC24165"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rPr>
            </w:pPr>
            <w:r w:rsidRPr="009938C2">
              <w:rPr>
                <w:sz w:val="20"/>
                <w:szCs w:val="20"/>
                <w:bdr w:val="none" w:sz="0" w:space="0" w:color="auto"/>
              </w:rPr>
              <w:t>L</w:t>
            </w:r>
          </w:p>
        </w:tc>
        <w:tc>
          <w:tcPr>
            <w:tcW w:w="81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07F6B7B" w14:textId="77777777"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rPr>
            </w:pPr>
            <w:r w:rsidRPr="00941A10">
              <w:rPr>
                <w:sz w:val="20"/>
                <w:szCs w:val="20"/>
                <w:bdr w:val="none" w:sz="0" w:space="0" w:color="auto"/>
              </w:rPr>
              <w:t xml:space="preserve"> -</w:t>
            </w:r>
          </w:p>
        </w:tc>
      </w:tr>
      <w:tr w:rsidR="00515B22" w:rsidRPr="00941A10" w14:paraId="65433B8B" w14:textId="77777777" w:rsidTr="008A3F10">
        <w:trPr>
          <w:trHeight w:val="300"/>
        </w:trPr>
        <w:tc>
          <w:tcPr>
            <w:tcW w:w="413" w:type="dxa"/>
            <w:vMerge/>
            <w:tcBorders>
              <w:top w:val="nil"/>
              <w:left w:val="single" w:sz="4" w:space="0" w:color="auto"/>
              <w:bottom w:val="single" w:sz="4" w:space="0" w:color="auto"/>
              <w:right w:val="single" w:sz="4" w:space="0" w:color="auto"/>
            </w:tcBorders>
            <w:vAlign w:val="center"/>
            <w:hideMark/>
          </w:tcPr>
          <w:p w14:paraId="13AE4312" w14:textId="77777777"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bdr w:val="none" w:sz="0" w:space="0" w:color="auto"/>
              </w:rPr>
            </w:pPr>
          </w:p>
        </w:tc>
        <w:tc>
          <w:tcPr>
            <w:tcW w:w="567" w:type="dxa"/>
            <w:tcBorders>
              <w:top w:val="nil"/>
              <w:left w:val="nil"/>
              <w:bottom w:val="single" w:sz="4" w:space="0" w:color="auto"/>
              <w:right w:val="single" w:sz="4" w:space="0" w:color="auto"/>
            </w:tcBorders>
            <w:shd w:val="clear" w:color="auto" w:fill="auto"/>
            <w:noWrap/>
            <w:vAlign w:val="bottom"/>
            <w:hideMark/>
          </w:tcPr>
          <w:p w14:paraId="1F4FD811" w14:textId="37B69FBB"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rPr>
            </w:pPr>
            <w:r w:rsidRPr="009938C2">
              <w:rPr>
                <w:sz w:val="20"/>
                <w:szCs w:val="20"/>
                <w:bdr w:val="none" w:sz="0" w:space="0" w:color="auto"/>
              </w:rPr>
              <w:t>P</w:t>
            </w:r>
          </w:p>
        </w:tc>
        <w:tc>
          <w:tcPr>
            <w:tcW w:w="81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520C570" w14:textId="4365E50D" w:rsidR="00515B22" w:rsidRPr="00941A10" w:rsidRDefault="009938C2" w:rsidP="00515B22">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rPr>
            </w:pPr>
            <w:r w:rsidRPr="009938C2">
              <w:rPr>
                <w:sz w:val="20"/>
                <w:szCs w:val="20"/>
                <w:bdr w:val="none" w:sz="0" w:space="0" w:color="auto"/>
              </w:rPr>
              <w:t>classwork, consultation on design/drawing exercises</w:t>
            </w:r>
          </w:p>
        </w:tc>
      </w:tr>
      <w:tr w:rsidR="00515B22" w:rsidRPr="00941A10" w14:paraId="7786B564" w14:textId="77777777" w:rsidTr="008A3F10">
        <w:trPr>
          <w:trHeight w:val="300"/>
        </w:trPr>
        <w:tc>
          <w:tcPr>
            <w:tcW w:w="413" w:type="dxa"/>
            <w:vMerge/>
            <w:tcBorders>
              <w:top w:val="nil"/>
              <w:left w:val="single" w:sz="4" w:space="0" w:color="auto"/>
              <w:bottom w:val="single" w:sz="4" w:space="0" w:color="auto"/>
              <w:right w:val="single" w:sz="4" w:space="0" w:color="auto"/>
            </w:tcBorders>
            <w:vAlign w:val="center"/>
            <w:hideMark/>
          </w:tcPr>
          <w:p w14:paraId="5F5025E0" w14:textId="77777777"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bdr w:val="none" w:sz="0" w:space="0" w:color="auto"/>
              </w:rPr>
            </w:pPr>
          </w:p>
        </w:tc>
        <w:tc>
          <w:tcPr>
            <w:tcW w:w="567" w:type="dxa"/>
            <w:tcBorders>
              <w:top w:val="nil"/>
              <w:left w:val="nil"/>
              <w:bottom w:val="single" w:sz="4" w:space="0" w:color="auto"/>
              <w:right w:val="single" w:sz="4" w:space="0" w:color="auto"/>
            </w:tcBorders>
            <w:shd w:val="clear" w:color="auto" w:fill="auto"/>
            <w:noWrap/>
            <w:vAlign w:val="bottom"/>
            <w:hideMark/>
          </w:tcPr>
          <w:p w14:paraId="20C9EF2C" w14:textId="39DB3A85"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rPr>
            </w:pPr>
            <w:r w:rsidRPr="00941A10">
              <w:rPr>
                <w:sz w:val="20"/>
                <w:szCs w:val="20"/>
                <w:bdr w:val="none" w:sz="0" w:space="0" w:color="auto"/>
              </w:rPr>
              <w:t>L</w:t>
            </w:r>
            <w:r w:rsidRPr="009938C2">
              <w:rPr>
                <w:sz w:val="20"/>
                <w:szCs w:val="20"/>
                <w:bdr w:val="none" w:sz="0" w:space="0" w:color="auto"/>
              </w:rPr>
              <w:t>AB</w:t>
            </w:r>
          </w:p>
        </w:tc>
        <w:tc>
          <w:tcPr>
            <w:tcW w:w="81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E93AEE" w14:textId="2BFD3AFF" w:rsidR="00515B22" w:rsidRPr="00941A10" w:rsidRDefault="00991F8D" w:rsidP="00515B22">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rPr>
            </w:pPr>
            <w:r w:rsidRPr="009938C2">
              <w:rPr>
                <w:sz w:val="20"/>
                <w:szCs w:val="20"/>
                <w:bdr w:val="none" w:sz="0" w:space="0" w:color="auto"/>
              </w:rPr>
              <w:t>workshop</w:t>
            </w:r>
          </w:p>
        </w:tc>
      </w:tr>
      <w:tr w:rsidR="00012611" w:rsidRPr="00941A10" w14:paraId="376A2B24" w14:textId="77777777" w:rsidTr="008A3F10">
        <w:trPr>
          <w:trHeight w:val="300"/>
        </w:trPr>
        <w:tc>
          <w:tcPr>
            <w:tcW w:w="413" w:type="dxa"/>
            <w:vMerge/>
            <w:tcBorders>
              <w:top w:val="nil"/>
              <w:left w:val="single" w:sz="4" w:space="0" w:color="auto"/>
              <w:bottom w:val="single" w:sz="4" w:space="0" w:color="auto"/>
              <w:right w:val="single" w:sz="4" w:space="0" w:color="auto"/>
            </w:tcBorders>
            <w:vAlign w:val="center"/>
            <w:hideMark/>
          </w:tcPr>
          <w:p w14:paraId="05E9C421" w14:textId="77777777" w:rsidR="00012611" w:rsidRPr="00941A10" w:rsidRDefault="00012611" w:rsidP="008A3F10">
            <w:pPr>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bdr w:val="none" w:sz="0" w:space="0" w:color="auto"/>
              </w:rPr>
            </w:pPr>
          </w:p>
        </w:tc>
        <w:tc>
          <w:tcPr>
            <w:tcW w:w="567" w:type="dxa"/>
            <w:tcBorders>
              <w:top w:val="nil"/>
              <w:left w:val="nil"/>
              <w:bottom w:val="single" w:sz="4" w:space="0" w:color="auto"/>
              <w:right w:val="nil"/>
            </w:tcBorders>
            <w:shd w:val="clear" w:color="000000" w:fill="A6C9EC"/>
            <w:noWrap/>
            <w:vAlign w:val="bottom"/>
            <w:hideMark/>
          </w:tcPr>
          <w:p w14:paraId="7415D0C5" w14:textId="77777777" w:rsidR="00012611" w:rsidRPr="00941A10" w:rsidRDefault="00012611" w:rsidP="008A3F10">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rPr>
            </w:pPr>
            <w:r w:rsidRPr="00941A10">
              <w:rPr>
                <w:sz w:val="20"/>
                <w:szCs w:val="20"/>
                <w:bdr w:val="none" w:sz="0" w:space="0" w:color="auto"/>
              </w:rPr>
              <w:t> </w:t>
            </w:r>
          </w:p>
        </w:tc>
        <w:tc>
          <w:tcPr>
            <w:tcW w:w="8120" w:type="dxa"/>
            <w:gridSpan w:val="2"/>
            <w:tcBorders>
              <w:top w:val="single" w:sz="4" w:space="0" w:color="auto"/>
              <w:left w:val="nil"/>
              <w:bottom w:val="single" w:sz="4" w:space="0" w:color="auto"/>
              <w:right w:val="single" w:sz="4" w:space="0" w:color="auto"/>
            </w:tcBorders>
            <w:shd w:val="clear" w:color="000000" w:fill="A6C9EC"/>
            <w:noWrap/>
            <w:vAlign w:val="bottom"/>
            <w:hideMark/>
          </w:tcPr>
          <w:p w14:paraId="03F70AE8" w14:textId="26E22224" w:rsidR="00012611" w:rsidRPr="00941A10" w:rsidRDefault="00515B22" w:rsidP="008A3F10">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rPr>
            </w:pPr>
            <w:r w:rsidRPr="009938C2">
              <w:rPr>
                <w:sz w:val="20"/>
                <w:szCs w:val="20"/>
                <w:bdr w:val="none" w:sz="0" w:space="0" w:color="auto"/>
              </w:rPr>
              <w:t>week 11</w:t>
            </w:r>
          </w:p>
        </w:tc>
      </w:tr>
      <w:tr w:rsidR="00515B22" w:rsidRPr="00941A10" w14:paraId="5956718F" w14:textId="77777777" w:rsidTr="008A3F10">
        <w:trPr>
          <w:trHeight w:val="300"/>
        </w:trPr>
        <w:tc>
          <w:tcPr>
            <w:tcW w:w="413" w:type="dxa"/>
            <w:vMerge/>
            <w:tcBorders>
              <w:top w:val="nil"/>
              <w:left w:val="single" w:sz="4" w:space="0" w:color="auto"/>
              <w:bottom w:val="single" w:sz="4" w:space="0" w:color="auto"/>
              <w:right w:val="single" w:sz="4" w:space="0" w:color="auto"/>
            </w:tcBorders>
            <w:vAlign w:val="center"/>
            <w:hideMark/>
          </w:tcPr>
          <w:p w14:paraId="7F05DB24" w14:textId="77777777"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bdr w:val="none" w:sz="0" w:space="0" w:color="auto"/>
              </w:rPr>
            </w:pPr>
          </w:p>
        </w:tc>
        <w:tc>
          <w:tcPr>
            <w:tcW w:w="567" w:type="dxa"/>
            <w:tcBorders>
              <w:top w:val="nil"/>
              <w:left w:val="nil"/>
              <w:bottom w:val="single" w:sz="4" w:space="0" w:color="auto"/>
              <w:right w:val="single" w:sz="4" w:space="0" w:color="auto"/>
            </w:tcBorders>
            <w:shd w:val="clear" w:color="auto" w:fill="auto"/>
            <w:noWrap/>
            <w:vAlign w:val="bottom"/>
            <w:hideMark/>
          </w:tcPr>
          <w:p w14:paraId="1EB4F6D5" w14:textId="5960E924"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rPr>
            </w:pPr>
            <w:r w:rsidRPr="009938C2">
              <w:rPr>
                <w:sz w:val="20"/>
                <w:szCs w:val="20"/>
                <w:bdr w:val="none" w:sz="0" w:space="0" w:color="auto"/>
              </w:rPr>
              <w:t>L</w:t>
            </w:r>
          </w:p>
        </w:tc>
        <w:tc>
          <w:tcPr>
            <w:tcW w:w="81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F6DFB82" w14:textId="77777777"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rPr>
            </w:pPr>
            <w:r w:rsidRPr="00941A10">
              <w:rPr>
                <w:sz w:val="20"/>
                <w:szCs w:val="20"/>
                <w:bdr w:val="none" w:sz="0" w:space="0" w:color="auto"/>
              </w:rPr>
              <w:t xml:space="preserve"> -</w:t>
            </w:r>
          </w:p>
        </w:tc>
      </w:tr>
      <w:tr w:rsidR="00515B22" w:rsidRPr="00941A10" w14:paraId="1C892B70" w14:textId="77777777" w:rsidTr="008A3F10">
        <w:trPr>
          <w:trHeight w:val="300"/>
        </w:trPr>
        <w:tc>
          <w:tcPr>
            <w:tcW w:w="413" w:type="dxa"/>
            <w:vMerge/>
            <w:tcBorders>
              <w:top w:val="nil"/>
              <w:left w:val="single" w:sz="4" w:space="0" w:color="auto"/>
              <w:bottom w:val="single" w:sz="4" w:space="0" w:color="auto"/>
              <w:right w:val="single" w:sz="4" w:space="0" w:color="auto"/>
            </w:tcBorders>
            <w:vAlign w:val="center"/>
            <w:hideMark/>
          </w:tcPr>
          <w:p w14:paraId="644F51CA" w14:textId="77777777"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bdr w:val="none" w:sz="0" w:space="0" w:color="auto"/>
              </w:rPr>
            </w:pPr>
          </w:p>
        </w:tc>
        <w:tc>
          <w:tcPr>
            <w:tcW w:w="567" w:type="dxa"/>
            <w:tcBorders>
              <w:top w:val="nil"/>
              <w:left w:val="nil"/>
              <w:bottom w:val="single" w:sz="4" w:space="0" w:color="auto"/>
              <w:right w:val="single" w:sz="4" w:space="0" w:color="auto"/>
            </w:tcBorders>
            <w:shd w:val="clear" w:color="auto" w:fill="auto"/>
            <w:noWrap/>
            <w:vAlign w:val="bottom"/>
            <w:hideMark/>
          </w:tcPr>
          <w:p w14:paraId="5201A03A" w14:textId="36401E9F"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rPr>
            </w:pPr>
            <w:r w:rsidRPr="009938C2">
              <w:rPr>
                <w:sz w:val="20"/>
                <w:szCs w:val="20"/>
                <w:bdr w:val="none" w:sz="0" w:space="0" w:color="auto"/>
              </w:rPr>
              <w:t>P</w:t>
            </w:r>
          </w:p>
        </w:tc>
        <w:tc>
          <w:tcPr>
            <w:tcW w:w="81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36CB5DA" w14:textId="5EBE1239" w:rsidR="00515B22" w:rsidRPr="00941A10" w:rsidRDefault="00991F8D" w:rsidP="00515B22">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rPr>
            </w:pPr>
            <w:r w:rsidRPr="009938C2">
              <w:rPr>
                <w:sz w:val="20"/>
                <w:szCs w:val="20"/>
                <w:bdr w:val="none" w:sz="0" w:space="0" w:color="auto"/>
              </w:rPr>
              <w:t>classwork, consultation on design/drawing exercises</w:t>
            </w:r>
          </w:p>
        </w:tc>
      </w:tr>
      <w:tr w:rsidR="00515B22" w:rsidRPr="00941A10" w14:paraId="1429730E" w14:textId="77777777" w:rsidTr="008A3F10">
        <w:trPr>
          <w:trHeight w:val="300"/>
        </w:trPr>
        <w:tc>
          <w:tcPr>
            <w:tcW w:w="413" w:type="dxa"/>
            <w:vMerge/>
            <w:tcBorders>
              <w:top w:val="nil"/>
              <w:left w:val="single" w:sz="4" w:space="0" w:color="auto"/>
              <w:bottom w:val="single" w:sz="4" w:space="0" w:color="auto"/>
              <w:right w:val="single" w:sz="4" w:space="0" w:color="auto"/>
            </w:tcBorders>
            <w:vAlign w:val="center"/>
            <w:hideMark/>
          </w:tcPr>
          <w:p w14:paraId="555426DA" w14:textId="77777777"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bdr w:val="none" w:sz="0" w:space="0" w:color="auto"/>
              </w:rPr>
            </w:pPr>
          </w:p>
        </w:tc>
        <w:tc>
          <w:tcPr>
            <w:tcW w:w="567" w:type="dxa"/>
            <w:tcBorders>
              <w:top w:val="nil"/>
              <w:left w:val="nil"/>
              <w:bottom w:val="single" w:sz="4" w:space="0" w:color="auto"/>
              <w:right w:val="single" w:sz="4" w:space="0" w:color="auto"/>
            </w:tcBorders>
            <w:shd w:val="clear" w:color="auto" w:fill="auto"/>
            <w:noWrap/>
            <w:vAlign w:val="bottom"/>
            <w:hideMark/>
          </w:tcPr>
          <w:p w14:paraId="186357C2" w14:textId="3888994B"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rPr>
            </w:pPr>
            <w:r w:rsidRPr="00941A10">
              <w:rPr>
                <w:sz w:val="20"/>
                <w:szCs w:val="20"/>
                <w:bdr w:val="none" w:sz="0" w:space="0" w:color="auto"/>
              </w:rPr>
              <w:t>L</w:t>
            </w:r>
            <w:r w:rsidRPr="009938C2">
              <w:rPr>
                <w:sz w:val="20"/>
                <w:szCs w:val="20"/>
                <w:bdr w:val="none" w:sz="0" w:space="0" w:color="auto"/>
              </w:rPr>
              <w:t>AB</w:t>
            </w:r>
          </w:p>
        </w:tc>
        <w:tc>
          <w:tcPr>
            <w:tcW w:w="81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62A69CB" w14:textId="75841E07" w:rsidR="00515B22" w:rsidRPr="00941A10" w:rsidRDefault="00991F8D" w:rsidP="00515B22">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rPr>
            </w:pPr>
            <w:r w:rsidRPr="009938C2">
              <w:rPr>
                <w:sz w:val="20"/>
                <w:szCs w:val="20"/>
                <w:bdr w:val="none" w:sz="0" w:space="0" w:color="auto"/>
              </w:rPr>
              <w:t>workshop</w:t>
            </w:r>
          </w:p>
        </w:tc>
      </w:tr>
      <w:tr w:rsidR="00012611" w:rsidRPr="00941A10" w14:paraId="5AC5BDDB" w14:textId="77777777" w:rsidTr="008A3F10">
        <w:trPr>
          <w:trHeight w:val="300"/>
        </w:trPr>
        <w:tc>
          <w:tcPr>
            <w:tcW w:w="413" w:type="dxa"/>
            <w:vMerge/>
            <w:tcBorders>
              <w:top w:val="nil"/>
              <w:left w:val="single" w:sz="4" w:space="0" w:color="auto"/>
              <w:bottom w:val="single" w:sz="4" w:space="0" w:color="auto"/>
              <w:right w:val="single" w:sz="4" w:space="0" w:color="auto"/>
            </w:tcBorders>
            <w:vAlign w:val="center"/>
            <w:hideMark/>
          </w:tcPr>
          <w:p w14:paraId="152F9F8E" w14:textId="77777777" w:rsidR="00012611" w:rsidRPr="00941A10" w:rsidRDefault="00012611" w:rsidP="008A3F10">
            <w:pPr>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bdr w:val="none" w:sz="0" w:space="0" w:color="auto"/>
              </w:rPr>
            </w:pPr>
          </w:p>
        </w:tc>
        <w:tc>
          <w:tcPr>
            <w:tcW w:w="567" w:type="dxa"/>
            <w:tcBorders>
              <w:top w:val="nil"/>
              <w:left w:val="nil"/>
              <w:bottom w:val="single" w:sz="4" w:space="0" w:color="auto"/>
              <w:right w:val="nil"/>
            </w:tcBorders>
            <w:shd w:val="clear" w:color="000000" w:fill="A6C9EC"/>
            <w:noWrap/>
            <w:vAlign w:val="bottom"/>
            <w:hideMark/>
          </w:tcPr>
          <w:p w14:paraId="5F08B84A" w14:textId="77777777" w:rsidR="00012611" w:rsidRPr="00941A10" w:rsidRDefault="00012611" w:rsidP="008A3F10">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rPr>
            </w:pPr>
            <w:r w:rsidRPr="00941A10">
              <w:rPr>
                <w:sz w:val="20"/>
                <w:szCs w:val="20"/>
                <w:bdr w:val="none" w:sz="0" w:space="0" w:color="auto"/>
              </w:rPr>
              <w:t> </w:t>
            </w:r>
          </w:p>
        </w:tc>
        <w:tc>
          <w:tcPr>
            <w:tcW w:w="8120" w:type="dxa"/>
            <w:gridSpan w:val="2"/>
            <w:tcBorders>
              <w:top w:val="single" w:sz="4" w:space="0" w:color="auto"/>
              <w:left w:val="nil"/>
              <w:bottom w:val="single" w:sz="4" w:space="0" w:color="auto"/>
              <w:right w:val="single" w:sz="4" w:space="0" w:color="auto"/>
            </w:tcBorders>
            <w:shd w:val="clear" w:color="000000" w:fill="A6C9EC"/>
            <w:noWrap/>
            <w:vAlign w:val="bottom"/>
            <w:hideMark/>
          </w:tcPr>
          <w:p w14:paraId="6C92E771" w14:textId="73360F22" w:rsidR="00012611" w:rsidRPr="00941A10" w:rsidRDefault="00515B22" w:rsidP="008A3F10">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rPr>
            </w:pPr>
            <w:r w:rsidRPr="009938C2">
              <w:rPr>
                <w:sz w:val="20"/>
                <w:szCs w:val="20"/>
                <w:bdr w:val="none" w:sz="0" w:space="0" w:color="auto"/>
              </w:rPr>
              <w:t>week 12</w:t>
            </w:r>
          </w:p>
        </w:tc>
      </w:tr>
      <w:tr w:rsidR="00515B22" w:rsidRPr="00941A10" w14:paraId="07328BA9" w14:textId="77777777" w:rsidTr="008A3F10">
        <w:trPr>
          <w:trHeight w:val="300"/>
        </w:trPr>
        <w:tc>
          <w:tcPr>
            <w:tcW w:w="413" w:type="dxa"/>
            <w:vMerge/>
            <w:tcBorders>
              <w:top w:val="nil"/>
              <w:left w:val="single" w:sz="4" w:space="0" w:color="auto"/>
              <w:bottom w:val="single" w:sz="4" w:space="0" w:color="auto"/>
              <w:right w:val="single" w:sz="4" w:space="0" w:color="auto"/>
            </w:tcBorders>
            <w:vAlign w:val="center"/>
            <w:hideMark/>
          </w:tcPr>
          <w:p w14:paraId="6F11524C" w14:textId="77777777"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bdr w:val="none" w:sz="0" w:space="0" w:color="auto"/>
              </w:rPr>
            </w:pPr>
          </w:p>
        </w:tc>
        <w:tc>
          <w:tcPr>
            <w:tcW w:w="567" w:type="dxa"/>
            <w:tcBorders>
              <w:top w:val="nil"/>
              <w:left w:val="nil"/>
              <w:bottom w:val="single" w:sz="4" w:space="0" w:color="auto"/>
              <w:right w:val="single" w:sz="4" w:space="0" w:color="auto"/>
            </w:tcBorders>
            <w:shd w:val="clear" w:color="auto" w:fill="auto"/>
            <w:noWrap/>
            <w:vAlign w:val="bottom"/>
            <w:hideMark/>
          </w:tcPr>
          <w:p w14:paraId="068F225A" w14:textId="540A5C16"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rPr>
            </w:pPr>
            <w:r w:rsidRPr="009938C2">
              <w:rPr>
                <w:sz w:val="20"/>
                <w:szCs w:val="20"/>
                <w:bdr w:val="none" w:sz="0" w:space="0" w:color="auto"/>
              </w:rPr>
              <w:t>L</w:t>
            </w:r>
          </w:p>
        </w:tc>
        <w:tc>
          <w:tcPr>
            <w:tcW w:w="81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258A2C" w14:textId="77777777"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rPr>
            </w:pPr>
            <w:r w:rsidRPr="00941A10">
              <w:rPr>
                <w:sz w:val="20"/>
                <w:szCs w:val="20"/>
                <w:bdr w:val="none" w:sz="0" w:space="0" w:color="auto"/>
              </w:rPr>
              <w:t xml:space="preserve"> -</w:t>
            </w:r>
          </w:p>
        </w:tc>
      </w:tr>
      <w:tr w:rsidR="00515B22" w:rsidRPr="00941A10" w14:paraId="337D2FBD" w14:textId="77777777" w:rsidTr="008A3F10">
        <w:trPr>
          <w:trHeight w:val="300"/>
        </w:trPr>
        <w:tc>
          <w:tcPr>
            <w:tcW w:w="413" w:type="dxa"/>
            <w:vMerge/>
            <w:tcBorders>
              <w:top w:val="nil"/>
              <w:left w:val="single" w:sz="4" w:space="0" w:color="auto"/>
              <w:bottom w:val="single" w:sz="4" w:space="0" w:color="auto"/>
              <w:right w:val="single" w:sz="4" w:space="0" w:color="auto"/>
            </w:tcBorders>
            <w:vAlign w:val="center"/>
            <w:hideMark/>
          </w:tcPr>
          <w:p w14:paraId="3924856C" w14:textId="77777777"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bdr w:val="none" w:sz="0" w:space="0" w:color="auto"/>
              </w:rPr>
            </w:pPr>
          </w:p>
        </w:tc>
        <w:tc>
          <w:tcPr>
            <w:tcW w:w="567" w:type="dxa"/>
            <w:tcBorders>
              <w:top w:val="nil"/>
              <w:left w:val="nil"/>
              <w:bottom w:val="single" w:sz="4" w:space="0" w:color="auto"/>
              <w:right w:val="single" w:sz="4" w:space="0" w:color="auto"/>
            </w:tcBorders>
            <w:shd w:val="clear" w:color="auto" w:fill="auto"/>
            <w:noWrap/>
            <w:vAlign w:val="bottom"/>
            <w:hideMark/>
          </w:tcPr>
          <w:p w14:paraId="491F4E76" w14:textId="1D065980"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rPr>
            </w:pPr>
            <w:r w:rsidRPr="009938C2">
              <w:rPr>
                <w:sz w:val="20"/>
                <w:szCs w:val="20"/>
                <w:bdr w:val="none" w:sz="0" w:space="0" w:color="auto"/>
              </w:rPr>
              <w:t>P</w:t>
            </w:r>
          </w:p>
        </w:tc>
        <w:tc>
          <w:tcPr>
            <w:tcW w:w="81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111D09E" w14:textId="44B3AB14" w:rsidR="00515B22" w:rsidRPr="00941A10" w:rsidRDefault="00991F8D" w:rsidP="00515B22">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rPr>
            </w:pPr>
            <w:r w:rsidRPr="009938C2">
              <w:rPr>
                <w:sz w:val="20"/>
                <w:szCs w:val="20"/>
                <w:bdr w:val="none" w:sz="0" w:space="0" w:color="auto"/>
              </w:rPr>
              <w:t>classwork, consultation on design/drawing exercises</w:t>
            </w:r>
          </w:p>
        </w:tc>
      </w:tr>
      <w:tr w:rsidR="00515B22" w:rsidRPr="00941A10" w14:paraId="3360EC2A" w14:textId="77777777" w:rsidTr="008A3F10">
        <w:trPr>
          <w:trHeight w:val="300"/>
        </w:trPr>
        <w:tc>
          <w:tcPr>
            <w:tcW w:w="413" w:type="dxa"/>
            <w:vMerge/>
            <w:tcBorders>
              <w:top w:val="nil"/>
              <w:left w:val="single" w:sz="4" w:space="0" w:color="auto"/>
              <w:bottom w:val="single" w:sz="4" w:space="0" w:color="auto"/>
              <w:right w:val="single" w:sz="4" w:space="0" w:color="auto"/>
            </w:tcBorders>
            <w:vAlign w:val="center"/>
            <w:hideMark/>
          </w:tcPr>
          <w:p w14:paraId="649D468A" w14:textId="77777777"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bdr w:val="none" w:sz="0" w:space="0" w:color="auto"/>
              </w:rPr>
            </w:pPr>
          </w:p>
        </w:tc>
        <w:tc>
          <w:tcPr>
            <w:tcW w:w="567" w:type="dxa"/>
            <w:tcBorders>
              <w:top w:val="nil"/>
              <w:left w:val="nil"/>
              <w:bottom w:val="single" w:sz="4" w:space="0" w:color="auto"/>
              <w:right w:val="single" w:sz="4" w:space="0" w:color="auto"/>
            </w:tcBorders>
            <w:shd w:val="clear" w:color="auto" w:fill="auto"/>
            <w:noWrap/>
            <w:vAlign w:val="bottom"/>
            <w:hideMark/>
          </w:tcPr>
          <w:p w14:paraId="00A81705" w14:textId="133C96B8"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rPr>
            </w:pPr>
            <w:r w:rsidRPr="00941A10">
              <w:rPr>
                <w:sz w:val="20"/>
                <w:szCs w:val="20"/>
                <w:bdr w:val="none" w:sz="0" w:space="0" w:color="auto"/>
              </w:rPr>
              <w:t>L</w:t>
            </w:r>
            <w:r w:rsidRPr="009938C2">
              <w:rPr>
                <w:sz w:val="20"/>
                <w:szCs w:val="20"/>
                <w:bdr w:val="none" w:sz="0" w:space="0" w:color="auto"/>
              </w:rPr>
              <w:t>AB</w:t>
            </w:r>
          </w:p>
        </w:tc>
        <w:tc>
          <w:tcPr>
            <w:tcW w:w="81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B87CA19" w14:textId="01D79B27" w:rsidR="00515B22" w:rsidRPr="00941A10" w:rsidRDefault="00991F8D" w:rsidP="00515B22">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rPr>
            </w:pPr>
            <w:r w:rsidRPr="009938C2">
              <w:rPr>
                <w:sz w:val="20"/>
                <w:szCs w:val="20"/>
                <w:bdr w:val="none" w:sz="0" w:space="0" w:color="auto"/>
              </w:rPr>
              <w:t>workshop</w:t>
            </w:r>
          </w:p>
        </w:tc>
      </w:tr>
      <w:tr w:rsidR="00012611" w:rsidRPr="00941A10" w14:paraId="69CC50B3" w14:textId="77777777" w:rsidTr="008A3F10">
        <w:trPr>
          <w:trHeight w:val="300"/>
        </w:trPr>
        <w:tc>
          <w:tcPr>
            <w:tcW w:w="413" w:type="dxa"/>
            <w:vMerge/>
            <w:tcBorders>
              <w:top w:val="nil"/>
              <w:left w:val="single" w:sz="4" w:space="0" w:color="auto"/>
              <w:bottom w:val="single" w:sz="4" w:space="0" w:color="auto"/>
              <w:right w:val="single" w:sz="4" w:space="0" w:color="auto"/>
            </w:tcBorders>
            <w:vAlign w:val="center"/>
            <w:hideMark/>
          </w:tcPr>
          <w:p w14:paraId="2850C659" w14:textId="77777777" w:rsidR="00012611" w:rsidRPr="00941A10" w:rsidRDefault="00012611" w:rsidP="008A3F10">
            <w:pPr>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bdr w:val="none" w:sz="0" w:space="0" w:color="auto"/>
              </w:rPr>
            </w:pPr>
          </w:p>
        </w:tc>
        <w:tc>
          <w:tcPr>
            <w:tcW w:w="567" w:type="dxa"/>
            <w:tcBorders>
              <w:top w:val="nil"/>
              <w:left w:val="nil"/>
              <w:bottom w:val="single" w:sz="4" w:space="0" w:color="auto"/>
              <w:right w:val="nil"/>
            </w:tcBorders>
            <w:shd w:val="clear" w:color="000000" w:fill="A6C9EC"/>
            <w:noWrap/>
            <w:vAlign w:val="bottom"/>
            <w:hideMark/>
          </w:tcPr>
          <w:p w14:paraId="3DD61BEC" w14:textId="77777777" w:rsidR="00012611" w:rsidRPr="00941A10" w:rsidRDefault="00012611" w:rsidP="008A3F10">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rPr>
            </w:pPr>
            <w:r w:rsidRPr="00941A10">
              <w:rPr>
                <w:sz w:val="20"/>
                <w:szCs w:val="20"/>
                <w:bdr w:val="none" w:sz="0" w:space="0" w:color="auto"/>
              </w:rPr>
              <w:t> </w:t>
            </w:r>
          </w:p>
        </w:tc>
        <w:tc>
          <w:tcPr>
            <w:tcW w:w="8120" w:type="dxa"/>
            <w:gridSpan w:val="2"/>
            <w:tcBorders>
              <w:top w:val="single" w:sz="4" w:space="0" w:color="auto"/>
              <w:left w:val="nil"/>
              <w:bottom w:val="single" w:sz="4" w:space="0" w:color="auto"/>
              <w:right w:val="single" w:sz="4" w:space="0" w:color="auto"/>
            </w:tcBorders>
            <w:shd w:val="clear" w:color="000000" w:fill="A6C9EC"/>
            <w:noWrap/>
            <w:vAlign w:val="bottom"/>
            <w:hideMark/>
          </w:tcPr>
          <w:p w14:paraId="59FA1389" w14:textId="429AAB45" w:rsidR="00012611" w:rsidRPr="00941A10" w:rsidRDefault="00515B22" w:rsidP="008A3F10">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rPr>
            </w:pPr>
            <w:r w:rsidRPr="009938C2">
              <w:rPr>
                <w:sz w:val="20"/>
                <w:szCs w:val="20"/>
                <w:bdr w:val="none" w:sz="0" w:space="0" w:color="auto"/>
              </w:rPr>
              <w:t>week 13</w:t>
            </w:r>
          </w:p>
        </w:tc>
      </w:tr>
      <w:tr w:rsidR="00515B22" w:rsidRPr="00941A10" w14:paraId="7EAD35E8" w14:textId="77777777" w:rsidTr="008A3F10">
        <w:trPr>
          <w:trHeight w:val="300"/>
        </w:trPr>
        <w:tc>
          <w:tcPr>
            <w:tcW w:w="413" w:type="dxa"/>
            <w:vMerge/>
            <w:tcBorders>
              <w:top w:val="nil"/>
              <w:left w:val="single" w:sz="4" w:space="0" w:color="auto"/>
              <w:bottom w:val="single" w:sz="4" w:space="0" w:color="auto"/>
              <w:right w:val="single" w:sz="4" w:space="0" w:color="auto"/>
            </w:tcBorders>
            <w:vAlign w:val="center"/>
            <w:hideMark/>
          </w:tcPr>
          <w:p w14:paraId="5E40CC60" w14:textId="77777777"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bdr w:val="none" w:sz="0" w:space="0" w:color="auto"/>
              </w:rPr>
            </w:pPr>
          </w:p>
        </w:tc>
        <w:tc>
          <w:tcPr>
            <w:tcW w:w="567" w:type="dxa"/>
            <w:tcBorders>
              <w:top w:val="nil"/>
              <w:left w:val="nil"/>
              <w:bottom w:val="single" w:sz="4" w:space="0" w:color="auto"/>
              <w:right w:val="single" w:sz="4" w:space="0" w:color="auto"/>
            </w:tcBorders>
            <w:shd w:val="clear" w:color="auto" w:fill="auto"/>
            <w:noWrap/>
            <w:vAlign w:val="bottom"/>
            <w:hideMark/>
          </w:tcPr>
          <w:p w14:paraId="76ED678C" w14:textId="10867DA0"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rPr>
            </w:pPr>
            <w:r w:rsidRPr="009938C2">
              <w:rPr>
                <w:sz w:val="20"/>
                <w:szCs w:val="20"/>
                <w:bdr w:val="none" w:sz="0" w:space="0" w:color="auto"/>
              </w:rPr>
              <w:t>L</w:t>
            </w:r>
          </w:p>
        </w:tc>
        <w:tc>
          <w:tcPr>
            <w:tcW w:w="81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CAA5C8D" w14:textId="77777777"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rPr>
            </w:pPr>
            <w:r w:rsidRPr="00941A10">
              <w:rPr>
                <w:sz w:val="20"/>
                <w:szCs w:val="20"/>
                <w:bdr w:val="none" w:sz="0" w:space="0" w:color="auto"/>
              </w:rPr>
              <w:t xml:space="preserve"> -</w:t>
            </w:r>
          </w:p>
        </w:tc>
      </w:tr>
      <w:tr w:rsidR="00515B22" w:rsidRPr="00941A10" w14:paraId="1AC1D4A2" w14:textId="77777777" w:rsidTr="008A3F10">
        <w:trPr>
          <w:trHeight w:val="300"/>
        </w:trPr>
        <w:tc>
          <w:tcPr>
            <w:tcW w:w="413" w:type="dxa"/>
            <w:vMerge/>
            <w:tcBorders>
              <w:top w:val="nil"/>
              <w:left w:val="single" w:sz="4" w:space="0" w:color="auto"/>
              <w:bottom w:val="single" w:sz="4" w:space="0" w:color="auto"/>
              <w:right w:val="single" w:sz="4" w:space="0" w:color="auto"/>
            </w:tcBorders>
            <w:vAlign w:val="center"/>
            <w:hideMark/>
          </w:tcPr>
          <w:p w14:paraId="55F9F752" w14:textId="77777777"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bdr w:val="none" w:sz="0" w:space="0" w:color="auto"/>
              </w:rPr>
            </w:pPr>
          </w:p>
        </w:tc>
        <w:tc>
          <w:tcPr>
            <w:tcW w:w="567" w:type="dxa"/>
            <w:tcBorders>
              <w:top w:val="nil"/>
              <w:left w:val="nil"/>
              <w:bottom w:val="single" w:sz="4" w:space="0" w:color="auto"/>
              <w:right w:val="single" w:sz="4" w:space="0" w:color="auto"/>
            </w:tcBorders>
            <w:shd w:val="clear" w:color="auto" w:fill="auto"/>
            <w:noWrap/>
            <w:vAlign w:val="bottom"/>
            <w:hideMark/>
          </w:tcPr>
          <w:p w14:paraId="7191F04F" w14:textId="6E7C1555"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rPr>
            </w:pPr>
            <w:r w:rsidRPr="009938C2">
              <w:rPr>
                <w:sz w:val="20"/>
                <w:szCs w:val="20"/>
                <w:bdr w:val="none" w:sz="0" w:space="0" w:color="auto"/>
              </w:rPr>
              <w:t>P</w:t>
            </w:r>
          </w:p>
        </w:tc>
        <w:tc>
          <w:tcPr>
            <w:tcW w:w="81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BCF9A5" w14:textId="73286EB2" w:rsidR="00515B22" w:rsidRPr="00941A10" w:rsidRDefault="00991F8D" w:rsidP="00515B22">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rPr>
            </w:pPr>
            <w:r w:rsidRPr="009938C2">
              <w:rPr>
                <w:sz w:val="20"/>
                <w:szCs w:val="20"/>
                <w:bdr w:val="none" w:sz="0" w:space="0" w:color="auto"/>
              </w:rPr>
              <w:t>classwork, consultation on design/drawing exercises</w:t>
            </w:r>
          </w:p>
        </w:tc>
      </w:tr>
      <w:tr w:rsidR="00515B22" w:rsidRPr="00941A10" w14:paraId="41FC6929" w14:textId="77777777" w:rsidTr="008A3F10">
        <w:trPr>
          <w:trHeight w:val="300"/>
        </w:trPr>
        <w:tc>
          <w:tcPr>
            <w:tcW w:w="413" w:type="dxa"/>
            <w:vMerge/>
            <w:tcBorders>
              <w:top w:val="nil"/>
              <w:left w:val="single" w:sz="4" w:space="0" w:color="auto"/>
              <w:bottom w:val="single" w:sz="4" w:space="0" w:color="auto"/>
              <w:right w:val="single" w:sz="4" w:space="0" w:color="auto"/>
            </w:tcBorders>
            <w:vAlign w:val="center"/>
            <w:hideMark/>
          </w:tcPr>
          <w:p w14:paraId="19070C57" w14:textId="77777777"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bdr w:val="none" w:sz="0" w:space="0" w:color="auto"/>
              </w:rPr>
            </w:pPr>
          </w:p>
        </w:tc>
        <w:tc>
          <w:tcPr>
            <w:tcW w:w="567" w:type="dxa"/>
            <w:tcBorders>
              <w:top w:val="nil"/>
              <w:left w:val="nil"/>
              <w:bottom w:val="single" w:sz="4" w:space="0" w:color="auto"/>
              <w:right w:val="single" w:sz="4" w:space="0" w:color="auto"/>
            </w:tcBorders>
            <w:shd w:val="clear" w:color="auto" w:fill="auto"/>
            <w:noWrap/>
            <w:vAlign w:val="bottom"/>
            <w:hideMark/>
          </w:tcPr>
          <w:p w14:paraId="3E713601" w14:textId="49B310D4"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rPr>
            </w:pPr>
            <w:r w:rsidRPr="00941A10">
              <w:rPr>
                <w:sz w:val="20"/>
                <w:szCs w:val="20"/>
                <w:bdr w:val="none" w:sz="0" w:space="0" w:color="auto"/>
              </w:rPr>
              <w:t>L</w:t>
            </w:r>
            <w:r w:rsidRPr="009938C2">
              <w:rPr>
                <w:sz w:val="20"/>
                <w:szCs w:val="20"/>
                <w:bdr w:val="none" w:sz="0" w:space="0" w:color="auto"/>
              </w:rPr>
              <w:t>AB</w:t>
            </w:r>
          </w:p>
        </w:tc>
        <w:tc>
          <w:tcPr>
            <w:tcW w:w="81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8319A62" w14:textId="051ACCE7" w:rsidR="00515B22" w:rsidRPr="00941A10" w:rsidRDefault="00991F8D" w:rsidP="00515B22">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rPr>
            </w:pPr>
            <w:r w:rsidRPr="009938C2">
              <w:rPr>
                <w:sz w:val="20"/>
                <w:szCs w:val="20"/>
                <w:bdr w:val="none" w:sz="0" w:space="0" w:color="auto"/>
              </w:rPr>
              <w:t>workshop</w:t>
            </w:r>
          </w:p>
        </w:tc>
      </w:tr>
      <w:tr w:rsidR="00012611" w:rsidRPr="00941A10" w14:paraId="027246EC" w14:textId="77777777" w:rsidTr="008A3F10">
        <w:trPr>
          <w:trHeight w:val="300"/>
        </w:trPr>
        <w:tc>
          <w:tcPr>
            <w:tcW w:w="413" w:type="dxa"/>
            <w:vMerge/>
            <w:tcBorders>
              <w:top w:val="nil"/>
              <w:left w:val="single" w:sz="4" w:space="0" w:color="auto"/>
              <w:bottom w:val="single" w:sz="4" w:space="0" w:color="auto"/>
              <w:right w:val="single" w:sz="4" w:space="0" w:color="auto"/>
            </w:tcBorders>
            <w:vAlign w:val="center"/>
            <w:hideMark/>
          </w:tcPr>
          <w:p w14:paraId="0B5B0F48" w14:textId="77777777" w:rsidR="00012611" w:rsidRPr="00941A10" w:rsidRDefault="00012611" w:rsidP="008A3F10">
            <w:pPr>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bdr w:val="none" w:sz="0" w:space="0" w:color="auto"/>
              </w:rPr>
            </w:pPr>
          </w:p>
        </w:tc>
        <w:tc>
          <w:tcPr>
            <w:tcW w:w="567" w:type="dxa"/>
            <w:tcBorders>
              <w:top w:val="nil"/>
              <w:left w:val="nil"/>
              <w:bottom w:val="single" w:sz="4" w:space="0" w:color="auto"/>
              <w:right w:val="nil"/>
            </w:tcBorders>
            <w:shd w:val="clear" w:color="000000" w:fill="A6C9EC"/>
            <w:noWrap/>
            <w:vAlign w:val="bottom"/>
            <w:hideMark/>
          </w:tcPr>
          <w:p w14:paraId="3F65F846" w14:textId="77777777" w:rsidR="00012611" w:rsidRPr="00941A10" w:rsidRDefault="00012611" w:rsidP="008A3F10">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rPr>
            </w:pPr>
            <w:r w:rsidRPr="00941A10">
              <w:rPr>
                <w:sz w:val="20"/>
                <w:szCs w:val="20"/>
                <w:bdr w:val="none" w:sz="0" w:space="0" w:color="auto"/>
              </w:rPr>
              <w:t> </w:t>
            </w:r>
          </w:p>
        </w:tc>
        <w:tc>
          <w:tcPr>
            <w:tcW w:w="8120" w:type="dxa"/>
            <w:gridSpan w:val="2"/>
            <w:tcBorders>
              <w:top w:val="single" w:sz="4" w:space="0" w:color="auto"/>
              <w:left w:val="nil"/>
              <w:bottom w:val="single" w:sz="4" w:space="0" w:color="auto"/>
              <w:right w:val="single" w:sz="4" w:space="0" w:color="auto"/>
            </w:tcBorders>
            <w:shd w:val="clear" w:color="000000" w:fill="A6C9EC"/>
            <w:noWrap/>
            <w:vAlign w:val="bottom"/>
            <w:hideMark/>
          </w:tcPr>
          <w:p w14:paraId="45F27B55" w14:textId="4EF89FBB" w:rsidR="00012611" w:rsidRPr="00941A10" w:rsidRDefault="00515B22" w:rsidP="008A3F10">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rPr>
            </w:pPr>
            <w:r w:rsidRPr="009938C2">
              <w:rPr>
                <w:sz w:val="20"/>
                <w:szCs w:val="20"/>
                <w:bdr w:val="none" w:sz="0" w:space="0" w:color="auto"/>
              </w:rPr>
              <w:t>week 14</w:t>
            </w:r>
          </w:p>
        </w:tc>
      </w:tr>
      <w:tr w:rsidR="00515B22" w:rsidRPr="00941A10" w14:paraId="5A2C301E" w14:textId="77777777" w:rsidTr="008A3F10">
        <w:trPr>
          <w:trHeight w:val="300"/>
        </w:trPr>
        <w:tc>
          <w:tcPr>
            <w:tcW w:w="413" w:type="dxa"/>
            <w:vMerge/>
            <w:tcBorders>
              <w:top w:val="nil"/>
              <w:left w:val="single" w:sz="4" w:space="0" w:color="auto"/>
              <w:bottom w:val="single" w:sz="4" w:space="0" w:color="auto"/>
              <w:right w:val="single" w:sz="4" w:space="0" w:color="auto"/>
            </w:tcBorders>
            <w:vAlign w:val="center"/>
            <w:hideMark/>
          </w:tcPr>
          <w:p w14:paraId="75177372" w14:textId="77777777"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bdr w:val="none" w:sz="0" w:space="0" w:color="auto"/>
              </w:rPr>
            </w:pPr>
          </w:p>
        </w:tc>
        <w:tc>
          <w:tcPr>
            <w:tcW w:w="567" w:type="dxa"/>
            <w:tcBorders>
              <w:top w:val="nil"/>
              <w:left w:val="nil"/>
              <w:bottom w:val="single" w:sz="4" w:space="0" w:color="auto"/>
              <w:right w:val="single" w:sz="4" w:space="0" w:color="auto"/>
            </w:tcBorders>
            <w:shd w:val="clear" w:color="auto" w:fill="auto"/>
            <w:noWrap/>
            <w:vAlign w:val="bottom"/>
            <w:hideMark/>
          </w:tcPr>
          <w:p w14:paraId="1FB4C099" w14:textId="66C05EC1"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rPr>
            </w:pPr>
            <w:r w:rsidRPr="009938C2">
              <w:rPr>
                <w:sz w:val="20"/>
                <w:szCs w:val="20"/>
                <w:bdr w:val="none" w:sz="0" w:space="0" w:color="auto"/>
              </w:rPr>
              <w:t>L</w:t>
            </w:r>
          </w:p>
        </w:tc>
        <w:tc>
          <w:tcPr>
            <w:tcW w:w="81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4D7270" w14:textId="4EDEDBBF" w:rsidR="00515B22" w:rsidRPr="00941A10" w:rsidRDefault="00991F8D" w:rsidP="00515B22">
            <w:pPr>
              <w:pBdr>
                <w:top w:val="none" w:sz="0" w:space="0" w:color="auto"/>
                <w:left w:val="none" w:sz="0" w:space="0" w:color="auto"/>
                <w:bottom w:val="none" w:sz="0" w:space="0" w:color="auto"/>
                <w:right w:val="none" w:sz="0" w:space="0" w:color="auto"/>
                <w:between w:val="none" w:sz="0" w:space="0" w:color="auto"/>
                <w:bar w:val="none" w:sz="0" w:color="auto"/>
              </w:pBdr>
              <w:jc w:val="center"/>
              <w:rPr>
                <w:b/>
                <w:bCs/>
                <w:sz w:val="20"/>
                <w:szCs w:val="20"/>
                <w:bdr w:val="none" w:sz="0" w:space="0" w:color="auto"/>
              </w:rPr>
            </w:pPr>
            <w:r w:rsidRPr="009938C2">
              <w:rPr>
                <w:b/>
                <w:bCs/>
                <w:sz w:val="20"/>
                <w:szCs w:val="20"/>
                <w:bdr w:val="none" w:sz="0" w:space="0" w:color="auto"/>
              </w:rPr>
              <w:t>FINAL SUBMISSION TASK 1-3.</w:t>
            </w:r>
          </w:p>
        </w:tc>
      </w:tr>
      <w:tr w:rsidR="00515B22" w:rsidRPr="00941A10" w14:paraId="46C2D655" w14:textId="77777777" w:rsidTr="008A3F10">
        <w:trPr>
          <w:trHeight w:val="300"/>
        </w:trPr>
        <w:tc>
          <w:tcPr>
            <w:tcW w:w="413" w:type="dxa"/>
            <w:vMerge/>
            <w:tcBorders>
              <w:top w:val="nil"/>
              <w:left w:val="single" w:sz="4" w:space="0" w:color="auto"/>
              <w:bottom w:val="single" w:sz="4" w:space="0" w:color="auto"/>
              <w:right w:val="single" w:sz="4" w:space="0" w:color="auto"/>
            </w:tcBorders>
            <w:vAlign w:val="center"/>
            <w:hideMark/>
          </w:tcPr>
          <w:p w14:paraId="6C3ECB6F" w14:textId="77777777"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bdr w:val="none" w:sz="0" w:space="0" w:color="auto"/>
              </w:rPr>
            </w:pPr>
          </w:p>
        </w:tc>
        <w:tc>
          <w:tcPr>
            <w:tcW w:w="567" w:type="dxa"/>
            <w:tcBorders>
              <w:top w:val="nil"/>
              <w:left w:val="nil"/>
              <w:bottom w:val="single" w:sz="4" w:space="0" w:color="auto"/>
              <w:right w:val="single" w:sz="4" w:space="0" w:color="auto"/>
            </w:tcBorders>
            <w:shd w:val="clear" w:color="auto" w:fill="auto"/>
            <w:noWrap/>
            <w:vAlign w:val="bottom"/>
            <w:hideMark/>
          </w:tcPr>
          <w:p w14:paraId="400F47AD" w14:textId="014DDE58"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rPr>
            </w:pPr>
            <w:r w:rsidRPr="009938C2">
              <w:rPr>
                <w:sz w:val="20"/>
                <w:szCs w:val="20"/>
                <w:bdr w:val="none" w:sz="0" w:space="0" w:color="auto"/>
              </w:rPr>
              <w:t>P</w:t>
            </w:r>
          </w:p>
        </w:tc>
        <w:tc>
          <w:tcPr>
            <w:tcW w:w="81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53D967C" w14:textId="77777777"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rPr>
            </w:pPr>
            <w:r w:rsidRPr="00941A10">
              <w:rPr>
                <w:sz w:val="20"/>
                <w:szCs w:val="20"/>
                <w:bdr w:val="none" w:sz="0" w:space="0" w:color="auto"/>
              </w:rPr>
              <w:t xml:space="preserve"> -</w:t>
            </w:r>
          </w:p>
        </w:tc>
      </w:tr>
      <w:tr w:rsidR="00515B22" w:rsidRPr="00941A10" w14:paraId="5D89CEF4" w14:textId="77777777" w:rsidTr="008A3F10">
        <w:trPr>
          <w:trHeight w:val="300"/>
        </w:trPr>
        <w:tc>
          <w:tcPr>
            <w:tcW w:w="413" w:type="dxa"/>
            <w:vMerge/>
            <w:tcBorders>
              <w:top w:val="nil"/>
              <w:left w:val="single" w:sz="4" w:space="0" w:color="auto"/>
              <w:bottom w:val="single" w:sz="4" w:space="0" w:color="auto"/>
              <w:right w:val="single" w:sz="4" w:space="0" w:color="auto"/>
            </w:tcBorders>
            <w:vAlign w:val="center"/>
            <w:hideMark/>
          </w:tcPr>
          <w:p w14:paraId="3BA55910" w14:textId="77777777"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bdr w:val="none" w:sz="0" w:space="0" w:color="auto"/>
              </w:rPr>
            </w:pPr>
          </w:p>
        </w:tc>
        <w:tc>
          <w:tcPr>
            <w:tcW w:w="567" w:type="dxa"/>
            <w:tcBorders>
              <w:top w:val="nil"/>
              <w:left w:val="nil"/>
              <w:bottom w:val="single" w:sz="4" w:space="0" w:color="auto"/>
              <w:right w:val="single" w:sz="4" w:space="0" w:color="auto"/>
            </w:tcBorders>
            <w:shd w:val="clear" w:color="auto" w:fill="auto"/>
            <w:noWrap/>
            <w:vAlign w:val="bottom"/>
            <w:hideMark/>
          </w:tcPr>
          <w:p w14:paraId="5156A104" w14:textId="6D7D8BE6"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rPr>
            </w:pPr>
            <w:r w:rsidRPr="00941A10">
              <w:rPr>
                <w:sz w:val="20"/>
                <w:szCs w:val="20"/>
                <w:bdr w:val="none" w:sz="0" w:space="0" w:color="auto"/>
              </w:rPr>
              <w:t>L</w:t>
            </w:r>
            <w:r w:rsidRPr="009938C2">
              <w:rPr>
                <w:sz w:val="20"/>
                <w:szCs w:val="20"/>
                <w:bdr w:val="none" w:sz="0" w:space="0" w:color="auto"/>
              </w:rPr>
              <w:t>AB</w:t>
            </w:r>
          </w:p>
        </w:tc>
        <w:tc>
          <w:tcPr>
            <w:tcW w:w="81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36BE701" w14:textId="77777777" w:rsidR="00515B22" w:rsidRPr="00941A10" w:rsidRDefault="00515B22" w:rsidP="00515B22">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rPr>
            </w:pPr>
            <w:r w:rsidRPr="00941A10">
              <w:rPr>
                <w:sz w:val="20"/>
                <w:szCs w:val="20"/>
                <w:bdr w:val="none" w:sz="0" w:space="0" w:color="auto"/>
              </w:rPr>
              <w:t xml:space="preserve"> -</w:t>
            </w:r>
          </w:p>
        </w:tc>
      </w:tr>
    </w:tbl>
    <w:p w14:paraId="48EC5052" w14:textId="77777777" w:rsidR="00BE47B9" w:rsidRPr="009938C2" w:rsidRDefault="00BE47B9">
      <w:pPr>
        <w:pStyle w:val="Nincstrkz"/>
        <w:jc w:val="both"/>
        <w:rPr>
          <w:rStyle w:val="Ninguno"/>
          <w:rFonts w:eastAsia="Helvetica"/>
          <w:sz w:val="20"/>
          <w:szCs w:val="20"/>
          <w:u w:color="FF2D21"/>
        </w:rPr>
      </w:pPr>
    </w:p>
    <w:p w14:paraId="4DF3FEDB" w14:textId="77777777" w:rsidR="00881AB6" w:rsidRPr="009938C2" w:rsidRDefault="00881AB6" w:rsidP="00881AB6">
      <w:pPr>
        <w:pStyle w:val="Nincstrkz"/>
        <w:jc w:val="both"/>
        <w:rPr>
          <w:rFonts w:eastAsia="Arial Unicode MS"/>
          <w:b/>
          <w:bCs/>
          <w:color w:val="2F759F"/>
          <w:sz w:val="20"/>
          <w:szCs w:val="20"/>
        </w:rPr>
      </w:pPr>
    </w:p>
    <w:p w14:paraId="1AA96DAE" w14:textId="77777777" w:rsidR="00881AB6" w:rsidRPr="009938C2" w:rsidRDefault="00881AB6" w:rsidP="00881AB6">
      <w:pPr>
        <w:pStyle w:val="Nincstrkz"/>
        <w:jc w:val="both"/>
        <w:rPr>
          <w:rFonts w:eastAsia="Arial Unicode MS"/>
          <w:b/>
          <w:bCs/>
          <w:color w:val="2F759F"/>
          <w:sz w:val="20"/>
          <w:szCs w:val="20"/>
        </w:rPr>
      </w:pPr>
    </w:p>
    <w:p w14:paraId="10B93945" w14:textId="77777777" w:rsidR="00881AB6" w:rsidRPr="009938C2" w:rsidRDefault="00881AB6" w:rsidP="00881AB6">
      <w:pPr>
        <w:pStyle w:val="Nincstrkz"/>
        <w:jc w:val="both"/>
        <w:rPr>
          <w:rFonts w:eastAsia="Arial Unicode MS"/>
          <w:b/>
          <w:bCs/>
          <w:color w:val="2F759F"/>
          <w:sz w:val="20"/>
          <w:szCs w:val="20"/>
        </w:rPr>
      </w:pPr>
    </w:p>
    <w:p w14:paraId="44B0127B" w14:textId="77777777" w:rsidR="00881AB6" w:rsidRPr="009938C2" w:rsidRDefault="00881AB6" w:rsidP="00881AB6">
      <w:pPr>
        <w:pStyle w:val="Nincstrkz"/>
        <w:jc w:val="both"/>
        <w:rPr>
          <w:rFonts w:eastAsia="Arial Unicode MS"/>
          <w:b/>
          <w:bCs/>
          <w:color w:val="2F759F"/>
          <w:sz w:val="20"/>
          <w:szCs w:val="20"/>
        </w:rPr>
      </w:pPr>
    </w:p>
    <w:p w14:paraId="721E02B7" w14:textId="77777777" w:rsidR="00881AB6" w:rsidRPr="009938C2" w:rsidRDefault="00881AB6" w:rsidP="00881AB6">
      <w:pPr>
        <w:pStyle w:val="Nincstrkz"/>
        <w:jc w:val="both"/>
        <w:rPr>
          <w:rFonts w:eastAsia="Arial Unicode MS"/>
          <w:b/>
          <w:bCs/>
          <w:color w:val="2F759F"/>
          <w:sz w:val="20"/>
          <w:szCs w:val="20"/>
        </w:rPr>
      </w:pPr>
    </w:p>
    <w:p w14:paraId="338C8B80" w14:textId="1FDC1C3B" w:rsidR="00A02AD9" w:rsidRDefault="00A02AD9">
      <w:pPr>
        <w:rPr>
          <w:rFonts w:eastAsia="Arial Unicode MS"/>
          <w:b/>
          <w:bCs/>
          <w:color w:val="2F759F"/>
          <w:sz w:val="20"/>
          <w:szCs w:val="20"/>
        </w:rPr>
      </w:pPr>
      <w:r>
        <w:rPr>
          <w:rFonts w:eastAsia="Arial Unicode MS"/>
          <w:b/>
          <w:bCs/>
          <w:color w:val="2F759F"/>
          <w:sz w:val="20"/>
          <w:szCs w:val="20"/>
        </w:rPr>
        <w:br w:type="page"/>
      </w:r>
    </w:p>
    <w:p w14:paraId="5A33BB7B" w14:textId="77777777" w:rsidR="00881AB6" w:rsidRPr="009938C2" w:rsidRDefault="00881AB6" w:rsidP="00881AB6">
      <w:pPr>
        <w:pStyle w:val="Nincstrkz"/>
        <w:jc w:val="both"/>
        <w:rPr>
          <w:rFonts w:eastAsia="Arial Unicode MS"/>
          <w:b/>
          <w:bCs/>
          <w:color w:val="2F759F"/>
          <w:sz w:val="20"/>
          <w:szCs w:val="20"/>
        </w:rPr>
      </w:pPr>
    </w:p>
    <w:p w14:paraId="2707903D" w14:textId="77777777" w:rsidR="00881AB6" w:rsidRPr="009938C2" w:rsidRDefault="00881AB6" w:rsidP="00881AB6">
      <w:pPr>
        <w:pStyle w:val="Nincstrkz"/>
        <w:jc w:val="both"/>
        <w:rPr>
          <w:rFonts w:eastAsia="Arial Unicode MS"/>
          <w:b/>
          <w:bCs/>
          <w:color w:val="2F759F"/>
          <w:sz w:val="20"/>
          <w:szCs w:val="20"/>
        </w:rPr>
      </w:pPr>
    </w:p>
    <w:p w14:paraId="5BBCB8AF" w14:textId="77777777" w:rsidR="00881AB6" w:rsidRPr="009938C2" w:rsidRDefault="00881AB6" w:rsidP="00881AB6">
      <w:pPr>
        <w:pStyle w:val="Nincstrkz"/>
        <w:jc w:val="both"/>
        <w:rPr>
          <w:rFonts w:eastAsia="Arial Unicode MS"/>
          <w:b/>
          <w:bCs/>
          <w:color w:val="2F759F"/>
          <w:sz w:val="20"/>
          <w:szCs w:val="20"/>
        </w:rPr>
      </w:pPr>
    </w:p>
    <w:p w14:paraId="189FDEBA" w14:textId="741A7949" w:rsidR="00881AB6" w:rsidRDefault="00A34233" w:rsidP="00881AB6">
      <w:pPr>
        <w:pStyle w:val="Nincstrkz"/>
        <w:jc w:val="both"/>
        <w:rPr>
          <w:rFonts w:eastAsia="Arial Unicode MS"/>
          <w:b/>
          <w:bCs/>
          <w:color w:val="2F759F"/>
          <w:sz w:val="20"/>
          <w:szCs w:val="20"/>
        </w:rPr>
      </w:pPr>
      <w:r w:rsidRPr="00A34233">
        <w:rPr>
          <w:rFonts w:eastAsia="Arial Unicode MS"/>
          <w:b/>
          <w:bCs/>
          <w:color w:val="2F759F"/>
          <w:sz w:val="20"/>
          <w:szCs w:val="20"/>
        </w:rPr>
        <w:t>Content requirements:</w:t>
      </w:r>
    </w:p>
    <w:p w14:paraId="79AD31FE" w14:textId="77777777" w:rsidR="00A34233" w:rsidRPr="009938C2" w:rsidRDefault="00A34233" w:rsidP="00881AB6">
      <w:pPr>
        <w:pStyle w:val="Nincstrkz"/>
        <w:jc w:val="both"/>
        <w:rPr>
          <w:rFonts w:eastAsia="Arial Unicode MS"/>
          <w:b/>
          <w:bCs/>
          <w:color w:val="2F759F"/>
          <w:sz w:val="20"/>
          <w:szCs w:val="20"/>
        </w:rPr>
      </w:pPr>
    </w:p>
    <w:p w14:paraId="48304EA0" w14:textId="574F372C" w:rsidR="00881AB6" w:rsidRPr="009938C2" w:rsidRDefault="00445AD4" w:rsidP="00881AB6">
      <w:pPr>
        <w:pStyle w:val="Nincstrkz"/>
        <w:jc w:val="both"/>
        <w:rPr>
          <w:rFonts w:eastAsia="Arial Unicode MS"/>
          <w:b/>
          <w:bCs/>
          <w:color w:val="2F759F"/>
          <w:sz w:val="20"/>
          <w:szCs w:val="20"/>
          <w:u w:val="single"/>
        </w:rPr>
      </w:pPr>
      <w:r w:rsidRPr="009938C2">
        <w:rPr>
          <w:rFonts w:eastAsia="Arial Unicode MS"/>
          <w:b/>
          <w:bCs/>
          <w:color w:val="2F759F"/>
          <w:sz w:val="20"/>
          <w:szCs w:val="20"/>
          <w:u w:val="single"/>
        </w:rPr>
        <w:t>TASK 1.</w:t>
      </w:r>
    </w:p>
    <w:p w14:paraId="00452DCA" w14:textId="77777777" w:rsidR="00881AB6" w:rsidRPr="009938C2" w:rsidRDefault="00881AB6" w:rsidP="00881AB6">
      <w:pPr>
        <w:pStyle w:val="Nincstrkz"/>
        <w:jc w:val="both"/>
        <w:rPr>
          <w:rFonts w:eastAsia="Arial Unicode MS"/>
          <w:b/>
          <w:bCs/>
          <w:color w:val="2F759F"/>
          <w:sz w:val="20"/>
          <w:szCs w:val="20"/>
        </w:rPr>
      </w:pPr>
      <w:r w:rsidRPr="009938C2">
        <w:rPr>
          <w:rFonts w:eastAsia="Arial Unicode MS"/>
          <w:b/>
          <w:bCs/>
          <w:color w:val="2F759F"/>
          <w:sz w:val="20"/>
          <w:szCs w:val="20"/>
        </w:rPr>
        <w:tab/>
      </w:r>
      <w:r w:rsidRPr="009938C2">
        <w:rPr>
          <w:rFonts w:eastAsia="Arial Unicode MS"/>
          <w:b/>
          <w:bCs/>
          <w:color w:val="2F759F"/>
          <w:sz w:val="20"/>
          <w:szCs w:val="20"/>
        </w:rPr>
        <w:tab/>
      </w:r>
    </w:p>
    <w:p w14:paraId="78FA53CE" w14:textId="750E44D8" w:rsidR="00881AB6" w:rsidRPr="009938C2" w:rsidRDefault="00445AD4" w:rsidP="00881AB6">
      <w:pPr>
        <w:pStyle w:val="Nincstrkz"/>
        <w:ind w:left="2160" w:hanging="2160"/>
        <w:jc w:val="both"/>
        <w:rPr>
          <w:rFonts w:eastAsia="Arial Unicode MS"/>
          <w:b/>
          <w:bCs/>
          <w:color w:val="2F759F"/>
          <w:sz w:val="20"/>
          <w:szCs w:val="20"/>
        </w:rPr>
      </w:pPr>
      <w:r w:rsidRPr="009938C2">
        <w:rPr>
          <w:rFonts w:eastAsia="Arial Unicode MS"/>
          <w:color w:val="auto"/>
          <w:sz w:val="20"/>
          <w:szCs w:val="20"/>
        </w:rPr>
        <w:t>individual task</w:t>
      </w:r>
      <w:r w:rsidR="00881AB6" w:rsidRPr="009938C2">
        <w:rPr>
          <w:rFonts w:eastAsia="Arial Unicode MS"/>
          <w:b/>
          <w:bCs/>
          <w:color w:val="2F759F"/>
          <w:sz w:val="20"/>
          <w:szCs w:val="20"/>
        </w:rPr>
        <w:tab/>
        <w:t>BT:</w:t>
      </w:r>
      <w:r w:rsidR="00881AB6" w:rsidRPr="009938C2">
        <w:rPr>
          <w:rFonts w:eastAsia="Arial Unicode MS"/>
          <w:b/>
          <w:bCs/>
          <w:color w:val="2F759F"/>
          <w:sz w:val="20"/>
          <w:szCs w:val="20"/>
        </w:rPr>
        <w:tab/>
      </w:r>
      <w:r w:rsidR="008B79AB" w:rsidRPr="009938C2">
        <w:rPr>
          <w:rFonts w:eastAsia="Arial Unicode MS"/>
          <w:color w:val="auto"/>
          <w:sz w:val="20"/>
          <w:szCs w:val="20"/>
        </w:rPr>
        <w:t xml:space="preserve">Create a 1:20 scale physical model based on </w:t>
      </w:r>
      <w:proofErr w:type="gramStart"/>
      <w:r w:rsidR="008B79AB" w:rsidRPr="009938C2">
        <w:rPr>
          <w:rFonts w:eastAsia="Arial Unicode MS"/>
          <w:color w:val="auto"/>
          <w:sz w:val="20"/>
          <w:szCs w:val="20"/>
        </w:rPr>
        <w:t>an</w:t>
      </w:r>
      <w:proofErr w:type="gramEnd"/>
      <w:r w:rsidR="008B79AB" w:rsidRPr="009938C2">
        <w:rPr>
          <w:rFonts w:eastAsia="Arial Unicode MS"/>
          <w:color w:val="auto"/>
          <w:sz w:val="20"/>
          <w:szCs w:val="20"/>
        </w:rPr>
        <w:t xml:space="preserve"> provided sample using a defined techniques.</w:t>
      </w:r>
    </w:p>
    <w:p w14:paraId="366DF33C" w14:textId="0CE8899F" w:rsidR="00881AB6" w:rsidRPr="009938C2" w:rsidRDefault="00445AD4" w:rsidP="00881AB6">
      <w:pPr>
        <w:pStyle w:val="Nincstrkz"/>
        <w:ind w:left="2160" w:hanging="2160"/>
        <w:jc w:val="both"/>
        <w:rPr>
          <w:rFonts w:eastAsia="Arial Unicode MS"/>
          <w:color w:val="auto"/>
          <w:sz w:val="20"/>
          <w:szCs w:val="20"/>
        </w:rPr>
      </w:pPr>
      <w:r w:rsidRPr="009938C2">
        <w:rPr>
          <w:rFonts w:eastAsia="Arial Unicode MS"/>
          <w:color w:val="auto"/>
          <w:sz w:val="20"/>
          <w:szCs w:val="20"/>
        </w:rPr>
        <w:t>individual task</w:t>
      </w:r>
      <w:r w:rsidR="00881AB6" w:rsidRPr="009938C2">
        <w:rPr>
          <w:rFonts w:eastAsia="Arial Unicode MS"/>
          <w:b/>
          <w:bCs/>
          <w:color w:val="2F759F"/>
          <w:sz w:val="20"/>
          <w:szCs w:val="20"/>
        </w:rPr>
        <w:tab/>
        <w:t xml:space="preserve">BTS: </w:t>
      </w:r>
      <w:r w:rsidR="00881AB6" w:rsidRPr="009938C2">
        <w:rPr>
          <w:rFonts w:eastAsia="Arial Unicode MS"/>
          <w:b/>
          <w:bCs/>
          <w:color w:val="2F759F"/>
          <w:sz w:val="20"/>
          <w:szCs w:val="20"/>
        </w:rPr>
        <w:tab/>
      </w:r>
      <w:r w:rsidR="009938C2" w:rsidRPr="009938C2">
        <w:rPr>
          <w:rFonts w:eastAsia="Arial Unicode MS"/>
          <w:color w:val="auto"/>
          <w:sz w:val="20"/>
          <w:szCs w:val="20"/>
        </w:rPr>
        <w:t xml:space="preserve">(Photo) documentation of the steps in the model making process and the final model in the form of 1 50x100 cm </w:t>
      </w:r>
      <w:r w:rsidR="009938C2" w:rsidRPr="009938C2">
        <w:rPr>
          <w:rFonts w:eastAsia="Arial Unicode MS"/>
          <w:color w:val="auto"/>
          <w:sz w:val="20"/>
          <w:szCs w:val="20"/>
        </w:rPr>
        <w:t>presentation board.</w:t>
      </w:r>
    </w:p>
    <w:p w14:paraId="33190E27" w14:textId="77777777" w:rsidR="00881AB6" w:rsidRPr="009938C2" w:rsidRDefault="00881AB6" w:rsidP="00881AB6">
      <w:pPr>
        <w:pStyle w:val="Nincstrkz"/>
        <w:ind w:left="2160" w:hanging="2160"/>
        <w:jc w:val="both"/>
        <w:rPr>
          <w:rFonts w:eastAsia="Arial Unicode MS"/>
          <w:b/>
          <w:bCs/>
          <w:color w:val="2F759F"/>
          <w:sz w:val="20"/>
          <w:szCs w:val="20"/>
        </w:rPr>
      </w:pPr>
      <w:r w:rsidRPr="009938C2">
        <w:rPr>
          <w:rFonts w:eastAsia="Arial Unicode MS"/>
          <w:b/>
          <w:bCs/>
          <w:color w:val="2F759F"/>
          <w:sz w:val="20"/>
          <w:szCs w:val="20"/>
        </w:rPr>
        <w:tab/>
      </w:r>
    </w:p>
    <w:p w14:paraId="6340C156" w14:textId="3DE9E11B" w:rsidR="00881AB6" w:rsidRPr="009938C2" w:rsidRDefault="00C304F5" w:rsidP="00881AB6">
      <w:pPr>
        <w:pStyle w:val="Nincstrkz"/>
        <w:jc w:val="both"/>
        <w:rPr>
          <w:rFonts w:eastAsia="Arial Unicode MS"/>
          <w:b/>
          <w:bCs/>
          <w:color w:val="2F759F"/>
          <w:sz w:val="20"/>
          <w:szCs w:val="20"/>
          <w:u w:val="single"/>
        </w:rPr>
      </w:pPr>
      <w:r>
        <w:rPr>
          <w:rFonts w:eastAsia="Arial Unicode MS"/>
          <w:b/>
          <w:bCs/>
          <w:color w:val="2F759F"/>
          <w:sz w:val="20"/>
          <w:szCs w:val="20"/>
          <w:u w:val="single"/>
        </w:rPr>
        <w:t>TASK 2.</w:t>
      </w:r>
    </w:p>
    <w:p w14:paraId="4645F1E9" w14:textId="77777777" w:rsidR="00881AB6" w:rsidRPr="009938C2" w:rsidRDefault="00881AB6" w:rsidP="00881AB6">
      <w:pPr>
        <w:pStyle w:val="Nincstrkz"/>
        <w:jc w:val="both"/>
        <w:rPr>
          <w:rFonts w:eastAsia="Arial Unicode MS"/>
          <w:b/>
          <w:bCs/>
          <w:color w:val="2F759F"/>
          <w:sz w:val="20"/>
          <w:szCs w:val="20"/>
        </w:rPr>
      </w:pPr>
      <w:r w:rsidRPr="009938C2">
        <w:rPr>
          <w:rFonts w:eastAsia="Arial Unicode MS"/>
          <w:b/>
          <w:bCs/>
          <w:color w:val="2F759F"/>
          <w:sz w:val="20"/>
          <w:szCs w:val="20"/>
        </w:rPr>
        <w:tab/>
      </w:r>
      <w:r w:rsidRPr="009938C2">
        <w:rPr>
          <w:rFonts w:eastAsia="Arial Unicode MS"/>
          <w:b/>
          <w:bCs/>
          <w:color w:val="2F759F"/>
          <w:sz w:val="20"/>
          <w:szCs w:val="20"/>
        </w:rPr>
        <w:tab/>
      </w:r>
    </w:p>
    <w:p w14:paraId="59E51B61" w14:textId="77777777" w:rsidR="0076414C" w:rsidRDefault="00445AD4" w:rsidP="0076414C">
      <w:pPr>
        <w:pStyle w:val="Nincstrkz"/>
        <w:jc w:val="both"/>
        <w:rPr>
          <w:rFonts w:eastAsia="Arial Unicode MS"/>
          <w:color w:val="auto"/>
          <w:sz w:val="20"/>
          <w:szCs w:val="20"/>
        </w:rPr>
      </w:pPr>
      <w:r w:rsidRPr="009938C2">
        <w:rPr>
          <w:rFonts w:eastAsia="Arial Unicode MS"/>
          <w:color w:val="auto"/>
          <w:sz w:val="20"/>
          <w:szCs w:val="20"/>
        </w:rPr>
        <w:t>teamwork</w:t>
      </w:r>
      <w:r w:rsidR="00881AB6" w:rsidRPr="009938C2">
        <w:rPr>
          <w:rFonts w:eastAsia="Arial Unicode MS"/>
          <w:b/>
          <w:bCs/>
          <w:color w:val="2F759F"/>
          <w:sz w:val="20"/>
          <w:szCs w:val="20"/>
        </w:rPr>
        <w:tab/>
      </w:r>
      <w:r w:rsidR="00881AB6" w:rsidRPr="009938C2">
        <w:rPr>
          <w:rFonts w:eastAsia="Arial Unicode MS"/>
          <w:b/>
          <w:bCs/>
          <w:color w:val="2F759F"/>
          <w:sz w:val="20"/>
          <w:szCs w:val="20"/>
        </w:rPr>
        <w:tab/>
        <w:t>BT:</w:t>
      </w:r>
      <w:r w:rsidR="00881AB6" w:rsidRPr="009938C2">
        <w:rPr>
          <w:rFonts w:eastAsia="Arial Unicode MS"/>
          <w:b/>
          <w:bCs/>
          <w:color w:val="2F759F"/>
          <w:sz w:val="20"/>
          <w:szCs w:val="20"/>
        </w:rPr>
        <w:tab/>
      </w:r>
      <w:r w:rsidR="0076414C" w:rsidRPr="0076414C">
        <w:rPr>
          <w:rFonts w:eastAsia="Arial Unicode MS"/>
          <w:color w:val="auto"/>
          <w:sz w:val="20"/>
          <w:szCs w:val="20"/>
        </w:rPr>
        <w:t>Make a 1:5 scale model of the designed table.</w:t>
      </w:r>
    </w:p>
    <w:p w14:paraId="2ED0D198" w14:textId="51EFDDC1" w:rsidR="00881AB6" w:rsidRPr="009938C2" w:rsidRDefault="00445AD4" w:rsidP="0076414C">
      <w:pPr>
        <w:pStyle w:val="Nincstrkz"/>
        <w:ind w:left="2160" w:hanging="2160"/>
        <w:jc w:val="both"/>
        <w:rPr>
          <w:rFonts w:eastAsia="Arial Unicode MS"/>
          <w:color w:val="auto"/>
          <w:sz w:val="20"/>
          <w:szCs w:val="20"/>
        </w:rPr>
      </w:pPr>
      <w:r w:rsidRPr="009938C2">
        <w:rPr>
          <w:rFonts w:eastAsia="Arial Unicode MS"/>
          <w:color w:val="auto"/>
          <w:sz w:val="20"/>
          <w:szCs w:val="20"/>
        </w:rPr>
        <w:t>teamwork</w:t>
      </w:r>
      <w:r w:rsidR="00881AB6" w:rsidRPr="009938C2">
        <w:rPr>
          <w:rFonts w:eastAsia="Arial Unicode MS"/>
          <w:b/>
          <w:bCs/>
          <w:color w:val="2F759F"/>
          <w:sz w:val="20"/>
          <w:szCs w:val="20"/>
        </w:rPr>
        <w:tab/>
        <w:t xml:space="preserve">BTS: </w:t>
      </w:r>
      <w:r w:rsidR="00881AB6" w:rsidRPr="009938C2">
        <w:rPr>
          <w:rFonts w:eastAsia="Arial Unicode MS"/>
          <w:b/>
          <w:bCs/>
          <w:color w:val="2F759F"/>
          <w:sz w:val="20"/>
          <w:szCs w:val="20"/>
        </w:rPr>
        <w:tab/>
      </w:r>
      <w:r w:rsidR="009A0211" w:rsidRPr="009A0211">
        <w:rPr>
          <w:rFonts w:eastAsia="Arial Unicode MS"/>
          <w:color w:val="auto"/>
          <w:sz w:val="20"/>
          <w:szCs w:val="20"/>
        </w:rPr>
        <w:t xml:space="preserve">Inspired by the provided </w:t>
      </w:r>
      <w:r w:rsidR="00C304F5">
        <w:rPr>
          <w:rFonts w:eastAsia="Arial Unicode MS"/>
          <w:color w:val="auto"/>
          <w:sz w:val="20"/>
          <w:szCs w:val="20"/>
        </w:rPr>
        <w:t>joint/</w:t>
      </w:r>
      <w:r w:rsidR="009A0211" w:rsidRPr="009A0211">
        <w:rPr>
          <w:rFonts w:eastAsia="Arial Unicode MS"/>
          <w:color w:val="auto"/>
          <w:sz w:val="20"/>
          <w:szCs w:val="20"/>
        </w:rPr>
        <w:t>junction detail, design and technical documentation of 1 table and 1 chair, presented on 1 pc 50x100 presentation board with the following content requirements:</w:t>
      </w:r>
    </w:p>
    <w:p w14:paraId="12D5D7C6" w14:textId="77777777" w:rsidR="00D06734" w:rsidRPr="00D06734" w:rsidRDefault="00881AB6" w:rsidP="00D06734">
      <w:pPr>
        <w:pStyle w:val="Nincstrkz"/>
        <w:jc w:val="both"/>
        <w:rPr>
          <w:rFonts w:eastAsia="Arial Unicode MS"/>
          <w:color w:val="auto"/>
          <w:sz w:val="20"/>
          <w:szCs w:val="20"/>
        </w:rPr>
      </w:pPr>
      <w:r w:rsidRPr="009938C2">
        <w:rPr>
          <w:rFonts w:eastAsia="Arial Unicode MS"/>
          <w:color w:val="auto"/>
          <w:sz w:val="20"/>
          <w:szCs w:val="20"/>
        </w:rPr>
        <w:tab/>
      </w:r>
      <w:r w:rsidRPr="009938C2">
        <w:rPr>
          <w:rFonts w:eastAsia="Arial Unicode MS"/>
          <w:color w:val="auto"/>
          <w:sz w:val="20"/>
          <w:szCs w:val="20"/>
        </w:rPr>
        <w:tab/>
      </w:r>
      <w:r w:rsidRPr="009938C2">
        <w:rPr>
          <w:rFonts w:eastAsia="Arial Unicode MS"/>
          <w:color w:val="auto"/>
          <w:sz w:val="20"/>
          <w:szCs w:val="20"/>
        </w:rPr>
        <w:tab/>
      </w:r>
      <w:r w:rsidR="00D06734" w:rsidRPr="00D06734">
        <w:rPr>
          <w:rFonts w:eastAsia="Arial Unicode MS"/>
          <w:color w:val="auto"/>
          <w:sz w:val="20"/>
          <w:szCs w:val="20"/>
        </w:rPr>
        <w:t>- freehand sketches, concept diagrams</w:t>
      </w:r>
    </w:p>
    <w:p w14:paraId="30C38D97" w14:textId="77777777" w:rsidR="00D06734" w:rsidRPr="00D06734" w:rsidRDefault="00D06734" w:rsidP="00D06734">
      <w:pPr>
        <w:pStyle w:val="Nincstrkz"/>
        <w:ind w:left="1440" w:firstLine="720"/>
        <w:jc w:val="both"/>
        <w:rPr>
          <w:rFonts w:eastAsia="Arial Unicode MS"/>
          <w:color w:val="auto"/>
          <w:sz w:val="20"/>
          <w:szCs w:val="20"/>
        </w:rPr>
      </w:pPr>
      <w:r w:rsidRPr="00D06734">
        <w:rPr>
          <w:rFonts w:eastAsia="Arial Unicode MS"/>
          <w:color w:val="auto"/>
          <w:sz w:val="20"/>
          <w:szCs w:val="20"/>
        </w:rPr>
        <w:t>- 1:5 scale elevation drawings (min. 2-2 per object)</w:t>
      </w:r>
    </w:p>
    <w:p w14:paraId="591B9858" w14:textId="77777777" w:rsidR="00D06734" w:rsidRPr="00D06734" w:rsidRDefault="00D06734" w:rsidP="00D06734">
      <w:pPr>
        <w:pStyle w:val="Nincstrkz"/>
        <w:ind w:left="1440" w:firstLine="720"/>
        <w:jc w:val="both"/>
        <w:rPr>
          <w:rFonts w:eastAsia="Arial Unicode MS"/>
          <w:color w:val="auto"/>
          <w:sz w:val="20"/>
          <w:szCs w:val="20"/>
        </w:rPr>
      </w:pPr>
      <w:r w:rsidRPr="00D06734">
        <w:rPr>
          <w:rFonts w:eastAsia="Arial Unicode MS"/>
          <w:color w:val="auto"/>
          <w:sz w:val="20"/>
          <w:szCs w:val="20"/>
        </w:rPr>
        <w:t>- 1:2 or 1:1 junction detail - min. 2 pcs.</w:t>
      </w:r>
    </w:p>
    <w:p w14:paraId="12B0548B" w14:textId="77777777" w:rsidR="00D06734" w:rsidRPr="00D06734" w:rsidRDefault="00D06734" w:rsidP="00D06734">
      <w:pPr>
        <w:pStyle w:val="Nincstrkz"/>
        <w:ind w:left="1440" w:firstLine="720"/>
        <w:jc w:val="both"/>
        <w:rPr>
          <w:rFonts w:eastAsia="Arial Unicode MS"/>
          <w:color w:val="auto"/>
          <w:sz w:val="20"/>
          <w:szCs w:val="20"/>
        </w:rPr>
      </w:pPr>
      <w:r w:rsidRPr="00D06734">
        <w:rPr>
          <w:rFonts w:eastAsia="Arial Unicode MS"/>
          <w:color w:val="auto"/>
          <w:sz w:val="20"/>
          <w:szCs w:val="20"/>
        </w:rPr>
        <w:t>- axonometry or exploded axonometry</w:t>
      </w:r>
    </w:p>
    <w:p w14:paraId="11A8138B" w14:textId="77777777" w:rsidR="00D06734" w:rsidRPr="00D06734" w:rsidRDefault="00D06734" w:rsidP="00D06734">
      <w:pPr>
        <w:pStyle w:val="Nincstrkz"/>
        <w:ind w:left="1440" w:firstLine="720"/>
        <w:jc w:val="both"/>
        <w:rPr>
          <w:rFonts w:eastAsia="Arial Unicode MS"/>
          <w:color w:val="auto"/>
          <w:sz w:val="20"/>
          <w:szCs w:val="20"/>
        </w:rPr>
      </w:pPr>
      <w:r w:rsidRPr="00D06734">
        <w:rPr>
          <w:rFonts w:eastAsia="Arial Unicode MS"/>
          <w:color w:val="auto"/>
          <w:sz w:val="20"/>
          <w:szCs w:val="20"/>
        </w:rPr>
        <w:t>- visualizations</w:t>
      </w:r>
    </w:p>
    <w:p w14:paraId="2FAD1758" w14:textId="78027410" w:rsidR="00881AB6" w:rsidRPr="009938C2" w:rsidRDefault="00D06734" w:rsidP="00D06734">
      <w:pPr>
        <w:pStyle w:val="Nincstrkz"/>
        <w:ind w:left="1440" w:firstLine="720"/>
        <w:jc w:val="both"/>
        <w:rPr>
          <w:rFonts w:eastAsia="Arial Unicode MS"/>
          <w:b/>
          <w:bCs/>
          <w:color w:val="2F759F"/>
          <w:sz w:val="20"/>
          <w:szCs w:val="20"/>
        </w:rPr>
      </w:pPr>
      <w:r w:rsidRPr="00D06734">
        <w:rPr>
          <w:rFonts w:eastAsia="Arial Unicode MS"/>
          <w:color w:val="auto"/>
          <w:sz w:val="20"/>
          <w:szCs w:val="20"/>
        </w:rPr>
        <w:t>- brief written description of the concept, structural details and use of materials</w:t>
      </w:r>
      <w:r w:rsidR="00881AB6" w:rsidRPr="009938C2">
        <w:rPr>
          <w:rFonts w:eastAsia="Arial Unicode MS"/>
          <w:b/>
          <w:bCs/>
          <w:color w:val="2F759F"/>
          <w:sz w:val="20"/>
          <w:szCs w:val="20"/>
        </w:rPr>
        <w:tab/>
      </w:r>
    </w:p>
    <w:p w14:paraId="1E65481D" w14:textId="77777777" w:rsidR="00881AB6" w:rsidRPr="009938C2" w:rsidRDefault="00881AB6" w:rsidP="00881AB6">
      <w:pPr>
        <w:pStyle w:val="Nincstrkz"/>
        <w:ind w:left="2160"/>
        <w:jc w:val="both"/>
        <w:rPr>
          <w:rFonts w:eastAsia="Arial Unicode MS"/>
          <w:color w:val="auto"/>
          <w:sz w:val="20"/>
          <w:szCs w:val="20"/>
        </w:rPr>
      </w:pPr>
    </w:p>
    <w:p w14:paraId="2E8C3C67" w14:textId="526DA17A" w:rsidR="00881AB6" w:rsidRPr="009938C2" w:rsidRDefault="00C304F5" w:rsidP="00881AB6">
      <w:pPr>
        <w:pStyle w:val="Nincstrkz"/>
        <w:jc w:val="both"/>
        <w:rPr>
          <w:rFonts w:eastAsia="Arial Unicode MS"/>
          <w:b/>
          <w:bCs/>
          <w:color w:val="2F759F"/>
          <w:sz w:val="20"/>
          <w:szCs w:val="20"/>
          <w:u w:val="single"/>
        </w:rPr>
      </w:pPr>
      <w:r>
        <w:rPr>
          <w:rFonts w:eastAsia="Arial Unicode MS"/>
          <w:b/>
          <w:bCs/>
          <w:color w:val="2F759F"/>
          <w:sz w:val="20"/>
          <w:szCs w:val="20"/>
          <w:u w:val="single"/>
        </w:rPr>
        <w:t>TASK 3.</w:t>
      </w:r>
    </w:p>
    <w:p w14:paraId="54F61A47" w14:textId="77777777" w:rsidR="00881AB6" w:rsidRPr="009938C2" w:rsidRDefault="00881AB6" w:rsidP="00881AB6">
      <w:pPr>
        <w:pStyle w:val="Nincstrkz"/>
        <w:jc w:val="both"/>
        <w:rPr>
          <w:rFonts w:eastAsia="Arial Unicode MS"/>
          <w:b/>
          <w:bCs/>
          <w:color w:val="2F759F"/>
          <w:sz w:val="20"/>
          <w:szCs w:val="20"/>
        </w:rPr>
      </w:pPr>
      <w:r w:rsidRPr="009938C2">
        <w:rPr>
          <w:rFonts w:eastAsia="Arial Unicode MS"/>
          <w:b/>
          <w:bCs/>
          <w:color w:val="2F759F"/>
          <w:sz w:val="20"/>
          <w:szCs w:val="20"/>
        </w:rPr>
        <w:tab/>
      </w:r>
      <w:r w:rsidRPr="009938C2">
        <w:rPr>
          <w:rFonts w:eastAsia="Arial Unicode MS"/>
          <w:b/>
          <w:bCs/>
          <w:color w:val="2F759F"/>
          <w:sz w:val="20"/>
          <w:szCs w:val="20"/>
        </w:rPr>
        <w:tab/>
      </w:r>
    </w:p>
    <w:p w14:paraId="005AEDFD" w14:textId="3815C346" w:rsidR="00881AB6" w:rsidRPr="009938C2" w:rsidRDefault="00445AD4" w:rsidP="00881AB6">
      <w:pPr>
        <w:pStyle w:val="Nincstrkz"/>
        <w:ind w:left="2160" w:hanging="2160"/>
        <w:jc w:val="both"/>
        <w:rPr>
          <w:rFonts w:eastAsia="Arial Unicode MS"/>
          <w:color w:val="auto"/>
          <w:sz w:val="20"/>
          <w:szCs w:val="20"/>
        </w:rPr>
      </w:pPr>
      <w:r w:rsidRPr="009938C2">
        <w:rPr>
          <w:rFonts w:eastAsia="Arial Unicode MS"/>
          <w:color w:val="auto"/>
          <w:sz w:val="20"/>
          <w:szCs w:val="20"/>
        </w:rPr>
        <w:t>teamwork</w:t>
      </w:r>
      <w:r w:rsidR="00881AB6" w:rsidRPr="009938C2">
        <w:rPr>
          <w:rFonts w:eastAsia="Arial Unicode MS"/>
          <w:b/>
          <w:bCs/>
          <w:color w:val="2F759F"/>
          <w:sz w:val="20"/>
          <w:szCs w:val="20"/>
        </w:rPr>
        <w:tab/>
        <w:t>BT:</w:t>
      </w:r>
      <w:r w:rsidR="00881AB6" w:rsidRPr="009938C2">
        <w:rPr>
          <w:rFonts w:eastAsia="Arial Unicode MS"/>
          <w:b/>
          <w:bCs/>
          <w:color w:val="2F759F"/>
          <w:sz w:val="20"/>
          <w:szCs w:val="20"/>
        </w:rPr>
        <w:tab/>
      </w:r>
      <w:r w:rsidR="00CB7B17" w:rsidRPr="00CB7B17">
        <w:rPr>
          <w:rFonts w:eastAsia="Arial Unicode MS"/>
          <w:color w:val="auto"/>
          <w:sz w:val="20"/>
          <w:szCs w:val="20"/>
        </w:rPr>
        <w:t>Create a 1:1 scale furniture junction based on the furniture designed in exercise 2.</w:t>
      </w:r>
    </w:p>
    <w:p w14:paraId="7445904D" w14:textId="77777777" w:rsidR="006A497C" w:rsidRPr="006A497C" w:rsidRDefault="00445AD4" w:rsidP="006A497C">
      <w:pPr>
        <w:pStyle w:val="Nincstrkz"/>
        <w:ind w:left="2160" w:hanging="2160"/>
        <w:jc w:val="both"/>
        <w:rPr>
          <w:rFonts w:eastAsia="Arial Unicode MS"/>
          <w:color w:val="auto"/>
          <w:sz w:val="20"/>
          <w:szCs w:val="20"/>
        </w:rPr>
      </w:pPr>
      <w:r w:rsidRPr="009938C2">
        <w:rPr>
          <w:rFonts w:eastAsia="Arial Unicode MS"/>
          <w:color w:val="auto"/>
          <w:sz w:val="20"/>
          <w:szCs w:val="20"/>
        </w:rPr>
        <w:t>individual task</w:t>
      </w:r>
      <w:r w:rsidR="00881AB6" w:rsidRPr="009938C2">
        <w:rPr>
          <w:rFonts w:eastAsia="Arial Unicode MS"/>
          <w:b/>
          <w:bCs/>
          <w:color w:val="2F759F"/>
          <w:sz w:val="20"/>
          <w:szCs w:val="20"/>
        </w:rPr>
        <w:tab/>
        <w:t xml:space="preserve">BTS: </w:t>
      </w:r>
      <w:r w:rsidR="00881AB6" w:rsidRPr="009938C2">
        <w:rPr>
          <w:rFonts w:eastAsia="Arial Unicode MS"/>
          <w:b/>
          <w:bCs/>
          <w:color w:val="2F759F"/>
          <w:sz w:val="20"/>
          <w:szCs w:val="20"/>
        </w:rPr>
        <w:tab/>
      </w:r>
      <w:r w:rsidR="006A497C" w:rsidRPr="006A497C">
        <w:rPr>
          <w:rFonts w:eastAsia="Arial Unicode MS"/>
          <w:color w:val="auto"/>
          <w:sz w:val="20"/>
          <w:szCs w:val="20"/>
        </w:rPr>
        <w:t>Preparation of the technical design documentation of the built-in furniture in the space assigned in Task 1, presented on 1 50x100 sheet, with the following content requirements:</w:t>
      </w:r>
    </w:p>
    <w:p w14:paraId="2BBDDE73" w14:textId="31D815E6" w:rsidR="006A497C" w:rsidRPr="006A497C" w:rsidRDefault="006A497C" w:rsidP="006A497C">
      <w:pPr>
        <w:pStyle w:val="Nincstrkz"/>
        <w:ind w:left="2160"/>
        <w:jc w:val="both"/>
        <w:rPr>
          <w:rFonts w:eastAsia="Arial Unicode MS"/>
          <w:color w:val="auto"/>
          <w:sz w:val="20"/>
          <w:szCs w:val="20"/>
        </w:rPr>
      </w:pPr>
      <w:r w:rsidRPr="006A497C">
        <w:rPr>
          <w:rFonts w:eastAsia="Arial Unicode MS"/>
          <w:color w:val="auto"/>
          <w:sz w:val="20"/>
          <w:szCs w:val="20"/>
        </w:rPr>
        <w:t>- 1</w:t>
      </w:r>
      <w:r>
        <w:rPr>
          <w:rFonts w:eastAsia="Arial Unicode MS"/>
          <w:color w:val="auto"/>
          <w:sz w:val="20"/>
          <w:szCs w:val="20"/>
        </w:rPr>
        <w:t xml:space="preserve"> pc</w:t>
      </w:r>
      <w:r w:rsidRPr="006A497C">
        <w:rPr>
          <w:rFonts w:eastAsia="Arial Unicode MS"/>
          <w:color w:val="auto"/>
          <w:sz w:val="20"/>
          <w:szCs w:val="20"/>
        </w:rPr>
        <w:t xml:space="preserve"> furniture floorplan at a scale of 1:20 </w:t>
      </w:r>
    </w:p>
    <w:p w14:paraId="2E0B9AA6" w14:textId="186AEB55" w:rsidR="006A497C" w:rsidRPr="006A497C" w:rsidRDefault="006A497C" w:rsidP="006A497C">
      <w:pPr>
        <w:pStyle w:val="Nincstrkz"/>
        <w:ind w:left="2160"/>
        <w:jc w:val="both"/>
        <w:rPr>
          <w:rFonts w:eastAsia="Arial Unicode MS"/>
          <w:color w:val="auto"/>
          <w:sz w:val="20"/>
          <w:szCs w:val="20"/>
        </w:rPr>
      </w:pPr>
      <w:r w:rsidRPr="006A497C">
        <w:rPr>
          <w:rFonts w:eastAsia="Arial Unicode MS"/>
          <w:color w:val="auto"/>
          <w:sz w:val="20"/>
          <w:szCs w:val="20"/>
        </w:rPr>
        <w:t>- 1</w:t>
      </w:r>
      <w:r>
        <w:rPr>
          <w:rFonts w:eastAsia="Arial Unicode MS"/>
          <w:color w:val="auto"/>
          <w:sz w:val="20"/>
          <w:szCs w:val="20"/>
        </w:rPr>
        <w:t xml:space="preserve"> pc</w:t>
      </w:r>
      <w:r w:rsidRPr="006A497C">
        <w:rPr>
          <w:rFonts w:eastAsia="Arial Unicode MS"/>
          <w:color w:val="auto"/>
          <w:sz w:val="20"/>
          <w:szCs w:val="20"/>
        </w:rPr>
        <w:t xml:space="preserve"> 1:20 scale wall elevation</w:t>
      </w:r>
    </w:p>
    <w:p w14:paraId="0E38A6FA" w14:textId="7DDD7971" w:rsidR="006A497C" w:rsidRPr="006A497C" w:rsidRDefault="006A497C" w:rsidP="006A497C">
      <w:pPr>
        <w:pStyle w:val="Nincstrkz"/>
        <w:ind w:left="2160"/>
        <w:jc w:val="both"/>
        <w:rPr>
          <w:rFonts w:eastAsia="Arial Unicode MS"/>
          <w:color w:val="auto"/>
          <w:sz w:val="20"/>
          <w:szCs w:val="20"/>
        </w:rPr>
      </w:pPr>
      <w:r w:rsidRPr="006A497C">
        <w:rPr>
          <w:rFonts w:eastAsia="Arial Unicode MS"/>
          <w:color w:val="auto"/>
          <w:sz w:val="20"/>
          <w:szCs w:val="20"/>
        </w:rPr>
        <w:t>- 1</w:t>
      </w:r>
      <w:r>
        <w:rPr>
          <w:rFonts w:eastAsia="Arial Unicode MS"/>
          <w:color w:val="auto"/>
          <w:sz w:val="20"/>
          <w:szCs w:val="20"/>
        </w:rPr>
        <w:t xml:space="preserve"> pc</w:t>
      </w:r>
      <w:r w:rsidRPr="006A497C">
        <w:rPr>
          <w:rFonts w:eastAsia="Arial Unicode MS"/>
          <w:color w:val="auto"/>
          <w:sz w:val="20"/>
          <w:szCs w:val="20"/>
        </w:rPr>
        <w:t xml:space="preserve"> longitudinal section at a scale of 1:20</w:t>
      </w:r>
    </w:p>
    <w:p w14:paraId="2E6A820A" w14:textId="77777777" w:rsidR="006A497C" w:rsidRPr="006A497C" w:rsidRDefault="006A497C" w:rsidP="006A497C">
      <w:pPr>
        <w:pStyle w:val="Nincstrkz"/>
        <w:ind w:left="2160"/>
        <w:jc w:val="both"/>
        <w:rPr>
          <w:rFonts w:eastAsia="Arial Unicode MS"/>
          <w:color w:val="auto"/>
          <w:sz w:val="20"/>
          <w:szCs w:val="20"/>
        </w:rPr>
      </w:pPr>
      <w:r w:rsidRPr="006A497C">
        <w:rPr>
          <w:rFonts w:eastAsia="Arial Unicode MS"/>
          <w:color w:val="auto"/>
          <w:sz w:val="20"/>
          <w:szCs w:val="20"/>
        </w:rPr>
        <w:t>- 2 cross sections at 1:20 scale</w:t>
      </w:r>
    </w:p>
    <w:p w14:paraId="470B7C78" w14:textId="144274C5" w:rsidR="006A497C" w:rsidRPr="006A497C" w:rsidRDefault="006A497C" w:rsidP="006A497C">
      <w:pPr>
        <w:pStyle w:val="Nincstrkz"/>
        <w:ind w:left="2160"/>
        <w:jc w:val="both"/>
        <w:rPr>
          <w:rFonts w:eastAsia="Arial Unicode MS"/>
          <w:color w:val="auto"/>
          <w:sz w:val="20"/>
          <w:szCs w:val="20"/>
        </w:rPr>
      </w:pPr>
      <w:r w:rsidRPr="006A497C">
        <w:rPr>
          <w:rFonts w:eastAsia="Arial Unicode MS"/>
          <w:color w:val="auto"/>
          <w:sz w:val="20"/>
          <w:szCs w:val="20"/>
        </w:rPr>
        <w:t xml:space="preserve">- 5 pcs 1:1 furniture </w:t>
      </w:r>
      <w:r w:rsidRPr="006A497C">
        <w:rPr>
          <w:rFonts w:eastAsia="Arial Unicode MS"/>
          <w:color w:val="auto"/>
          <w:sz w:val="20"/>
          <w:szCs w:val="20"/>
        </w:rPr>
        <w:t>joint</w:t>
      </w:r>
    </w:p>
    <w:p w14:paraId="1EB2E256" w14:textId="77777777" w:rsidR="006A497C" w:rsidRPr="006A497C" w:rsidRDefault="006A497C" w:rsidP="006A497C">
      <w:pPr>
        <w:pStyle w:val="Nincstrkz"/>
        <w:ind w:left="2160"/>
        <w:jc w:val="both"/>
        <w:rPr>
          <w:rFonts w:eastAsia="Arial Unicode MS"/>
          <w:color w:val="auto"/>
          <w:sz w:val="20"/>
          <w:szCs w:val="20"/>
        </w:rPr>
      </w:pPr>
      <w:r w:rsidRPr="006A497C">
        <w:rPr>
          <w:rFonts w:eastAsia="Arial Unicode MS"/>
          <w:color w:val="auto"/>
          <w:sz w:val="20"/>
          <w:szCs w:val="20"/>
        </w:rPr>
        <w:t>- brief description of the materials used, surface finishes and furniture construction</w:t>
      </w:r>
    </w:p>
    <w:p w14:paraId="48EC5055" w14:textId="4FA1AF72" w:rsidR="00BE47B9" w:rsidRPr="009938C2" w:rsidRDefault="006A497C" w:rsidP="006A497C">
      <w:pPr>
        <w:pStyle w:val="Nincstrkz"/>
        <w:ind w:left="2160"/>
        <w:jc w:val="both"/>
        <w:rPr>
          <w:rFonts w:eastAsia="Helvetica"/>
          <w:color w:val="FF2D21"/>
          <w:sz w:val="20"/>
          <w:szCs w:val="20"/>
          <w:u w:color="FF2D21"/>
        </w:rPr>
      </w:pPr>
      <w:r w:rsidRPr="006A497C">
        <w:rPr>
          <w:rFonts w:eastAsia="Arial Unicode MS"/>
          <w:color w:val="auto"/>
          <w:sz w:val="20"/>
          <w:szCs w:val="20"/>
        </w:rPr>
        <w:t>- 1 visualization</w:t>
      </w:r>
    </w:p>
    <w:p w14:paraId="48EC5056" w14:textId="77777777" w:rsidR="00BE47B9" w:rsidRPr="009938C2" w:rsidRDefault="00BE47B9">
      <w:pPr>
        <w:pStyle w:val="Nincstrkz"/>
        <w:jc w:val="both"/>
        <w:rPr>
          <w:rFonts w:eastAsia="Helvetica"/>
          <w:color w:val="C1A726"/>
          <w:sz w:val="20"/>
          <w:szCs w:val="20"/>
        </w:rPr>
      </w:pPr>
    </w:p>
    <w:p w14:paraId="48EC5057" w14:textId="77777777" w:rsidR="00BE47B9" w:rsidRPr="009938C2" w:rsidRDefault="00BE47B9">
      <w:pPr>
        <w:pStyle w:val="Nincstrkz"/>
        <w:jc w:val="both"/>
        <w:rPr>
          <w:rFonts w:eastAsia="Helvetica"/>
          <w:color w:val="C1A726"/>
          <w:sz w:val="20"/>
          <w:szCs w:val="20"/>
        </w:rPr>
      </w:pPr>
    </w:p>
    <w:p w14:paraId="48EC5152" w14:textId="77777777" w:rsidR="00BE47B9" w:rsidRPr="009938C2" w:rsidRDefault="00BE47B9">
      <w:pPr>
        <w:pStyle w:val="Nincstrkz"/>
        <w:widowControl w:val="0"/>
        <w:jc w:val="both"/>
        <w:rPr>
          <w:rFonts w:eastAsia="Helvetica"/>
          <w:sz w:val="20"/>
          <w:szCs w:val="20"/>
        </w:rPr>
      </w:pPr>
    </w:p>
    <w:p w14:paraId="48EC5153" w14:textId="77777777" w:rsidR="00BE47B9" w:rsidRPr="009938C2" w:rsidRDefault="00BE47B9">
      <w:pPr>
        <w:pStyle w:val="Nincstrkz"/>
        <w:jc w:val="both"/>
        <w:rPr>
          <w:rFonts w:eastAsia="Helvetica"/>
          <w:sz w:val="20"/>
          <w:szCs w:val="20"/>
        </w:rPr>
      </w:pPr>
    </w:p>
    <w:p w14:paraId="48EC5154" w14:textId="77777777" w:rsidR="00BE47B9" w:rsidRPr="009938C2" w:rsidRDefault="00BE47B9">
      <w:pPr>
        <w:pStyle w:val="Nincstrkz"/>
        <w:jc w:val="both"/>
        <w:rPr>
          <w:rFonts w:eastAsia="Helvetica"/>
          <w:sz w:val="20"/>
          <w:szCs w:val="20"/>
        </w:rPr>
      </w:pPr>
    </w:p>
    <w:p w14:paraId="48EC5155" w14:textId="77777777" w:rsidR="00BE47B9" w:rsidRPr="009938C2" w:rsidRDefault="00BE47B9">
      <w:pPr>
        <w:pStyle w:val="Nincstrkz"/>
        <w:jc w:val="both"/>
        <w:rPr>
          <w:rFonts w:eastAsia="Helvetica"/>
          <w:sz w:val="20"/>
          <w:szCs w:val="20"/>
        </w:rPr>
      </w:pPr>
    </w:p>
    <w:p w14:paraId="48EC5156" w14:textId="212ED425" w:rsidR="00BE47B9" w:rsidRPr="009938C2" w:rsidRDefault="001E3899">
      <w:pPr>
        <w:pStyle w:val="Nincstrkz"/>
        <w:jc w:val="both"/>
        <w:rPr>
          <w:rFonts w:eastAsia="Helvetica"/>
          <w:sz w:val="20"/>
          <w:szCs w:val="20"/>
        </w:rPr>
      </w:pPr>
      <w:r w:rsidRPr="009938C2">
        <w:rPr>
          <w:rFonts w:eastAsia="Helvetica"/>
          <w:sz w:val="20"/>
          <w:szCs w:val="20"/>
        </w:rPr>
        <w:tab/>
      </w:r>
      <w:r w:rsidRPr="009938C2">
        <w:rPr>
          <w:rFonts w:eastAsia="Helvetica"/>
          <w:sz w:val="20"/>
          <w:szCs w:val="20"/>
        </w:rPr>
        <w:tab/>
      </w:r>
      <w:r w:rsidRPr="009938C2">
        <w:rPr>
          <w:rFonts w:eastAsia="Helvetica"/>
          <w:sz w:val="20"/>
          <w:szCs w:val="20"/>
        </w:rPr>
        <w:tab/>
      </w:r>
      <w:r w:rsidRPr="009938C2">
        <w:rPr>
          <w:rFonts w:eastAsia="Helvetica"/>
          <w:sz w:val="20"/>
          <w:szCs w:val="20"/>
        </w:rPr>
        <w:tab/>
      </w:r>
      <w:r w:rsidRPr="009938C2">
        <w:rPr>
          <w:rFonts w:eastAsia="Helvetica"/>
          <w:sz w:val="20"/>
          <w:szCs w:val="20"/>
        </w:rPr>
        <w:tab/>
      </w:r>
      <w:r w:rsidRPr="009938C2">
        <w:rPr>
          <w:rFonts w:eastAsia="Helvetica"/>
          <w:sz w:val="20"/>
          <w:szCs w:val="20"/>
        </w:rPr>
        <w:tab/>
      </w:r>
      <w:r w:rsidRPr="009938C2">
        <w:rPr>
          <w:rFonts w:eastAsia="Helvetica"/>
          <w:sz w:val="20"/>
          <w:szCs w:val="20"/>
        </w:rPr>
        <w:tab/>
        <w:t>…………………………………</w:t>
      </w:r>
    </w:p>
    <w:p w14:paraId="38C3EFE5" w14:textId="0C85EFF0" w:rsidR="00391440" w:rsidRPr="009938C2" w:rsidRDefault="00022537" w:rsidP="00391440">
      <w:pPr>
        <w:pStyle w:val="Nincstrkz"/>
        <w:tabs>
          <w:tab w:val="left" w:pos="5954"/>
        </w:tabs>
        <w:jc w:val="both"/>
        <w:rPr>
          <w:rStyle w:val="Ninguno"/>
          <w:rFonts w:eastAsia="Helvetica"/>
          <w:sz w:val="20"/>
          <w:szCs w:val="20"/>
        </w:rPr>
      </w:pPr>
      <w:r w:rsidRPr="009938C2">
        <w:rPr>
          <w:rStyle w:val="Ninguno"/>
          <w:rFonts w:eastAsia="Helvetica"/>
          <w:sz w:val="20"/>
          <w:szCs w:val="20"/>
        </w:rPr>
        <w:tab/>
      </w:r>
      <w:r w:rsidR="00391440" w:rsidRPr="009938C2">
        <w:rPr>
          <w:rStyle w:val="Ninguno"/>
          <w:rFonts w:eastAsia="Helvetica"/>
          <w:sz w:val="20"/>
          <w:szCs w:val="20"/>
        </w:rPr>
        <w:t xml:space="preserve"> </w:t>
      </w:r>
      <w:r w:rsidR="00C304F5">
        <w:rPr>
          <w:rStyle w:val="Ninguno"/>
          <w:rFonts w:eastAsia="Helvetica"/>
          <w:sz w:val="20"/>
          <w:szCs w:val="20"/>
        </w:rPr>
        <w:t>Kata VARJU</w:t>
      </w:r>
    </w:p>
    <w:p w14:paraId="4FD6EB99" w14:textId="01F9F14D" w:rsidR="00391440" w:rsidRPr="009938C2" w:rsidRDefault="00C304F5" w:rsidP="00C304F5">
      <w:pPr>
        <w:pStyle w:val="Nincstrkz"/>
        <w:tabs>
          <w:tab w:val="left" w:pos="5387"/>
          <w:tab w:val="left" w:pos="6096"/>
        </w:tabs>
        <w:jc w:val="both"/>
        <w:rPr>
          <w:rStyle w:val="Ninguno"/>
          <w:rFonts w:eastAsia="Helvetica"/>
          <w:sz w:val="20"/>
          <w:szCs w:val="20"/>
        </w:rPr>
      </w:pPr>
      <w:r>
        <w:rPr>
          <w:rStyle w:val="Ninguno"/>
          <w:rFonts w:eastAsia="Helvetica"/>
          <w:sz w:val="20"/>
          <w:szCs w:val="20"/>
        </w:rPr>
        <w:tab/>
      </w:r>
      <w:r w:rsidR="006A497C">
        <w:rPr>
          <w:rStyle w:val="Ninguno"/>
          <w:rFonts w:eastAsia="Helvetica"/>
          <w:sz w:val="20"/>
          <w:szCs w:val="20"/>
        </w:rPr>
        <w:t xml:space="preserve">operative </w:t>
      </w:r>
      <w:r w:rsidR="00391440" w:rsidRPr="009938C2">
        <w:rPr>
          <w:rStyle w:val="Ninguno"/>
          <w:rFonts w:eastAsia="Helvetica"/>
          <w:sz w:val="20"/>
          <w:szCs w:val="20"/>
        </w:rPr>
        <w:t>course director</w:t>
      </w:r>
    </w:p>
    <w:p w14:paraId="48EC5159" w14:textId="03192A65" w:rsidR="00BE47B9" w:rsidRDefault="00022537" w:rsidP="00391440">
      <w:pPr>
        <w:pStyle w:val="Nincstrkz"/>
        <w:tabs>
          <w:tab w:val="left" w:pos="5670"/>
        </w:tabs>
        <w:jc w:val="both"/>
        <w:rPr>
          <w:rStyle w:val="Ninguno"/>
          <w:sz w:val="20"/>
          <w:szCs w:val="20"/>
        </w:rPr>
      </w:pPr>
      <w:r w:rsidRPr="009938C2">
        <w:rPr>
          <w:rStyle w:val="Ninguno"/>
          <w:sz w:val="20"/>
          <w:szCs w:val="20"/>
        </w:rPr>
        <w:t xml:space="preserve"> </w:t>
      </w:r>
    </w:p>
    <w:p w14:paraId="3E0A64A7" w14:textId="77777777" w:rsidR="00C304F5" w:rsidRDefault="00C304F5" w:rsidP="00391440">
      <w:pPr>
        <w:pStyle w:val="Nincstrkz"/>
        <w:tabs>
          <w:tab w:val="left" w:pos="5670"/>
        </w:tabs>
        <w:jc w:val="both"/>
        <w:rPr>
          <w:rStyle w:val="Ninguno"/>
          <w:sz w:val="20"/>
          <w:szCs w:val="20"/>
        </w:rPr>
      </w:pPr>
    </w:p>
    <w:p w14:paraId="1472B8A9" w14:textId="77777777" w:rsidR="00C304F5" w:rsidRDefault="00C304F5" w:rsidP="00391440">
      <w:pPr>
        <w:pStyle w:val="Nincstrkz"/>
        <w:tabs>
          <w:tab w:val="left" w:pos="5670"/>
        </w:tabs>
        <w:jc w:val="both"/>
        <w:rPr>
          <w:rStyle w:val="Ninguno"/>
          <w:sz w:val="20"/>
          <w:szCs w:val="20"/>
        </w:rPr>
      </w:pPr>
    </w:p>
    <w:p w14:paraId="274B05FA" w14:textId="77777777" w:rsidR="00C304F5" w:rsidRPr="009938C2" w:rsidRDefault="00C304F5" w:rsidP="00391440">
      <w:pPr>
        <w:pStyle w:val="Nincstrkz"/>
        <w:tabs>
          <w:tab w:val="left" w:pos="5670"/>
        </w:tabs>
        <w:jc w:val="both"/>
        <w:rPr>
          <w:rStyle w:val="Ninguno"/>
          <w:rFonts w:eastAsia="Helvetica"/>
          <w:sz w:val="20"/>
          <w:szCs w:val="20"/>
        </w:rPr>
      </w:pPr>
    </w:p>
    <w:p w14:paraId="48EC515A" w14:textId="79DA6B6C" w:rsidR="00BE47B9" w:rsidRPr="009938C2" w:rsidRDefault="00022537">
      <w:pPr>
        <w:pStyle w:val="Nincstrkz"/>
        <w:jc w:val="both"/>
        <w:rPr>
          <w:sz w:val="20"/>
          <w:szCs w:val="20"/>
        </w:rPr>
      </w:pPr>
      <w:r w:rsidRPr="009938C2">
        <w:rPr>
          <w:rStyle w:val="Ninguno"/>
          <w:sz w:val="20"/>
          <w:szCs w:val="20"/>
        </w:rPr>
        <w:t xml:space="preserve">Pécs, </w:t>
      </w:r>
      <w:r w:rsidR="00391440" w:rsidRPr="009938C2">
        <w:rPr>
          <w:rStyle w:val="Ninguno"/>
          <w:sz w:val="20"/>
          <w:szCs w:val="20"/>
        </w:rPr>
        <w:t>05/09/2023</w:t>
      </w:r>
    </w:p>
    <w:sectPr w:rsidR="00BE47B9" w:rsidRPr="009938C2">
      <w:headerReference w:type="default" r:id="rId14"/>
      <w:footerReference w:type="default" r:id="rId15"/>
      <w:pgSz w:w="11900" w:h="16840"/>
      <w:pgMar w:top="993" w:right="1418" w:bottom="709"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C5165" w14:textId="77777777" w:rsidR="00022537" w:rsidRDefault="00022537">
      <w:r>
        <w:separator/>
      </w:r>
    </w:p>
  </w:endnote>
  <w:endnote w:type="continuationSeparator" w:id="0">
    <w:p w14:paraId="48EC5167" w14:textId="77777777" w:rsidR="00022537" w:rsidRDefault="0002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roman"/>
    <w:pitch w:val="default"/>
  </w:font>
  <w:font w:name="Helvetica">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C515F" w14:textId="77777777" w:rsidR="00BE47B9" w:rsidRDefault="00BE47B9">
    <w:pPr>
      <w:pStyle w:val="BodyA"/>
      <w:spacing w:after="0" w:line="240" w:lineRule="auto"/>
      <w:rPr>
        <w:rStyle w:val="Ninguno"/>
        <w:sz w:val="16"/>
        <w:szCs w:val="16"/>
      </w:rPr>
    </w:pPr>
  </w:p>
  <w:p w14:paraId="48EC5160" w14:textId="76230D4B" w:rsidR="00BE47B9" w:rsidRDefault="00022537">
    <w:pPr>
      <w:pStyle w:val="BodyA"/>
      <w:spacing w:after="0" w:line="240" w:lineRule="auto"/>
    </w:pPr>
    <w:r>
      <w:rPr>
        <w:rStyle w:val="Ninguno"/>
        <w:sz w:val="16"/>
        <w:szCs w:val="16"/>
      </w:rPr>
      <w:t>University of Pécs</w:t>
    </w:r>
    <w:r>
      <w:rPr>
        <w:rStyle w:val="Ninguno"/>
        <w:b/>
        <w:bCs/>
        <w:sz w:val="16"/>
        <w:szCs w:val="16"/>
      </w:rPr>
      <w:t xml:space="preserve"> </w:t>
    </w:r>
    <w:r>
      <w:rPr>
        <w:rStyle w:val="Ninguno"/>
        <w:b/>
        <w:bCs/>
        <w:sz w:val="16"/>
        <w:szCs w:val="16"/>
      </w:rPr>
      <w:br/>
      <w:t xml:space="preserve">Faculty of Engineering and IT </w:t>
    </w:r>
    <w:r>
      <w:rPr>
        <w:rStyle w:val="Ninguno"/>
        <w:sz w:val="16"/>
        <w:szCs w:val="16"/>
      </w:rPr>
      <w:t>– Institute of Architecture</w:t>
    </w:r>
    <w:r>
      <w:rPr>
        <w:rStyle w:val="Ninguno"/>
        <w:b/>
        <w:bCs/>
        <w:color w:val="808080"/>
        <w:sz w:val="16"/>
        <w:szCs w:val="16"/>
        <w:u w:color="808080"/>
      </w:rPr>
      <w:br/>
    </w:r>
    <w:r>
      <w:rPr>
        <w:rStyle w:val="Ninguno"/>
        <w:b/>
        <w:bCs/>
        <w:color w:val="499BC9"/>
        <w:sz w:val="14"/>
        <w:szCs w:val="14"/>
        <w:u w:color="499BC9"/>
        <w:lang w:val="de-DE"/>
      </w:rPr>
      <w:t>H-7624 P</w:t>
    </w:r>
    <w:proofErr w:type="spellStart"/>
    <w:r>
      <w:rPr>
        <w:rStyle w:val="Ninguno"/>
        <w:b/>
        <w:bCs/>
        <w:color w:val="499BC9"/>
        <w:sz w:val="14"/>
        <w:szCs w:val="14"/>
        <w:u w:color="499BC9"/>
      </w:rPr>
      <w:t>écs</w:t>
    </w:r>
    <w:proofErr w:type="spellEnd"/>
    <w:r>
      <w:rPr>
        <w:rStyle w:val="Ninguno"/>
        <w:b/>
        <w:bCs/>
        <w:color w:val="499BC9"/>
        <w:sz w:val="14"/>
        <w:szCs w:val="14"/>
        <w:u w:color="499BC9"/>
      </w:rPr>
      <w:t xml:space="preserve">, Boszorkány str. 2. </w:t>
    </w:r>
    <w:proofErr w:type="gramStart"/>
    <w:r>
      <w:rPr>
        <w:rStyle w:val="Ninguno"/>
        <w:b/>
        <w:bCs/>
        <w:color w:val="499BC9"/>
        <w:sz w:val="14"/>
        <w:szCs w:val="14"/>
        <w:u w:color="499BC9"/>
      </w:rPr>
      <w:t>|  phone</w:t>
    </w:r>
    <w:proofErr w:type="gramEnd"/>
    <w:r>
      <w:rPr>
        <w:rStyle w:val="Ninguno"/>
        <w:b/>
        <w:bCs/>
        <w:color w:val="499BC9"/>
        <w:sz w:val="14"/>
        <w:szCs w:val="14"/>
        <w:u w:color="499BC9"/>
      </w:rPr>
      <w:t xml:space="preserve">: +36 72 501 500/23769 |  </w:t>
    </w:r>
    <w:proofErr w:type="spellStart"/>
    <w:r>
      <w:rPr>
        <w:rStyle w:val="Ninguno"/>
        <w:b/>
        <w:bCs/>
        <w:color w:val="499BC9"/>
        <w:sz w:val="14"/>
        <w:szCs w:val="14"/>
        <w:u w:color="499BC9"/>
        <w:lang w:val="de-DE"/>
      </w:rPr>
      <w:t>e-mail</w:t>
    </w:r>
    <w:proofErr w:type="spellEnd"/>
    <w:r>
      <w:rPr>
        <w:rStyle w:val="Ninguno"/>
        <w:b/>
        <w:bCs/>
        <w:color w:val="499BC9"/>
        <w:sz w:val="14"/>
        <w:szCs w:val="14"/>
        <w:u w:color="499BC9"/>
        <w:lang w:val="de-DE"/>
      </w:rPr>
      <w:t xml:space="preserve">: </w:t>
    </w:r>
    <w:r>
      <w:rPr>
        <w:rStyle w:val="Enlace"/>
        <w:b/>
        <w:bCs/>
        <w:color w:val="499BC9"/>
        <w:sz w:val="14"/>
        <w:szCs w:val="14"/>
        <w:u w:val="none" w:color="499BC9"/>
      </w:rPr>
      <w:t xml:space="preserve">epitesz@mik.pte.hu </w:t>
    </w:r>
    <w:r>
      <w:rPr>
        <w:rStyle w:val="Ninguno"/>
        <w:b/>
        <w:bCs/>
        <w:color w:val="499BC9"/>
        <w:sz w:val="14"/>
        <w:szCs w:val="14"/>
        <w:u w:color="499BC9"/>
      </w:rPr>
      <w:t xml:space="preserve"> | </w:t>
    </w:r>
    <w:r>
      <w:rPr>
        <w:rStyle w:val="Enlace"/>
        <w:b/>
        <w:bCs/>
        <w:color w:val="499BC9"/>
        <w:sz w:val="14"/>
        <w:szCs w:val="14"/>
        <w:u w:val="none" w:color="499BC9"/>
      </w:rPr>
      <w:t xml:space="preserve">  </w:t>
    </w:r>
    <w:hyperlink r:id="rId1" w:history="1">
      <w:r>
        <w:rPr>
          <w:rStyle w:val="Hyperlink0"/>
          <w:lang w:val="de-DE"/>
        </w:rPr>
        <w:t>http://mik.pte.hu</w:t>
      </w:r>
    </w:hyperlink>
    <w:r>
      <w:rPr>
        <w:rStyle w:val="Ninguno"/>
        <w:rFonts w:ascii="Trebuchet MS" w:eastAsia="Trebuchet MS" w:hAnsi="Trebuchet MS" w:cs="Trebuchet MS"/>
        <w:color w:val="0000FF"/>
        <w:sz w:val="14"/>
        <w:szCs w:val="14"/>
        <w:u w:color="0000FF"/>
      </w:rPr>
      <w:tab/>
    </w:r>
    <w:r>
      <w:rPr>
        <w:rStyle w:val="Ninguno"/>
        <w:rFonts w:ascii="Trebuchet MS" w:eastAsia="Trebuchet MS" w:hAnsi="Trebuchet MS" w:cs="Trebuchet MS"/>
        <w:color w:val="0000FF"/>
        <w:sz w:val="14"/>
        <w:szCs w:val="14"/>
        <w:u w:color="0000FF"/>
      </w:rPr>
      <w:tab/>
    </w:r>
    <w:r>
      <w:rPr>
        <w:rStyle w:val="Ninguno"/>
        <w:rFonts w:ascii="Trebuchet MS" w:eastAsia="Trebuchet MS" w:hAnsi="Trebuchet MS" w:cs="Trebuchet MS"/>
        <w:sz w:val="14"/>
        <w:szCs w:val="14"/>
      </w:rPr>
      <w:fldChar w:fldCharType="begin"/>
    </w:r>
    <w:r>
      <w:rPr>
        <w:rStyle w:val="Ninguno"/>
        <w:rFonts w:ascii="Trebuchet MS" w:eastAsia="Trebuchet MS" w:hAnsi="Trebuchet MS" w:cs="Trebuchet MS"/>
        <w:sz w:val="14"/>
        <w:szCs w:val="14"/>
      </w:rPr>
      <w:instrText xml:space="preserve"> PAGE </w:instrText>
    </w:r>
    <w:r>
      <w:rPr>
        <w:rStyle w:val="Ninguno"/>
        <w:rFonts w:ascii="Trebuchet MS" w:eastAsia="Trebuchet MS" w:hAnsi="Trebuchet MS" w:cs="Trebuchet MS"/>
        <w:sz w:val="14"/>
        <w:szCs w:val="14"/>
      </w:rPr>
      <w:fldChar w:fldCharType="separate"/>
    </w:r>
    <w:r w:rsidR="00133C27">
      <w:rPr>
        <w:rStyle w:val="Ninguno"/>
        <w:rFonts w:ascii="Trebuchet MS" w:eastAsia="Trebuchet MS" w:hAnsi="Trebuchet MS" w:cs="Trebuchet MS"/>
        <w:noProof/>
        <w:sz w:val="14"/>
        <w:szCs w:val="14"/>
      </w:rPr>
      <w:t>1</w:t>
    </w:r>
    <w:r>
      <w:rPr>
        <w:rStyle w:val="Ninguno"/>
        <w:rFonts w:ascii="Trebuchet MS" w:eastAsia="Trebuchet MS" w:hAnsi="Trebuchet MS" w:cs="Trebuchet M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C5161" w14:textId="77777777" w:rsidR="00022537" w:rsidRDefault="00022537">
      <w:r>
        <w:separator/>
      </w:r>
    </w:p>
  </w:footnote>
  <w:footnote w:type="continuationSeparator" w:id="0">
    <w:p w14:paraId="48EC5163" w14:textId="77777777" w:rsidR="00022537" w:rsidRDefault="00022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C515B" w14:textId="2B84A146" w:rsidR="00BE47B9" w:rsidRDefault="00022537">
    <w:pPr>
      <w:pStyle w:val="TEMATIKAFEJLC-LBLC"/>
      <w:rPr>
        <w:color w:val="535353"/>
      </w:rPr>
    </w:pPr>
    <w:r>
      <w:rPr>
        <w:rStyle w:val="Ninguno"/>
        <w:color w:val="535353"/>
        <w:u w:color="FF0000"/>
      </w:rPr>
      <w:t>Architecture M</w:t>
    </w:r>
    <w:r>
      <w:rPr>
        <w:rStyle w:val="Ninguno"/>
        <w:color w:val="535353"/>
        <w:u w:color="FF0000"/>
        <w:lang w:val="es-ES_tradnl"/>
      </w:rPr>
      <w:t>A</w:t>
    </w:r>
    <w:r>
      <w:rPr>
        <w:rStyle w:val="Ninguno"/>
        <w:color w:val="535353"/>
        <w:u w:color="FF0000"/>
      </w:rPr>
      <w:t xml:space="preserve">, </w:t>
    </w:r>
    <w:r>
      <w:rPr>
        <w:rStyle w:val="Ninguno"/>
        <w:color w:val="535353"/>
        <w:u w:color="FF0000"/>
        <w:lang w:val="es-ES_tradnl"/>
      </w:rPr>
      <w:t>Furniture and Object Design</w:t>
    </w:r>
    <w:r w:rsidR="004A4092" w:rsidRPr="004A4092">
      <w:rPr>
        <w:color w:val="535353"/>
      </w:rPr>
      <w:t xml:space="preserve"> </w:t>
    </w:r>
    <w:r w:rsidR="004A4092">
      <w:rPr>
        <w:color w:val="535353"/>
      </w:rPr>
      <w:tab/>
    </w:r>
    <w:r w:rsidR="004A4092">
      <w:rPr>
        <w:color w:val="535353"/>
      </w:rPr>
      <w:tab/>
      <w:t>course syllabus</w:t>
    </w:r>
  </w:p>
  <w:p w14:paraId="48EC515C" w14:textId="06AAE56E" w:rsidR="00BE47B9" w:rsidRDefault="00022537">
    <w:pPr>
      <w:pStyle w:val="TEMATIKAFEJLC-LBLC"/>
      <w:rPr>
        <w:color w:val="535353"/>
      </w:rPr>
    </w:pPr>
    <w:r>
      <w:rPr>
        <w:color w:val="535353"/>
      </w:rPr>
      <w:t>Course name:</w:t>
    </w:r>
    <w:r>
      <w:rPr>
        <w:color w:val="535353"/>
        <w:lang w:val="es-ES_tradnl"/>
      </w:rPr>
      <w:t xml:space="preserve"> Furniture and Object Design Studio, Furniture and Object Design</w:t>
    </w:r>
    <w:r>
      <w:rPr>
        <w:color w:val="535353"/>
      </w:rPr>
      <w:tab/>
    </w:r>
  </w:p>
  <w:p w14:paraId="48EC515D" w14:textId="0466D2CB" w:rsidR="00BE47B9" w:rsidRDefault="00022537">
    <w:pPr>
      <w:pStyle w:val="TEMATIKAFEJLC-LBLC"/>
      <w:rPr>
        <w:color w:val="535353"/>
      </w:rPr>
    </w:pPr>
    <w:r>
      <w:rPr>
        <w:color w:val="535353"/>
      </w:rPr>
      <w:t>Course code:</w:t>
    </w:r>
    <w:r>
      <w:rPr>
        <w:color w:val="535353"/>
        <w:lang w:val="es-ES_tradnl"/>
      </w:rPr>
      <w:t xml:space="preserve"> EPM023AN-GY-01, EPE237AN-LA-01</w:t>
    </w:r>
    <w:r w:rsidR="004A4092" w:rsidRPr="004A4092">
      <w:rPr>
        <w:color w:val="535353"/>
      </w:rPr>
      <w:t xml:space="preserve"> </w:t>
    </w:r>
    <w:r w:rsidR="004A4092">
      <w:rPr>
        <w:color w:val="535353"/>
      </w:rPr>
      <w:tab/>
    </w:r>
    <w:r w:rsidR="004A4092">
      <w:rPr>
        <w:color w:val="535353"/>
      </w:rPr>
      <w:tab/>
    </w:r>
    <w:r w:rsidR="00E721B5" w:rsidRPr="00060B39">
      <w:rPr>
        <w:color w:val="535353"/>
        <w:lang w:val="hu-HU"/>
      </w:rPr>
      <w:t>EPM023</w:t>
    </w:r>
    <w:r w:rsidR="00E721B5" w:rsidRPr="00060B39">
      <w:rPr>
        <w:rStyle w:val="Ninguno"/>
        <w:color w:val="535353"/>
        <w:u w:color="FF0000"/>
        <w:lang w:val="hu-HU"/>
      </w:rPr>
      <w:t xml:space="preserve">, </w:t>
    </w:r>
    <w:proofErr w:type="spellStart"/>
    <w:r w:rsidR="00E721B5">
      <w:rPr>
        <w:rStyle w:val="Ninguno"/>
        <w:color w:val="535353"/>
        <w:u w:color="FF0000"/>
        <w:lang w:val="hu-HU"/>
      </w:rPr>
      <w:t>thur</w:t>
    </w:r>
    <w:proofErr w:type="spellEnd"/>
    <w:r w:rsidR="00E721B5" w:rsidRPr="00060B39">
      <w:rPr>
        <w:rStyle w:val="Ninguno"/>
        <w:color w:val="535353"/>
        <w:u w:color="FF0000"/>
        <w:lang w:val="hu-HU"/>
      </w:rPr>
      <w:t xml:space="preserve"> 9.30</w:t>
    </w:r>
    <w:r w:rsidR="008038E3">
      <w:rPr>
        <w:rStyle w:val="Ninguno"/>
        <w:color w:val="535353"/>
        <w:u w:color="FF0000"/>
        <w:lang w:val="hu-HU"/>
      </w:rPr>
      <w:t>am</w:t>
    </w:r>
    <w:r w:rsidR="00E721B5" w:rsidRPr="00060B39">
      <w:rPr>
        <w:rStyle w:val="Ninguno"/>
        <w:color w:val="535353"/>
        <w:u w:color="FF0000"/>
        <w:lang w:val="hu-HU"/>
      </w:rPr>
      <w:t>-12.45</w:t>
    </w:r>
    <w:r w:rsidR="008038E3">
      <w:rPr>
        <w:rStyle w:val="Ninguno"/>
        <w:color w:val="535353"/>
        <w:u w:color="FF0000"/>
        <w:lang w:val="hu-HU"/>
      </w:rPr>
      <w:t>pm</w:t>
    </w:r>
    <w:r w:rsidR="00E721B5" w:rsidRPr="00060B39">
      <w:rPr>
        <w:color w:val="535353"/>
        <w:lang w:val="hu-HU"/>
      </w:rPr>
      <w:t xml:space="preserve"> </w:t>
    </w:r>
    <w:r w:rsidR="006123FC">
      <w:rPr>
        <w:color w:val="535353"/>
        <w:lang w:val="hu-HU"/>
      </w:rPr>
      <w:t>L</w:t>
    </w:r>
    <w:proofErr w:type="spellStart"/>
    <w:r w:rsidR="004A4092">
      <w:rPr>
        <w:color w:val="535353"/>
      </w:rPr>
      <w:t>ocation</w:t>
    </w:r>
    <w:proofErr w:type="spellEnd"/>
    <w:r w:rsidR="004A4092">
      <w:rPr>
        <w:color w:val="535353"/>
      </w:rPr>
      <w:t xml:space="preserve">: </w:t>
    </w:r>
    <w:r w:rsidR="004A4092">
      <w:rPr>
        <w:rStyle w:val="Ninguno"/>
        <w:color w:val="535353"/>
        <w:u w:color="FF0000"/>
      </w:rPr>
      <w:t>PTE MIK</w:t>
    </w:r>
    <w:r w:rsidR="006123FC">
      <w:rPr>
        <w:rStyle w:val="Ninguno"/>
        <w:color w:val="535353"/>
        <w:u w:color="FF0000"/>
      </w:rPr>
      <w:t xml:space="preserve"> </w:t>
    </w:r>
    <w:r w:rsidR="006123FC" w:rsidRPr="00060B39">
      <w:rPr>
        <w:rStyle w:val="Ninguno"/>
        <w:color w:val="535353"/>
        <w:u w:color="FF0000"/>
        <w:lang w:val="hu-HU"/>
      </w:rPr>
      <w:t>A008</w:t>
    </w:r>
  </w:p>
  <w:p w14:paraId="48EC515E" w14:textId="4D461190" w:rsidR="00BE47B9" w:rsidRDefault="00022537">
    <w:pPr>
      <w:pStyle w:val="TEMATIKAFEJLC-LBLC"/>
    </w:pPr>
    <w:r>
      <w:rPr>
        <w:color w:val="535353"/>
      </w:rPr>
      <w:t xml:space="preserve">Semester: </w:t>
    </w:r>
    <w:r>
      <w:rPr>
        <w:rStyle w:val="Ninguno"/>
        <w:color w:val="535353"/>
        <w:u w:color="FF0000"/>
        <w:lang w:val="es-ES_tradnl"/>
      </w:rPr>
      <w:t xml:space="preserve">Autumn </w:t>
    </w:r>
    <w:r>
      <w:rPr>
        <w:color w:val="535353"/>
      </w:rPr>
      <w:tab/>
    </w:r>
    <w:r>
      <w:rPr>
        <w:color w:val="535353"/>
      </w:rPr>
      <w:tab/>
    </w:r>
    <w:r w:rsidR="00EA4FF5" w:rsidRPr="00060B39">
      <w:rPr>
        <w:color w:val="535353"/>
        <w:lang w:val="hu-HU"/>
      </w:rPr>
      <w:t xml:space="preserve">EPE237-LA-01, </w:t>
    </w:r>
    <w:proofErr w:type="spellStart"/>
    <w:r w:rsidR="006A5EBD">
      <w:rPr>
        <w:color w:val="535353"/>
        <w:lang w:val="hu-HU"/>
      </w:rPr>
      <w:t>thur</w:t>
    </w:r>
    <w:proofErr w:type="spellEnd"/>
    <w:r w:rsidR="00EA4FF5" w:rsidRPr="00060B39">
      <w:rPr>
        <w:color w:val="535353"/>
        <w:lang w:val="hu-HU"/>
      </w:rPr>
      <w:t xml:space="preserve"> </w:t>
    </w:r>
    <w:r w:rsidR="006A5EBD">
      <w:rPr>
        <w:color w:val="535353"/>
        <w:lang w:val="hu-HU"/>
      </w:rPr>
      <w:t>1</w:t>
    </w:r>
    <w:r w:rsidR="00EA4FF5" w:rsidRPr="00060B39">
      <w:rPr>
        <w:color w:val="535353"/>
        <w:lang w:val="hu-HU"/>
      </w:rPr>
      <w:t>.15</w:t>
    </w:r>
    <w:r w:rsidR="006A5EBD">
      <w:rPr>
        <w:color w:val="535353"/>
        <w:lang w:val="hu-HU"/>
      </w:rPr>
      <w:t>pm</w:t>
    </w:r>
    <w:r w:rsidR="00EA4FF5" w:rsidRPr="00060B39">
      <w:rPr>
        <w:color w:val="535353"/>
        <w:lang w:val="hu-HU"/>
      </w:rPr>
      <w:t>-</w:t>
    </w:r>
    <w:r w:rsidR="006A5EBD">
      <w:rPr>
        <w:color w:val="535353"/>
        <w:lang w:val="hu-HU"/>
      </w:rPr>
      <w:t>2</w:t>
    </w:r>
    <w:r w:rsidR="00EA4FF5" w:rsidRPr="00060B39">
      <w:rPr>
        <w:color w:val="535353"/>
        <w:lang w:val="hu-HU"/>
      </w:rPr>
      <w:t>.</w:t>
    </w:r>
    <w:r w:rsidR="006A5EBD">
      <w:rPr>
        <w:color w:val="535353"/>
        <w:lang w:val="hu-HU"/>
      </w:rPr>
      <w:t>45pm</w:t>
    </w:r>
    <w:r w:rsidR="00EA4FF5" w:rsidRPr="00060B39">
      <w:rPr>
        <w:color w:val="535353"/>
        <w:lang w:val="hu-HU"/>
      </w:rPr>
      <w:t xml:space="preserve"> </w:t>
    </w:r>
    <w:r>
      <w:rPr>
        <w:color w:val="535353"/>
      </w:rPr>
      <w:t xml:space="preserve">Location: </w:t>
    </w:r>
    <w:r>
      <w:rPr>
        <w:rStyle w:val="Ninguno"/>
        <w:color w:val="535353"/>
        <w:u w:color="FF0000"/>
      </w:rPr>
      <w:t>PTE MIK</w:t>
    </w:r>
    <w:r w:rsidR="006A5EBD">
      <w:rPr>
        <w:rStyle w:val="Ninguno"/>
        <w:color w:val="535353"/>
        <w:u w:color="FF0000"/>
      </w:rPr>
      <w:t xml:space="preserve"> </w:t>
    </w:r>
    <w:r w:rsidR="006A5EBD" w:rsidRPr="00060B39">
      <w:rPr>
        <w:rStyle w:val="Ninguno"/>
        <w:color w:val="535353"/>
        <w:u w:color="FF0000"/>
        <w:lang w:val="hu-HU"/>
      </w:rPr>
      <w:t>C0027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9" type="#_x0000_t75" style="width:24pt;height:24.85pt;visibility:visible" o:bullet="t">
        <v:imagedata r:id="rId1" o:title="bullet_blackmetal-black"/>
      </v:shape>
    </w:pict>
  </w:numPicBullet>
  <w:abstractNum w:abstractNumId="0" w15:restartNumberingAfterBreak="0">
    <w:nsid w:val="6CCA5E41"/>
    <w:multiLevelType w:val="hybridMultilevel"/>
    <w:tmpl w:val="48E8706A"/>
    <w:lvl w:ilvl="0" w:tplc="F502D05E">
      <w:start w:val="1"/>
      <w:numFmt w:val="bullet"/>
      <w:lvlText w:val="•"/>
      <w:lvlPicBulletId w:val="0"/>
      <w:lvlJc w:val="left"/>
      <w:pPr>
        <w:ind w:left="360" w:hanging="36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1" w:tplc="6712B682">
      <w:start w:val="1"/>
      <w:numFmt w:val="bullet"/>
      <w:lvlText w:val="•"/>
      <w:lvlPicBulletId w:val="0"/>
      <w:lvlJc w:val="left"/>
      <w:pPr>
        <w:ind w:left="1080" w:hanging="36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2" w:tplc="500E7BAC">
      <w:start w:val="1"/>
      <w:numFmt w:val="bullet"/>
      <w:lvlText w:val="•"/>
      <w:lvlPicBulletId w:val="0"/>
      <w:lvlJc w:val="left"/>
      <w:pPr>
        <w:ind w:left="1800" w:hanging="36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3" w:tplc="F814D68A">
      <w:start w:val="1"/>
      <w:numFmt w:val="bullet"/>
      <w:lvlText w:val="•"/>
      <w:lvlPicBulletId w:val="0"/>
      <w:lvlJc w:val="left"/>
      <w:pPr>
        <w:ind w:left="2520" w:hanging="36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4" w:tplc="067E8F50">
      <w:start w:val="1"/>
      <w:numFmt w:val="bullet"/>
      <w:lvlText w:val="•"/>
      <w:lvlPicBulletId w:val="0"/>
      <w:lvlJc w:val="left"/>
      <w:pPr>
        <w:ind w:left="3240" w:hanging="36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5" w:tplc="60B6A450">
      <w:start w:val="1"/>
      <w:numFmt w:val="bullet"/>
      <w:lvlText w:val="•"/>
      <w:lvlPicBulletId w:val="0"/>
      <w:lvlJc w:val="left"/>
      <w:pPr>
        <w:ind w:left="3960" w:hanging="36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6" w:tplc="1B527DAE">
      <w:start w:val="1"/>
      <w:numFmt w:val="bullet"/>
      <w:lvlText w:val="•"/>
      <w:lvlPicBulletId w:val="0"/>
      <w:lvlJc w:val="left"/>
      <w:pPr>
        <w:ind w:left="4680" w:hanging="36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7" w:tplc="E34EDBFE">
      <w:start w:val="1"/>
      <w:numFmt w:val="bullet"/>
      <w:lvlText w:val="•"/>
      <w:lvlPicBulletId w:val="0"/>
      <w:lvlJc w:val="left"/>
      <w:pPr>
        <w:ind w:left="5400" w:hanging="36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8" w:tplc="390CF878">
      <w:start w:val="1"/>
      <w:numFmt w:val="bullet"/>
      <w:lvlText w:val="•"/>
      <w:lvlPicBulletId w:val="0"/>
      <w:lvlJc w:val="left"/>
      <w:pPr>
        <w:ind w:left="6120" w:hanging="360"/>
      </w:pPr>
      <w:rPr>
        <w:rFonts w:hAnsi="Arial Unicode MS"/>
        <w:caps w:val="0"/>
        <w:smallCaps w:val="0"/>
        <w:strike w:val="0"/>
        <w:dstrike w:val="0"/>
        <w:outline w:val="0"/>
        <w:emboss w:val="0"/>
        <w:imprint w:val="0"/>
        <w:spacing w:val="0"/>
        <w:w w:val="100"/>
        <w:kern w:val="0"/>
        <w:position w:val="0"/>
        <w:sz w:val="16"/>
        <w:szCs w:val="16"/>
        <w:highlight w:val="none"/>
        <w:vertAlign w:val="baseline"/>
      </w:rPr>
    </w:lvl>
  </w:abstractNum>
  <w:num w:numId="1" w16cid:durableId="1369142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7B9"/>
    <w:rsid w:val="00012611"/>
    <w:rsid w:val="00017223"/>
    <w:rsid w:val="00022537"/>
    <w:rsid w:val="000732ED"/>
    <w:rsid w:val="0011343A"/>
    <w:rsid w:val="00133C27"/>
    <w:rsid w:val="00155D83"/>
    <w:rsid w:val="001B61DA"/>
    <w:rsid w:val="001E3899"/>
    <w:rsid w:val="001F1F16"/>
    <w:rsid w:val="00285663"/>
    <w:rsid w:val="002D2FC7"/>
    <w:rsid w:val="002E1E73"/>
    <w:rsid w:val="00316FC2"/>
    <w:rsid w:val="00391440"/>
    <w:rsid w:val="003B305B"/>
    <w:rsid w:val="003D2A3D"/>
    <w:rsid w:val="00445AD4"/>
    <w:rsid w:val="00490657"/>
    <w:rsid w:val="004931EB"/>
    <w:rsid w:val="004A300A"/>
    <w:rsid w:val="004A4092"/>
    <w:rsid w:val="00515B22"/>
    <w:rsid w:val="006123FC"/>
    <w:rsid w:val="00615F73"/>
    <w:rsid w:val="006A497C"/>
    <w:rsid w:val="006A5EBD"/>
    <w:rsid w:val="006C2CF2"/>
    <w:rsid w:val="00753B6D"/>
    <w:rsid w:val="0076414C"/>
    <w:rsid w:val="007A03DD"/>
    <w:rsid w:val="008038E3"/>
    <w:rsid w:val="00811CDC"/>
    <w:rsid w:val="00817E32"/>
    <w:rsid w:val="00850483"/>
    <w:rsid w:val="0085322D"/>
    <w:rsid w:val="00881AB6"/>
    <w:rsid w:val="008B79AB"/>
    <w:rsid w:val="008F1669"/>
    <w:rsid w:val="00991F8D"/>
    <w:rsid w:val="009938C2"/>
    <w:rsid w:val="009A0211"/>
    <w:rsid w:val="00A02AD9"/>
    <w:rsid w:val="00A34233"/>
    <w:rsid w:val="00A7638F"/>
    <w:rsid w:val="00AA7E79"/>
    <w:rsid w:val="00B52AB8"/>
    <w:rsid w:val="00B603C8"/>
    <w:rsid w:val="00B71580"/>
    <w:rsid w:val="00BD5D3F"/>
    <w:rsid w:val="00BE0EAE"/>
    <w:rsid w:val="00BE47B9"/>
    <w:rsid w:val="00C16E0F"/>
    <w:rsid w:val="00C304F5"/>
    <w:rsid w:val="00C44061"/>
    <w:rsid w:val="00CB4FF5"/>
    <w:rsid w:val="00CB7B17"/>
    <w:rsid w:val="00CF7AB0"/>
    <w:rsid w:val="00D06734"/>
    <w:rsid w:val="00D3585E"/>
    <w:rsid w:val="00D62F11"/>
    <w:rsid w:val="00DB730F"/>
    <w:rsid w:val="00E35830"/>
    <w:rsid w:val="00E447CC"/>
    <w:rsid w:val="00E721B5"/>
    <w:rsid w:val="00EA4FF5"/>
    <w:rsid w:val="00F1582D"/>
    <w:rsid w:val="00F26FF4"/>
    <w:rsid w:val="00F4363C"/>
    <w:rsid w:val="00FE51E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C4F94"/>
  <w15:docId w15:val="{11DD124C-B513-477C-B5AB-5AB533DF0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eastAsia="Times New Roman"/>
      <w:color w:val="000000"/>
      <w:sz w:val="24"/>
      <w:szCs w:val="24"/>
      <w:u w:color="000000"/>
      <w:lang w:val="en-US"/>
    </w:rPr>
  </w:style>
  <w:style w:type="paragraph" w:styleId="Cmsor1">
    <w:name w:val="heading 1"/>
    <w:next w:val="Norml"/>
    <w:uiPriority w:val="9"/>
    <w:qFormat/>
    <w:pPr>
      <w:keepNext/>
      <w:keepLines/>
      <w:spacing w:before="240"/>
      <w:outlineLvl w:val="0"/>
    </w:pPr>
    <w:rPr>
      <w:rFonts w:eastAsia="Times New Roman"/>
      <w:i/>
      <w:iCs/>
      <w:color w:val="2F759E"/>
      <w:sz w:val="22"/>
      <w:szCs w:val="22"/>
      <w:u w:color="2F759E"/>
      <w:lang w:val="en-US"/>
    </w:rPr>
  </w:style>
  <w:style w:type="paragraph" w:styleId="Cmsor2">
    <w:name w:val="heading 2"/>
    <w:next w:val="Norml"/>
    <w:uiPriority w:val="9"/>
    <w:unhideWhenUsed/>
    <w:qFormat/>
    <w:pPr>
      <w:keepNext/>
      <w:keepLines/>
      <w:spacing w:before="240"/>
      <w:outlineLvl w:val="1"/>
    </w:pPr>
    <w:rPr>
      <w:rFonts w:cs="Arial Unicode MS"/>
      <w:b/>
      <w:bCs/>
      <w:color w:val="2F759E"/>
      <w:u w:color="2F759E"/>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MATIKAFEJLC-LBLC">
    <w:name w:val="TEMATIKA FEJLÉC-LÁBLÉC"/>
    <w:pPr>
      <w:tabs>
        <w:tab w:val="center" w:pos="4536"/>
        <w:tab w:val="right" w:pos="9044"/>
      </w:tabs>
    </w:pPr>
    <w:rPr>
      <w:rFonts w:ascii="Century Gothic" w:hAnsi="Century Gothic" w:cs="Arial Unicode MS"/>
      <w:b/>
      <w:bCs/>
      <w:color w:val="808080"/>
      <w:sz w:val="14"/>
      <w:szCs w:val="14"/>
      <w:u w:color="525252"/>
      <w:lang w:val="en-US"/>
    </w:rPr>
  </w:style>
  <w:style w:type="character" w:customStyle="1" w:styleId="Ninguno">
    <w:name w:val="Ninguno"/>
    <w:rPr>
      <w:lang w:val="en-US"/>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character" w:customStyle="1" w:styleId="Enlace">
    <w:name w:val="Enlace"/>
    <w:rPr>
      <w:outline w:val="0"/>
      <w:color w:val="0000FF"/>
      <w:u w:val="single" w:color="0000FF"/>
      <w:lang w:val="de-DE"/>
    </w:rPr>
  </w:style>
  <w:style w:type="character" w:customStyle="1" w:styleId="Hyperlink0">
    <w:name w:val="Hyperlink.0"/>
    <w:basedOn w:val="Ninguno"/>
    <w:rPr>
      <w:rFonts w:ascii="Calibri" w:eastAsia="Calibri" w:hAnsi="Calibri" w:cs="Calibri"/>
      <w:b/>
      <w:bCs/>
      <w:outline w:val="0"/>
      <w:color w:val="499BC9"/>
      <w:sz w:val="14"/>
      <w:szCs w:val="14"/>
      <w:u w:val="none" w:color="499BC9"/>
      <w:lang w:val="en-US"/>
    </w:rPr>
  </w:style>
  <w:style w:type="paragraph" w:styleId="Nincstrkz">
    <w:name w:val="No Spacing"/>
    <w:link w:val="NincstrkzChar"/>
    <w:uiPriority w:val="1"/>
    <w:qFormat/>
    <w:rPr>
      <w:rFonts w:eastAsia="Times New Roman"/>
      <w:color w:val="000000"/>
      <w:sz w:val="24"/>
      <w:szCs w:val="24"/>
      <w:u w:color="000000"/>
      <w:lang w:val="en-US"/>
    </w:rPr>
  </w:style>
  <w:style w:type="paragraph" w:customStyle="1" w:styleId="TEMATIKA-OKTATK">
    <w:name w:val="TEMATIKA-OKTATÓK"/>
    <w:pPr>
      <w:tabs>
        <w:tab w:val="left" w:pos="2977"/>
      </w:tabs>
    </w:pPr>
    <w:rPr>
      <w:rFonts w:cs="Arial Unicode MS"/>
      <w:b/>
      <w:bCs/>
      <w:color w:val="7D7D7D"/>
      <w:u w:color="7D7D7D"/>
      <w:lang w:val="en-US"/>
    </w:rPr>
  </w:style>
  <w:style w:type="character" w:customStyle="1" w:styleId="Hyperlink1">
    <w:name w:val="Hyperlink.1"/>
    <w:basedOn w:val="Enlace"/>
    <w:rPr>
      <w:i/>
      <w:iCs/>
      <w:outline w:val="0"/>
      <w:color w:val="000000"/>
      <w:sz w:val="20"/>
      <w:szCs w:val="20"/>
      <w:u w:val="single" w:color="000000"/>
      <w:lang w:val="de-DE"/>
    </w:rPr>
  </w:style>
  <w:style w:type="character" w:styleId="Finomkiemels">
    <w:name w:val="Subtle Emphasis"/>
    <w:basedOn w:val="Bekezdsalapbettpusa"/>
    <w:uiPriority w:val="19"/>
    <w:qFormat/>
    <w:rsid w:val="00B71580"/>
    <w:rPr>
      <w:i/>
      <w:iCs/>
    </w:rPr>
  </w:style>
  <w:style w:type="table" w:styleId="Vilgosrnykols1jellszn">
    <w:name w:val="Light Shading Accent 1"/>
    <w:basedOn w:val="Normltblzat"/>
    <w:uiPriority w:val="60"/>
    <w:rsid w:val="00B7158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color w:val="2F759E" w:themeColor="accent1" w:themeShade="BF"/>
      <w:sz w:val="22"/>
      <w:szCs w:val="22"/>
      <w:bdr w:val="none" w:sz="0" w:space="0" w:color="auto"/>
    </w:rPr>
    <w:tblPr>
      <w:tblStyleRowBandSize w:val="1"/>
      <w:tblStyleColBandSize w:val="1"/>
      <w:tblBorders>
        <w:top w:val="single" w:sz="8" w:space="0" w:color="499BC9" w:themeColor="accent1"/>
        <w:bottom w:val="single" w:sz="8" w:space="0" w:color="499BC9" w:themeColor="accent1"/>
      </w:tblBorders>
    </w:tblPr>
    <w:tblStylePr w:type="firstRow">
      <w:pPr>
        <w:spacing w:before="0" w:after="0" w:line="240" w:lineRule="auto"/>
      </w:pPr>
      <w:rPr>
        <w:b/>
        <w:bCs/>
      </w:rPr>
      <w:tblPr/>
      <w:tcPr>
        <w:tcBorders>
          <w:top w:val="single" w:sz="8" w:space="0" w:color="499BC9" w:themeColor="accent1"/>
          <w:left w:val="nil"/>
          <w:bottom w:val="single" w:sz="8" w:space="0" w:color="499BC9" w:themeColor="accent1"/>
          <w:right w:val="nil"/>
          <w:insideH w:val="nil"/>
          <w:insideV w:val="nil"/>
        </w:tcBorders>
      </w:tcPr>
    </w:tblStylePr>
    <w:tblStylePr w:type="lastRow">
      <w:pPr>
        <w:spacing w:before="0" w:after="0" w:line="240" w:lineRule="auto"/>
      </w:pPr>
      <w:rPr>
        <w:b/>
        <w:bCs/>
      </w:rPr>
      <w:tblPr/>
      <w:tcPr>
        <w:tcBorders>
          <w:top w:val="single" w:sz="8" w:space="0" w:color="499BC9" w:themeColor="accent1"/>
          <w:left w:val="nil"/>
          <w:bottom w:val="single" w:sz="8" w:space="0" w:color="499BC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6F1" w:themeFill="accent1" w:themeFillTint="3F"/>
      </w:tcPr>
    </w:tblStylePr>
    <w:tblStylePr w:type="band1Horz">
      <w:tblPr/>
      <w:tcPr>
        <w:tcBorders>
          <w:left w:val="nil"/>
          <w:right w:val="nil"/>
          <w:insideH w:val="nil"/>
          <w:insideV w:val="nil"/>
        </w:tcBorders>
        <w:shd w:val="clear" w:color="auto" w:fill="D2E6F1" w:themeFill="accent1" w:themeFillTint="3F"/>
      </w:tcPr>
    </w:tblStylePr>
  </w:style>
  <w:style w:type="character" w:customStyle="1" w:styleId="NincstrkzChar">
    <w:name w:val="Nincs térköz Char"/>
    <w:basedOn w:val="Bekezdsalapbettpusa"/>
    <w:link w:val="Nincstrkz"/>
    <w:uiPriority w:val="1"/>
    <w:rsid w:val="00391440"/>
    <w:rPr>
      <w:rFonts w:eastAsia="Times New Roman"/>
      <w:color w:val="000000"/>
      <w:sz w:val="24"/>
      <w:szCs w:val="24"/>
      <w:u w:color="000000"/>
      <w:lang w:val="en-US"/>
    </w:rPr>
  </w:style>
  <w:style w:type="paragraph" w:styleId="lfej">
    <w:name w:val="header"/>
    <w:basedOn w:val="Norml"/>
    <w:link w:val="lfejChar"/>
    <w:uiPriority w:val="99"/>
    <w:unhideWhenUsed/>
    <w:rsid w:val="00022537"/>
    <w:pPr>
      <w:tabs>
        <w:tab w:val="center" w:pos="4536"/>
        <w:tab w:val="right" w:pos="9072"/>
      </w:tabs>
    </w:pPr>
  </w:style>
  <w:style w:type="character" w:customStyle="1" w:styleId="lfejChar">
    <w:name w:val="Élőfej Char"/>
    <w:basedOn w:val="Bekezdsalapbettpusa"/>
    <w:link w:val="lfej"/>
    <w:uiPriority w:val="99"/>
    <w:rsid w:val="00022537"/>
    <w:rPr>
      <w:rFonts w:eastAsia="Times New Roman"/>
      <w:color w:val="000000"/>
      <w:sz w:val="24"/>
      <w:szCs w:val="24"/>
      <w:u w:color="000000"/>
      <w:lang w:val="en-US"/>
    </w:rPr>
  </w:style>
  <w:style w:type="paragraph" w:styleId="llb">
    <w:name w:val="footer"/>
    <w:basedOn w:val="Norml"/>
    <w:link w:val="llbChar"/>
    <w:uiPriority w:val="99"/>
    <w:unhideWhenUsed/>
    <w:rsid w:val="00022537"/>
    <w:pPr>
      <w:tabs>
        <w:tab w:val="center" w:pos="4536"/>
        <w:tab w:val="right" w:pos="9072"/>
      </w:tabs>
    </w:pPr>
  </w:style>
  <w:style w:type="character" w:customStyle="1" w:styleId="llbChar">
    <w:name w:val="Élőláb Char"/>
    <w:basedOn w:val="Bekezdsalapbettpusa"/>
    <w:link w:val="llb"/>
    <w:uiPriority w:val="99"/>
    <w:rsid w:val="00022537"/>
    <w:rPr>
      <w:rFonts w:eastAsia="Times New Roman"/>
      <w:color w:val="000000"/>
      <w:sz w:val="24"/>
      <w:szCs w:val="24"/>
      <w:u w:color="000000"/>
      <w:lang w:val="en-US"/>
    </w:rPr>
  </w:style>
  <w:style w:type="character" w:styleId="Feloldatlanmegemlts">
    <w:name w:val="Unresolved Mention"/>
    <w:basedOn w:val="Bekezdsalapbettpusa"/>
    <w:uiPriority w:val="99"/>
    <w:semiHidden/>
    <w:unhideWhenUsed/>
    <w:rsid w:val="00615F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nternational.pte.hu/sites/international.pte.hu/files/doc/TVSZ%25202022_06_23_ENG.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amos.gonzalez.nicolas@mik.pte.h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arjukata21@gmail.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vasvary-nador.norbert@mik.pte.h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architecture.pte.h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BB400B6C1491C24AA344FF86BC956034" ma:contentTypeVersion="12" ma:contentTypeDescription="Új dokumentum létrehozása." ma:contentTypeScope="" ma:versionID="7743f4645b51a7f2352c4ecf460ec852">
  <xsd:schema xmlns:xsd="http://www.w3.org/2001/XMLSchema" xmlns:xs="http://www.w3.org/2001/XMLSchema" xmlns:p="http://schemas.microsoft.com/office/2006/metadata/properties" xmlns:ns2="0e2ccaa3-ac87-4949-ab1d-6699550b6681" xmlns:ns3="fe7c5fdf-b159-4077-9986-5f1ccd8deff2" targetNamespace="http://schemas.microsoft.com/office/2006/metadata/properties" ma:root="true" ma:fieldsID="02c8833bbc71696326f5e36ddd55c11b" ns2:_="" ns3:_="">
    <xsd:import namespace="0e2ccaa3-ac87-4949-ab1d-6699550b6681"/>
    <xsd:import namespace="fe7c5fdf-b159-4077-9986-5f1ccd8def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ccaa3-ac87-4949-ab1d-6699550b6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c5fdf-b159-4077-9986-5f1ccd8deff2"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4BC11A-8E42-49A2-AE70-7C795E8FA06A}">
  <ds:schemaRefs>
    <ds:schemaRef ds:uri="http://schemas.microsoft.com/sharepoint/v3/contenttype/forms"/>
  </ds:schemaRefs>
</ds:datastoreItem>
</file>

<file path=customXml/itemProps2.xml><?xml version="1.0" encoding="utf-8"?>
<ds:datastoreItem xmlns:ds="http://schemas.openxmlformats.org/officeDocument/2006/customXml" ds:itemID="{600EA3C0-A132-45D2-99F4-65A18C6B681D}"/>
</file>

<file path=customXml/itemProps3.xml><?xml version="1.0" encoding="utf-8"?>
<ds:datastoreItem xmlns:ds="http://schemas.openxmlformats.org/officeDocument/2006/customXml" ds:itemID="{4FAC75D9-8B0B-4856-A411-27EB988B25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1358</Words>
  <Characters>9374</Characters>
  <Application>Microsoft Office Word</Application>
  <DocSecurity>0</DocSecurity>
  <Lines>78</Lines>
  <Paragraphs>21</Paragraphs>
  <ScaleCrop>false</ScaleCrop>
  <Company/>
  <LinksUpToDate>false</LinksUpToDate>
  <CharactersWithSpaces>10711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Varjú Kata</cp:lastModifiedBy>
  <cp:revision>69</cp:revision>
  <dcterms:created xsi:type="dcterms:W3CDTF">2023-09-10T10:51:00Z</dcterms:created>
  <dcterms:modified xsi:type="dcterms:W3CDTF">2024-08-26T09:36:00Z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0x010100BB400B6C1491C24AA344FF86BC956034</vt:lpwstr>
  </property>
</Properties>
</file>