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E0ED" w14:textId="77777777" w:rsidR="00984853" w:rsidRPr="005E1350" w:rsidRDefault="00984853" w:rsidP="00984853">
      <w:pPr>
        <w:keepNext/>
        <w:keepLines/>
        <w:pBdr>
          <w:top w:val="nil"/>
          <w:left w:val="nil"/>
          <w:bottom w:val="nil"/>
          <w:right w:val="nil"/>
          <w:between w:val="nil"/>
          <w:bar w:val="nil"/>
        </w:pBdr>
        <w:spacing w:before="240" w:after="0" w:line="240" w:lineRule="auto"/>
        <w:jc w:val="both"/>
        <w:outlineLvl w:val="0"/>
        <w:rPr>
          <w:rFonts w:ascii="Times New Roman" w:eastAsia="Times New Roman" w:hAnsi="Times New Roman" w:cs="Times New Roman"/>
          <w:bCs/>
          <w:i/>
          <w:color w:val="2F759E"/>
          <w:sz w:val="24"/>
          <w:szCs w:val="24"/>
          <w:bdr w:val="nil"/>
          <w:lang w:val="en-US"/>
        </w:rPr>
      </w:pPr>
      <w:r w:rsidRPr="005E1350">
        <w:rPr>
          <w:rFonts w:ascii="Times New Roman" w:eastAsia="Times New Roman" w:hAnsi="Times New Roman" w:cs="Times New Roman"/>
          <w:bCs/>
          <w:i/>
          <w:color w:val="2F759E"/>
          <w:sz w:val="24"/>
          <w:szCs w:val="24"/>
          <w:bdr w:val="nil"/>
          <w:lang w:val="en-US"/>
        </w:rPr>
        <w:t xml:space="preserve">General </w:t>
      </w:r>
      <w:proofErr w:type="spellStart"/>
      <w:r w:rsidRPr="005E1350">
        <w:rPr>
          <w:rFonts w:ascii="Times New Roman" w:eastAsia="Times New Roman" w:hAnsi="Times New Roman" w:cs="Times New Roman"/>
          <w:bCs/>
          <w:i/>
          <w:color w:val="2F759E"/>
          <w:sz w:val="24"/>
          <w:szCs w:val="24"/>
          <w:bdr w:val="nil"/>
          <w:lang w:val="en-US"/>
        </w:rPr>
        <w:t>Informations</w:t>
      </w:r>
      <w:proofErr w:type="spellEnd"/>
      <w:r w:rsidRPr="005E1350">
        <w:rPr>
          <w:rFonts w:ascii="Times New Roman" w:eastAsia="Times New Roman" w:hAnsi="Times New Roman" w:cs="Times New Roman"/>
          <w:bCs/>
          <w:i/>
          <w:color w:val="2F759E"/>
          <w:sz w:val="24"/>
          <w:szCs w:val="24"/>
          <w:bdr w:val="nil"/>
          <w:lang w:val="en-US"/>
        </w:rPr>
        <w:t>:</w:t>
      </w:r>
    </w:p>
    <w:p w14:paraId="527CD23F" w14:textId="235910C1" w:rsidR="00984853" w:rsidRPr="005E1350" w:rsidRDefault="00984853" w:rsidP="00984853">
      <w:pPr>
        <w:pBdr>
          <w:top w:val="nil"/>
          <w:left w:val="nil"/>
          <w:bottom w:val="nil"/>
          <w:right w:val="nil"/>
          <w:between w:val="nil"/>
          <w:bar w:val="nil"/>
        </w:pBdr>
        <w:tabs>
          <w:tab w:val="left" w:pos="2977"/>
        </w:tabs>
        <w:spacing w:after="0" w:line="240" w:lineRule="auto"/>
        <w:jc w:val="both"/>
        <w:rPr>
          <w:rFonts w:ascii="Times New Roman" w:eastAsia="Arial Unicode MS" w:hAnsi="Times New Roman" w:cs="Times New Roman"/>
          <w:sz w:val="20"/>
          <w:szCs w:val="20"/>
          <w:bdr w:val="nil"/>
          <w:lang w:val="en-US"/>
        </w:rPr>
      </w:pPr>
      <w:r w:rsidRPr="005E1350">
        <w:rPr>
          <w:rFonts w:ascii="Times New Roman" w:eastAsia="Arial Unicode MS" w:hAnsi="Times New Roman" w:cs="Times New Roman"/>
          <w:b/>
          <w:bCs/>
          <w:sz w:val="18"/>
          <w:szCs w:val="18"/>
          <w:bdr w:val="nil"/>
          <w:lang w:val="en-US"/>
        </w:rPr>
        <w:t>Curriculum:</w:t>
      </w:r>
      <w:r w:rsidRPr="005E1350">
        <w:rPr>
          <w:rFonts w:ascii="Times New Roman" w:eastAsia="Arial Unicode MS" w:hAnsi="Times New Roman" w:cs="Times New Roman"/>
          <w:b/>
          <w:bCs/>
          <w:sz w:val="20"/>
          <w:szCs w:val="20"/>
          <w:bdr w:val="nil"/>
          <w:lang w:val="en-US"/>
        </w:rPr>
        <w:tab/>
      </w:r>
      <w:r w:rsidRPr="005E1350">
        <w:rPr>
          <w:rFonts w:ascii="Times New Roman" w:eastAsia="Arial Unicode MS" w:hAnsi="Times New Roman" w:cs="Times New Roman"/>
          <w:sz w:val="20"/>
          <w:szCs w:val="20"/>
          <w:bdr w:val="nil"/>
          <w:lang w:val="en-US"/>
        </w:rPr>
        <w:t xml:space="preserve">Architecture </w:t>
      </w:r>
      <w:proofErr w:type="spellStart"/>
      <w:r w:rsidRPr="005E1350">
        <w:rPr>
          <w:rFonts w:ascii="Times New Roman" w:eastAsia="Arial Unicode MS" w:hAnsi="Times New Roman" w:cs="Times New Roman"/>
          <w:sz w:val="20"/>
          <w:szCs w:val="20"/>
          <w:bdr w:val="nil"/>
          <w:lang w:val="en-US"/>
        </w:rPr>
        <w:t>Bsc</w:t>
      </w:r>
      <w:proofErr w:type="spellEnd"/>
      <w:r w:rsidRPr="005E1350">
        <w:rPr>
          <w:rFonts w:ascii="Times New Roman" w:eastAsia="Arial Unicode MS" w:hAnsi="Times New Roman" w:cs="Times New Roman"/>
          <w:sz w:val="20"/>
          <w:szCs w:val="20"/>
          <w:bdr w:val="nil"/>
          <w:lang w:val="en-US"/>
        </w:rPr>
        <w:t>, Architecture OTM</w:t>
      </w:r>
    </w:p>
    <w:p w14:paraId="11D72CA5" w14:textId="77777777" w:rsidR="0035590B" w:rsidRPr="005E1350" w:rsidRDefault="0035590B"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Name of Course:</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36242E" w:rsidRPr="005E1350">
        <w:rPr>
          <w:rFonts w:ascii="Times New Roman" w:hAnsi="Times New Roman" w:cs="Times New Roman"/>
          <w:b/>
          <w:smallCaps/>
          <w:sz w:val="40"/>
          <w:szCs w:val="40"/>
          <w:lang w:val="en-US"/>
        </w:rPr>
        <w:t xml:space="preserve">Design </w:t>
      </w:r>
      <w:r w:rsidR="00EE33A0" w:rsidRPr="005E1350">
        <w:rPr>
          <w:rFonts w:ascii="Times New Roman" w:hAnsi="Times New Roman" w:cs="Times New Roman"/>
          <w:b/>
          <w:smallCaps/>
          <w:sz w:val="40"/>
          <w:szCs w:val="40"/>
          <w:lang w:val="en-US"/>
        </w:rPr>
        <w:t>studio 3</w:t>
      </w:r>
      <w:r w:rsidR="0036242E" w:rsidRPr="005E1350">
        <w:rPr>
          <w:rFonts w:ascii="Times New Roman" w:hAnsi="Times New Roman" w:cs="Times New Roman"/>
          <w:b/>
          <w:smallCaps/>
          <w:sz w:val="40"/>
          <w:szCs w:val="40"/>
          <w:lang w:val="en-US"/>
        </w:rPr>
        <w:t>.</w:t>
      </w:r>
      <w:r w:rsidRPr="005E1350">
        <w:rPr>
          <w:rFonts w:ascii="Times New Roman" w:hAnsi="Times New Roman" w:cs="Times New Roman"/>
          <w:b/>
          <w:sz w:val="40"/>
          <w:szCs w:val="40"/>
          <w:lang w:val="en-US"/>
        </w:rPr>
        <w:tab/>
      </w:r>
    </w:p>
    <w:p w14:paraId="11D72CA6" w14:textId="77777777" w:rsidR="00EE33A0" w:rsidRPr="005E1350" w:rsidRDefault="00987EB8"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Course Code:</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EE33A0" w:rsidRPr="005E1350">
        <w:rPr>
          <w:rFonts w:ascii="Times New Roman" w:hAnsi="Times New Roman" w:cs="Times New Roman"/>
          <w:sz w:val="20"/>
          <w:szCs w:val="20"/>
          <w:lang w:val="en-US"/>
        </w:rPr>
        <w:t>EPE313ANEM</w:t>
      </w:r>
    </w:p>
    <w:p w14:paraId="11D72CA7" w14:textId="77777777"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Semester:</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proofErr w:type="gramStart"/>
      <w:r w:rsidR="001A7A96" w:rsidRPr="005E1350">
        <w:rPr>
          <w:rFonts w:ascii="Times New Roman" w:hAnsi="Times New Roman" w:cs="Times New Roman"/>
          <w:sz w:val="20"/>
          <w:szCs w:val="20"/>
          <w:lang w:val="en-US"/>
        </w:rPr>
        <w:t>3</w:t>
      </w:r>
      <w:r w:rsidRPr="005E1350">
        <w:rPr>
          <w:rFonts w:ascii="Times New Roman" w:hAnsi="Times New Roman" w:cs="Times New Roman"/>
          <w:sz w:val="20"/>
          <w:szCs w:val="20"/>
          <w:vertAlign w:val="superscript"/>
          <w:lang w:val="en-US"/>
        </w:rPr>
        <w:t>th</w:t>
      </w:r>
      <w:proofErr w:type="gramEnd"/>
    </w:p>
    <w:p w14:paraId="11D72CA8" w14:textId="77777777"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Number of Credits:</w:t>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EE33A0" w:rsidRPr="005E1350">
        <w:rPr>
          <w:rFonts w:ascii="Times New Roman" w:hAnsi="Times New Roman" w:cs="Times New Roman"/>
          <w:sz w:val="20"/>
          <w:szCs w:val="20"/>
          <w:lang w:val="en-US"/>
        </w:rPr>
        <w:t>8</w:t>
      </w:r>
    </w:p>
    <w:p w14:paraId="11D72CA9" w14:textId="77777777"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Allotment of Hours per Week:</w:t>
      </w:r>
      <w:r w:rsidRPr="005E1350">
        <w:rPr>
          <w:rFonts w:ascii="Times New Roman" w:hAnsi="Times New Roman" w:cs="Times New Roman"/>
          <w:b/>
          <w:sz w:val="20"/>
          <w:szCs w:val="20"/>
          <w:lang w:val="en-US"/>
        </w:rPr>
        <w:tab/>
      </w:r>
      <w:r w:rsidR="00744932" w:rsidRPr="005E1350">
        <w:rPr>
          <w:rFonts w:ascii="Times New Roman" w:hAnsi="Times New Roman" w:cs="Times New Roman"/>
          <w:sz w:val="20"/>
          <w:szCs w:val="20"/>
          <w:lang w:val="en-US"/>
        </w:rPr>
        <w:t>1</w:t>
      </w:r>
      <w:r w:rsidR="0036242E" w:rsidRPr="005E1350">
        <w:rPr>
          <w:rFonts w:ascii="Times New Roman" w:hAnsi="Times New Roman" w:cs="Times New Roman"/>
          <w:sz w:val="20"/>
          <w:szCs w:val="20"/>
          <w:lang w:val="en-US"/>
        </w:rPr>
        <w:t xml:space="preserve"> Lectures and </w:t>
      </w:r>
      <w:r w:rsidR="00EE33A0" w:rsidRPr="005E1350">
        <w:rPr>
          <w:rFonts w:ascii="Times New Roman" w:hAnsi="Times New Roman" w:cs="Times New Roman"/>
          <w:sz w:val="20"/>
          <w:szCs w:val="20"/>
          <w:lang w:val="en-US"/>
        </w:rPr>
        <w:t>4</w:t>
      </w:r>
      <w:r w:rsidRPr="005E1350">
        <w:rPr>
          <w:rFonts w:ascii="Times New Roman" w:hAnsi="Times New Roman" w:cs="Times New Roman"/>
          <w:sz w:val="20"/>
          <w:szCs w:val="20"/>
          <w:lang w:val="en-US"/>
        </w:rPr>
        <w:t xml:space="preserve"> Practical Lessons /Week</w:t>
      </w:r>
    </w:p>
    <w:p w14:paraId="11D72CAA" w14:textId="68712E85"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Evaluation:</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984853" w:rsidRPr="005E1350">
        <w:rPr>
          <w:rFonts w:ascii="Times New Roman" w:hAnsi="Times New Roman" w:cs="Times New Roman"/>
          <w:sz w:val="20"/>
          <w:szCs w:val="20"/>
          <w:lang w:val="en-US"/>
        </w:rPr>
        <w:t>mid-ter</w:t>
      </w:r>
      <w:r w:rsidR="006E5C0D" w:rsidRPr="005E1350">
        <w:rPr>
          <w:rFonts w:ascii="Times New Roman" w:hAnsi="Times New Roman" w:cs="Times New Roman"/>
          <w:sz w:val="20"/>
          <w:szCs w:val="20"/>
          <w:lang w:val="en-US"/>
        </w:rPr>
        <w:t>m grade</w:t>
      </w:r>
    </w:p>
    <w:p w14:paraId="11D72CAB" w14:textId="3DDC0960"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Prerequisites:</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AD6B4A" w:rsidRPr="005E1350">
        <w:rPr>
          <w:rFonts w:ascii="Times New Roman" w:hAnsi="Times New Roman" w:cs="Times New Roman"/>
          <w:b/>
          <w:sz w:val="20"/>
          <w:szCs w:val="20"/>
          <w:lang w:val="en-US"/>
        </w:rPr>
        <w:t xml:space="preserve">Completed </w:t>
      </w:r>
      <w:r w:rsidR="0036242E" w:rsidRPr="005E1350">
        <w:rPr>
          <w:rFonts w:ascii="Times New Roman" w:hAnsi="Times New Roman" w:cs="Times New Roman"/>
          <w:b/>
          <w:sz w:val="20"/>
          <w:szCs w:val="20"/>
          <w:lang w:val="en-US"/>
        </w:rPr>
        <w:t xml:space="preserve">Design </w:t>
      </w:r>
      <w:r w:rsidR="00EE33A0" w:rsidRPr="005E1350">
        <w:rPr>
          <w:rFonts w:ascii="Times New Roman" w:hAnsi="Times New Roman" w:cs="Times New Roman"/>
          <w:b/>
          <w:sz w:val="20"/>
          <w:szCs w:val="20"/>
          <w:lang w:val="en-US"/>
        </w:rPr>
        <w:t>studio 2.</w:t>
      </w:r>
      <w:r w:rsidR="00AD6B4A" w:rsidRPr="005E1350">
        <w:rPr>
          <w:rFonts w:ascii="Times New Roman" w:hAnsi="Times New Roman" w:cs="Times New Roman"/>
          <w:b/>
          <w:sz w:val="20"/>
          <w:szCs w:val="20"/>
          <w:lang w:val="en-US"/>
        </w:rPr>
        <w:t xml:space="preserve"> and </w:t>
      </w:r>
      <w:r w:rsidR="0036242E" w:rsidRPr="005E1350">
        <w:rPr>
          <w:rFonts w:ascii="Times New Roman" w:hAnsi="Times New Roman" w:cs="Times New Roman"/>
          <w:b/>
          <w:sz w:val="20"/>
          <w:szCs w:val="20"/>
          <w:lang w:val="en-US"/>
        </w:rPr>
        <w:t xml:space="preserve">Building Constructions </w:t>
      </w:r>
      <w:r w:rsidR="00EE33A0" w:rsidRPr="005E1350">
        <w:rPr>
          <w:rFonts w:ascii="Times New Roman" w:hAnsi="Times New Roman" w:cs="Times New Roman"/>
          <w:b/>
          <w:sz w:val="20"/>
          <w:szCs w:val="20"/>
          <w:lang w:val="en-US"/>
        </w:rPr>
        <w:t>2</w:t>
      </w:r>
      <w:r w:rsidR="0036242E" w:rsidRPr="005E1350">
        <w:rPr>
          <w:rFonts w:ascii="Times New Roman" w:hAnsi="Times New Roman" w:cs="Times New Roman"/>
          <w:b/>
          <w:sz w:val="20"/>
          <w:szCs w:val="20"/>
          <w:lang w:val="en-US"/>
        </w:rPr>
        <w:t>.</w:t>
      </w:r>
    </w:p>
    <w:p w14:paraId="3D607B92" w14:textId="397165C2" w:rsidR="00375B7F" w:rsidRPr="005E1350" w:rsidRDefault="00375B7F" w:rsidP="00C10C6A">
      <w:pPr>
        <w:spacing w:after="0" w:line="240" w:lineRule="auto"/>
        <w:jc w:val="both"/>
        <w:rPr>
          <w:rFonts w:ascii="Times New Roman" w:hAnsi="Times New Roman" w:cs="Times New Roman"/>
          <w:b/>
          <w:sz w:val="20"/>
          <w:szCs w:val="20"/>
          <w:lang w:val="en-US"/>
        </w:rPr>
      </w:pPr>
    </w:p>
    <w:p w14:paraId="3A1E50F4" w14:textId="375E3B4D" w:rsidR="00375B7F" w:rsidRPr="005E1350" w:rsidRDefault="00375B7F" w:rsidP="00375B7F">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Course Director:</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t xml:space="preserve">Dr. Donat RETFALVI, </w:t>
      </w:r>
      <w:r w:rsidR="00AE0AF9">
        <w:rPr>
          <w:rFonts w:ascii="Times New Roman" w:hAnsi="Times New Roman" w:cs="Times New Roman"/>
          <w:b/>
          <w:sz w:val="20"/>
          <w:szCs w:val="20"/>
          <w:lang w:val="en-US"/>
        </w:rPr>
        <w:t>a</w:t>
      </w:r>
      <w:r w:rsidRPr="005E1350">
        <w:rPr>
          <w:rFonts w:ascii="Times New Roman" w:hAnsi="Times New Roman" w:cs="Times New Roman"/>
          <w:b/>
          <w:sz w:val="20"/>
          <w:szCs w:val="20"/>
          <w:lang w:val="en-US"/>
        </w:rPr>
        <w:t>ssociate Professor</w:t>
      </w:r>
    </w:p>
    <w:p w14:paraId="38147DED" w14:textId="77777777" w:rsidR="00375B7F" w:rsidRPr="005E1350" w:rsidRDefault="00375B7F" w:rsidP="00375B7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B-327</w:t>
      </w:r>
    </w:p>
    <w:p w14:paraId="052FCC69" w14:textId="02273977" w:rsidR="00375B7F" w:rsidRPr="005E1350" w:rsidRDefault="00375B7F" w:rsidP="00375B7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8" w:history="1">
        <w:r w:rsidR="00EB64EA" w:rsidRPr="005E1350">
          <w:rPr>
            <w:rStyle w:val="Hiperhivatkozs"/>
            <w:rFonts w:ascii="Times New Roman" w:hAnsi="Times New Roman" w:cs="Times New Roman"/>
            <w:sz w:val="20"/>
            <w:szCs w:val="20"/>
            <w:lang w:val="en-US"/>
          </w:rPr>
          <w:t>retfalvi.donat@mik.pte.hu</w:t>
        </w:r>
      </w:hyperlink>
    </w:p>
    <w:p w14:paraId="15C18D6C" w14:textId="77777777" w:rsidR="00375B7F" w:rsidRPr="005E1350" w:rsidRDefault="00375B7F" w:rsidP="00375B7F">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4E599586" w14:textId="3D5B2155" w:rsidR="00375B7F" w:rsidRPr="005E1350" w:rsidRDefault="00375B7F" w:rsidP="00C10C6A">
      <w:pPr>
        <w:spacing w:after="0" w:line="240" w:lineRule="auto"/>
        <w:jc w:val="both"/>
        <w:rPr>
          <w:rFonts w:ascii="Times New Roman" w:hAnsi="Times New Roman" w:cs="Times New Roman"/>
          <w:b/>
          <w:sz w:val="20"/>
          <w:szCs w:val="20"/>
          <w:lang w:val="en-US"/>
        </w:rPr>
      </w:pPr>
    </w:p>
    <w:p w14:paraId="56C8AD17" w14:textId="77777777" w:rsidR="00375B7F" w:rsidRPr="005E1350" w:rsidRDefault="00375B7F" w:rsidP="00C10C6A">
      <w:pPr>
        <w:spacing w:after="0" w:line="240" w:lineRule="auto"/>
        <w:jc w:val="both"/>
        <w:rPr>
          <w:rFonts w:ascii="Times New Roman" w:hAnsi="Times New Roman" w:cs="Times New Roman"/>
          <w:b/>
          <w:sz w:val="20"/>
          <w:szCs w:val="20"/>
          <w:lang w:val="en-US"/>
        </w:rPr>
      </w:pPr>
    </w:p>
    <w:p w14:paraId="11D72CAC" w14:textId="1E628879"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Instructor</w:t>
      </w:r>
      <w:r w:rsidR="00571C30" w:rsidRPr="005E1350">
        <w:rPr>
          <w:rFonts w:ascii="Times New Roman" w:hAnsi="Times New Roman" w:cs="Times New Roman"/>
          <w:b/>
          <w:sz w:val="20"/>
          <w:szCs w:val="20"/>
          <w:lang w:val="en-US"/>
        </w:rPr>
        <w:t>s</w:t>
      </w:r>
      <w:r w:rsidRPr="005E1350">
        <w:rPr>
          <w:rFonts w:ascii="Times New Roman" w:hAnsi="Times New Roman" w:cs="Times New Roman"/>
          <w:b/>
          <w:sz w:val="20"/>
          <w:szCs w:val="20"/>
          <w:lang w:val="en-US"/>
        </w:rPr>
        <w:t>:</w:t>
      </w:r>
      <w:r w:rsidR="00744932" w:rsidRPr="005E1350">
        <w:rPr>
          <w:rFonts w:ascii="Times New Roman" w:hAnsi="Times New Roman" w:cs="Times New Roman"/>
          <w:b/>
          <w:sz w:val="20"/>
          <w:szCs w:val="20"/>
          <w:lang w:val="en-US"/>
        </w:rPr>
        <w:tab/>
      </w:r>
      <w:r w:rsidR="00744932" w:rsidRPr="005E1350">
        <w:rPr>
          <w:rFonts w:ascii="Times New Roman" w:hAnsi="Times New Roman" w:cs="Times New Roman"/>
          <w:b/>
          <w:sz w:val="20"/>
          <w:szCs w:val="20"/>
          <w:lang w:val="en-US"/>
        </w:rPr>
        <w:tab/>
      </w:r>
      <w:r w:rsidR="00744932" w:rsidRPr="005E1350">
        <w:rPr>
          <w:rFonts w:ascii="Times New Roman" w:hAnsi="Times New Roman" w:cs="Times New Roman"/>
          <w:b/>
          <w:sz w:val="20"/>
          <w:szCs w:val="20"/>
          <w:lang w:val="en-US"/>
        </w:rPr>
        <w:tab/>
        <w:t>Dr</w:t>
      </w:r>
      <w:r w:rsidR="004F28EF" w:rsidRPr="005E1350">
        <w:rPr>
          <w:rFonts w:ascii="Times New Roman" w:hAnsi="Times New Roman" w:cs="Times New Roman"/>
          <w:b/>
          <w:sz w:val="20"/>
          <w:szCs w:val="20"/>
          <w:lang w:val="en-US"/>
        </w:rPr>
        <w:t>.</w:t>
      </w:r>
      <w:r w:rsidR="00744932" w:rsidRPr="005E1350">
        <w:rPr>
          <w:rFonts w:ascii="Times New Roman" w:hAnsi="Times New Roman" w:cs="Times New Roman"/>
          <w:b/>
          <w:sz w:val="20"/>
          <w:szCs w:val="20"/>
          <w:lang w:val="en-US"/>
        </w:rPr>
        <w:t xml:space="preserve"> Donat</w:t>
      </w:r>
      <w:r w:rsidR="00571C30" w:rsidRPr="005E1350">
        <w:rPr>
          <w:rFonts w:ascii="Times New Roman" w:hAnsi="Times New Roman" w:cs="Times New Roman"/>
          <w:b/>
          <w:sz w:val="20"/>
          <w:szCs w:val="20"/>
          <w:lang w:val="en-US"/>
        </w:rPr>
        <w:t xml:space="preserve"> </w:t>
      </w:r>
      <w:r w:rsidR="00744932" w:rsidRPr="005E1350">
        <w:rPr>
          <w:rFonts w:ascii="Times New Roman" w:hAnsi="Times New Roman" w:cs="Times New Roman"/>
          <w:b/>
          <w:sz w:val="20"/>
          <w:szCs w:val="20"/>
          <w:lang w:val="en-US"/>
        </w:rPr>
        <w:t>RETFALVI</w:t>
      </w:r>
      <w:r w:rsidR="00571C30" w:rsidRPr="005E1350">
        <w:rPr>
          <w:rFonts w:ascii="Times New Roman" w:hAnsi="Times New Roman" w:cs="Times New Roman"/>
          <w:b/>
          <w:sz w:val="20"/>
          <w:szCs w:val="20"/>
          <w:lang w:val="en-US"/>
        </w:rPr>
        <w:t xml:space="preserve">, </w:t>
      </w:r>
      <w:r w:rsidR="00AE0AF9">
        <w:rPr>
          <w:rFonts w:ascii="Times New Roman" w:hAnsi="Times New Roman" w:cs="Times New Roman"/>
          <w:b/>
          <w:sz w:val="20"/>
          <w:szCs w:val="20"/>
          <w:lang w:val="en-US"/>
        </w:rPr>
        <w:t>a</w:t>
      </w:r>
      <w:r w:rsidR="00571C30" w:rsidRPr="005E1350">
        <w:rPr>
          <w:rFonts w:ascii="Times New Roman" w:hAnsi="Times New Roman" w:cs="Times New Roman"/>
          <w:b/>
          <w:sz w:val="20"/>
          <w:szCs w:val="20"/>
          <w:lang w:val="en-US"/>
        </w:rPr>
        <w:t xml:space="preserve">ssociate </w:t>
      </w:r>
      <w:r w:rsidR="00442917" w:rsidRPr="005E1350">
        <w:rPr>
          <w:rFonts w:ascii="Times New Roman" w:hAnsi="Times New Roman" w:cs="Times New Roman"/>
          <w:b/>
          <w:sz w:val="20"/>
          <w:szCs w:val="20"/>
          <w:lang w:val="en-US"/>
        </w:rPr>
        <w:t>P</w:t>
      </w:r>
      <w:r w:rsidR="00571C30" w:rsidRPr="005E1350">
        <w:rPr>
          <w:rFonts w:ascii="Times New Roman" w:hAnsi="Times New Roman" w:cs="Times New Roman"/>
          <w:b/>
          <w:sz w:val="20"/>
          <w:szCs w:val="20"/>
          <w:lang w:val="en-US"/>
        </w:rPr>
        <w:t>rofessor</w:t>
      </w:r>
    </w:p>
    <w:p w14:paraId="11D72CAD" w14:textId="77777777" w:rsidR="00571C30" w:rsidRPr="005E1350" w:rsidRDefault="00571C30"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B-</w:t>
      </w:r>
      <w:r w:rsidR="00DC6417" w:rsidRPr="005E1350">
        <w:rPr>
          <w:rFonts w:ascii="Times New Roman" w:hAnsi="Times New Roman" w:cs="Times New Roman"/>
          <w:sz w:val="20"/>
          <w:szCs w:val="20"/>
          <w:lang w:val="en-US"/>
        </w:rPr>
        <w:t>3</w:t>
      </w:r>
      <w:r w:rsidRPr="005E1350">
        <w:rPr>
          <w:rFonts w:ascii="Times New Roman" w:hAnsi="Times New Roman" w:cs="Times New Roman"/>
          <w:sz w:val="20"/>
          <w:szCs w:val="20"/>
          <w:lang w:val="en-US"/>
        </w:rPr>
        <w:t>27</w:t>
      </w:r>
    </w:p>
    <w:p w14:paraId="11D72CAE" w14:textId="26418087" w:rsidR="00C85656" w:rsidRPr="005E1350" w:rsidRDefault="00571C30"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9" w:history="1">
        <w:r w:rsidR="00EB64EA" w:rsidRPr="005E1350">
          <w:rPr>
            <w:rStyle w:val="Hiperhivatkozs"/>
            <w:rFonts w:ascii="Times New Roman" w:hAnsi="Times New Roman" w:cs="Times New Roman"/>
            <w:sz w:val="20"/>
            <w:szCs w:val="20"/>
            <w:lang w:val="en-US"/>
          </w:rPr>
          <w:t>retfalvi.donat@mik.pte.hu</w:t>
        </w:r>
      </w:hyperlink>
    </w:p>
    <w:p w14:paraId="11D72CAF" w14:textId="1E7E272C" w:rsidR="00571C30" w:rsidRPr="005E1350" w:rsidRDefault="00571C30" w:rsidP="00C10C6A">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45237F08" w14:textId="0D5EDA13" w:rsidR="00B30313" w:rsidRPr="005E1350" w:rsidRDefault="00B30313" w:rsidP="00B30313">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 xml:space="preserve">David </w:t>
      </w:r>
      <w:r w:rsidR="004D0368" w:rsidRPr="005E1350">
        <w:rPr>
          <w:rFonts w:ascii="Times New Roman" w:hAnsi="Times New Roman" w:cs="Times New Roman"/>
          <w:b/>
          <w:sz w:val="20"/>
          <w:szCs w:val="20"/>
          <w:lang w:val="en-US"/>
        </w:rPr>
        <w:t xml:space="preserve">OJO </w:t>
      </w:r>
      <w:r w:rsidRPr="005E1350">
        <w:rPr>
          <w:rFonts w:ascii="Times New Roman" w:hAnsi="Times New Roman" w:cs="Times New Roman"/>
          <w:b/>
          <w:sz w:val="20"/>
          <w:szCs w:val="20"/>
          <w:lang w:val="en-US"/>
        </w:rPr>
        <w:t>A</w:t>
      </w:r>
      <w:r w:rsidR="00522F34" w:rsidRPr="005E1350">
        <w:rPr>
          <w:rFonts w:ascii="Times New Roman" w:hAnsi="Times New Roman" w:cs="Times New Roman"/>
          <w:b/>
          <w:sz w:val="20"/>
          <w:szCs w:val="20"/>
          <w:lang w:val="en-US"/>
        </w:rPr>
        <w:t>yooluwa</w:t>
      </w:r>
      <w:r w:rsidR="00CD67A5" w:rsidRPr="005E1350">
        <w:rPr>
          <w:rFonts w:ascii="Times New Roman" w:hAnsi="Times New Roman" w:cs="Times New Roman"/>
          <w:b/>
          <w:sz w:val="20"/>
          <w:szCs w:val="20"/>
          <w:lang w:val="en-US"/>
        </w:rPr>
        <w:t>, assistant teaching staff</w:t>
      </w:r>
    </w:p>
    <w:p w14:paraId="11D72CB1" w14:textId="7742AAF7" w:rsidR="00EE33A0" w:rsidRPr="005E1350" w:rsidRDefault="00EE33A0" w:rsidP="00B30313">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w:t>
      </w:r>
      <w:r w:rsidR="00097A6F" w:rsidRPr="005E1350">
        <w:rPr>
          <w:rFonts w:ascii="Times New Roman" w:hAnsi="Times New Roman" w:cs="Times New Roman"/>
          <w:sz w:val="20"/>
          <w:szCs w:val="20"/>
          <w:lang w:val="en-US"/>
        </w:rPr>
        <w:t>É-81</w:t>
      </w:r>
    </w:p>
    <w:p w14:paraId="11D72CB2" w14:textId="64CAF319" w:rsidR="00EE33A0"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0" w:history="1">
        <w:r w:rsidR="00EB64EA" w:rsidRPr="005E1350">
          <w:rPr>
            <w:rStyle w:val="Hiperhivatkozs"/>
            <w:rFonts w:ascii="Times New Roman" w:hAnsi="Times New Roman" w:cs="Times New Roman"/>
            <w:sz w:val="20"/>
            <w:szCs w:val="20"/>
            <w:lang w:val="en-US"/>
          </w:rPr>
          <w:t>ojo.david@mik.pte.hu</w:t>
        </w:r>
      </w:hyperlink>
    </w:p>
    <w:p w14:paraId="11D72CB3" w14:textId="73BFE322" w:rsidR="00EE33A0" w:rsidRDefault="00EE33A0" w:rsidP="00EE33A0">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539CD0F1" w14:textId="064CBD30" w:rsidR="00AE0AF9" w:rsidRPr="005E1350" w:rsidRDefault="00AE0AF9" w:rsidP="00AE0AF9">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Nicolas RAMOS </w:t>
      </w:r>
      <w:proofErr w:type="spellStart"/>
      <w:r>
        <w:rPr>
          <w:rFonts w:ascii="Times New Roman" w:hAnsi="Times New Roman" w:cs="Times New Roman"/>
          <w:b/>
          <w:sz w:val="20"/>
          <w:szCs w:val="20"/>
          <w:lang w:val="en-US"/>
        </w:rPr>
        <w:t>Gonz</w:t>
      </w:r>
      <w:r w:rsidR="008F65C2">
        <w:rPr>
          <w:rFonts w:ascii="Times New Roman" w:hAnsi="Times New Roman" w:cs="Times New Roman"/>
          <w:b/>
          <w:sz w:val="20"/>
          <w:szCs w:val="20"/>
          <w:lang w:val="en-US"/>
        </w:rPr>
        <w:t>à</w:t>
      </w:r>
      <w:r>
        <w:rPr>
          <w:rFonts w:ascii="Times New Roman" w:hAnsi="Times New Roman" w:cs="Times New Roman"/>
          <w:b/>
          <w:sz w:val="20"/>
          <w:szCs w:val="20"/>
          <w:lang w:val="en-US"/>
        </w:rPr>
        <w:t>le</w:t>
      </w:r>
      <w:r w:rsidR="008F65C2">
        <w:rPr>
          <w:rFonts w:ascii="Times New Roman" w:hAnsi="Times New Roman" w:cs="Times New Roman"/>
          <w:b/>
          <w:sz w:val="20"/>
          <w:szCs w:val="20"/>
          <w:lang w:val="en-US"/>
        </w:rPr>
        <w:t>z</w:t>
      </w:r>
      <w:proofErr w:type="spellEnd"/>
      <w:r w:rsidRPr="005E1350">
        <w:rPr>
          <w:rFonts w:ascii="Times New Roman" w:hAnsi="Times New Roman" w:cs="Times New Roman"/>
          <w:b/>
          <w:sz w:val="20"/>
          <w:szCs w:val="20"/>
          <w:lang w:val="en-US"/>
        </w:rPr>
        <w:t xml:space="preserve">, assistant </w:t>
      </w:r>
      <w:r>
        <w:rPr>
          <w:rFonts w:ascii="Times New Roman" w:hAnsi="Times New Roman" w:cs="Times New Roman"/>
          <w:b/>
          <w:sz w:val="20"/>
          <w:szCs w:val="20"/>
          <w:lang w:val="en-US"/>
        </w:rPr>
        <w:t>professor</w:t>
      </w:r>
    </w:p>
    <w:p w14:paraId="4208957A" w14:textId="77777777" w:rsidR="00AE0AF9" w:rsidRPr="005E1350" w:rsidRDefault="00AE0AF9" w:rsidP="00AE0AF9">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É-81</w:t>
      </w:r>
    </w:p>
    <w:p w14:paraId="5E5B40AF" w14:textId="09295F17" w:rsidR="00AE0AF9" w:rsidRPr="005E1350" w:rsidRDefault="00AE0AF9" w:rsidP="00AE0AF9">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1" w:history="1">
        <w:r w:rsidR="0046733D" w:rsidRPr="000759D0">
          <w:rPr>
            <w:rStyle w:val="Hiperhivatkozs"/>
            <w:rFonts w:ascii="Times New Roman" w:hAnsi="Times New Roman" w:cs="Times New Roman"/>
            <w:sz w:val="20"/>
            <w:szCs w:val="20"/>
          </w:rPr>
          <w:t>nicolasramosgonzalez@gmail.com</w:t>
        </w:r>
      </w:hyperlink>
      <w:r w:rsidR="0046733D">
        <w:rPr>
          <w:rFonts w:ascii="Times New Roman" w:hAnsi="Times New Roman" w:cs="Times New Roman"/>
          <w:sz w:val="20"/>
          <w:szCs w:val="20"/>
          <w:lang w:val="en-US"/>
        </w:rPr>
        <w:t xml:space="preserve"> </w:t>
      </w:r>
      <w:r w:rsidR="007C400E" w:rsidRPr="0046733D">
        <w:rPr>
          <w:rFonts w:ascii="Times New Roman" w:hAnsi="Times New Roman" w:cs="Times New Roman"/>
          <w:sz w:val="20"/>
          <w:szCs w:val="20"/>
          <w:lang w:val="en-US"/>
        </w:rPr>
        <w:t xml:space="preserve"> </w:t>
      </w:r>
    </w:p>
    <w:p w14:paraId="6DCD71D5" w14:textId="77777777" w:rsidR="00AE0AF9" w:rsidRPr="005E1350" w:rsidRDefault="00AE0AF9" w:rsidP="00AE0AF9">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358C60D1" w14:textId="7972FF20" w:rsidR="002631B6" w:rsidRPr="005E1350" w:rsidRDefault="002631B6" w:rsidP="002631B6">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Ali MODAR</w:t>
      </w:r>
      <w:r w:rsidRPr="005E1350">
        <w:rPr>
          <w:rFonts w:ascii="Times New Roman" w:hAnsi="Times New Roman" w:cs="Times New Roman"/>
          <w:b/>
          <w:sz w:val="20"/>
          <w:szCs w:val="20"/>
          <w:lang w:val="en-US"/>
        </w:rPr>
        <w:t xml:space="preserve">, assistant </w:t>
      </w:r>
      <w:r w:rsidR="002363D1">
        <w:rPr>
          <w:rFonts w:ascii="Times New Roman" w:hAnsi="Times New Roman" w:cs="Times New Roman"/>
          <w:b/>
          <w:sz w:val="20"/>
          <w:szCs w:val="20"/>
          <w:lang w:val="en-US"/>
        </w:rPr>
        <w:t>lecturer</w:t>
      </w:r>
    </w:p>
    <w:p w14:paraId="656AF8BB" w14:textId="5AD382C0" w:rsidR="002631B6" w:rsidRPr="005E1350" w:rsidRDefault="002631B6" w:rsidP="002631B6">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w:t>
      </w:r>
      <w:r w:rsidR="00710C8B" w:rsidRPr="005E1350">
        <w:rPr>
          <w:rFonts w:ascii="Times New Roman" w:hAnsi="Times New Roman" w:cs="Times New Roman"/>
          <w:color w:val="000000"/>
          <w:sz w:val="20"/>
          <w:szCs w:val="20"/>
          <w:shd w:val="clear" w:color="auto" w:fill="FFFFFF"/>
          <w:lang w:val="en-US"/>
        </w:rPr>
        <w:t>B-3</w:t>
      </w:r>
      <w:r w:rsidR="00710C8B">
        <w:rPr>
          <w:rFonts w:ascii="Times New Roman" w:hAnsi="Times New Roman" w:cs="Times New Roman"/>
          <w:color w:val="000000"/>
          <w:sz w:val="20"/>
          <w:szCs w:val="20"/>
          <w:shd w:val="clear" w:color="auto" w:fill="FFFFFF"/>
          <w:lang w:val="en-US"/>
        </w:rPr>
        <w:t>34</w:t>
      </w:r>
    </w:p>
    <w:p w14:paraId="53D510B9" w14:textId="3E581801" w:rsidR="002631B6" w:rsidRPr="005E1350" w:rsidRDefault="002631B6" w:rsidP="002631B6">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2" w:history="1">
        <w:r w:rsidR="0009582D" w:rsidRPr="0009582D">
          <w:rPr>
            <w:rStyle w:val="Hiperhivatkozs"/>
            <w:rFonts w:ascii="Times New Roman" w:hAnsi="Times New Roman" w:cs="Times New Roman"/>
            <w:spacing w:val="5"/>
            <w:sz w:val="20"/>
            <w:szCs w:val="20"/>
            <w:bdr w:val="none" w:sz="0" w:space="0" w:color="auto" w:frame="1"/>
          </w:rPr>
          <w:t>ali.modar@mik.pte.hu</w:t>
        </w:r>
      </w:hyperlink>
    </w:p>
    <w:p w14:paraId="519B7322" w14:textId="650167B1" w:rsidR="00AE0AF9" w:rsidRPr="005E1350" w:rsidRDefault="002631B6"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11D72CB4" w14:textId="781C4B9F" w:rsidR="00EE33A0" w:rsidRPr="005E1350" w:rsidRDefault="001C1333" w:rsidP="00EE33A0">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Sarolta</w:t>
      </w:r>
      <w:r w:rsidR="00EE33A0" w:rsidRPr="00DC26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JURDIK</w:t>
      </w:r>
      <w:r w:rsidR="00EE33A0" w:rsidRPr="005E1350">
        <w:rPr>
          <w:rFonts w:ascii="Times New Roman" w:hAnsi="Times New Roman" w:cs="Times New Roman"/>
          <w:b/>
          <w:sz w:val="20"/>
          <w:szCs w:val="20"/>
          <w:lang w:val="en-US"/>
        </w:rPr>
        <w:t xml:space="preserve">, </w:t>
      </w:r>
      <w:r w:rsidRPr="005E1350">
        <w:rPr>
          <w:rFonts w:ascii="Times New Roman" w:hAnsi="Times New Roman" w:cs="Times New Roman"/>
          <w:b/>
          <w:sz w:val="20"/>
          <w:szCs w:val="20"/>
          <w:lang w:val="en-US"/>
        </w:rPr>
        <w:t xml:space="preserve">assistant </w:t>
      </w:r>
      <w:r>
        <w:rPr>
          <w:rFonts w:ascii="Times New Roman" w:hAnsi="Times New Roman" w:cs="Times New Roman"/>
          <w:b/>
          <w:sz w:val="20"/>
          <w:szCs w:val="20"/>
          <w:lang w:val="en-US"/>
        </w:rPr>
        <w:t>professor</w:t>
      </w:r>
    </w:p>
    <w:p w14:paraId="11D72CB5" w14:textId="5D26167C" w:rsidR="00EE33A0"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 xml:space="preserve">Office: 7624 Hungary, Pécs, Boszorkány u. 2. </w:t>
      </w:r>
      <w:r w:rsidR="003B241D" w:rsidRPr="005E1350">
        <w:rPr>
          <w:rFonts w:ascii="Times New Roman" w:hAnsi="Times New Roman" w:cs="Times New Roman"/>
          <w:sz w:val="20"/>
          <w:szCs w:val="20"/>
          <w:lang w:val="en-US"/>
        </w:rPr>
        <w:t>Office N</w:t>
      </w:r>
      <w:r w:rsidR="003B241D" w:rsidRPr="005E1350">
        <w:rPr>
          <w:rFonts w:ascii="Times New Roman" w:hAnsi="Times New Roman" w:cs="Times New Roman"/>
          <w:sz w:val="20"/>
          <w:szCs w:val="20"/>
          <w:vertAlign w:val="superscript"/>
          <w:lang w:val="en-US"/>
        </w:rPr>
        <w:t>o</w:t>
      </w:r>
      <w:r w:rsidR="003B241D" w:rsidRPr="005E1350">
        <w:rPr>
          <w:rFonts w:ascii="Times New Roman" w:hAnsi="Times New Roman" w:cs="Times New Roman"/>
          <w:color w:val="000000"/>
          <w:sz w:val="20"/>
          <w:szCs w:val="20"/>
          <w:shd w:val="clear" w:color="auto" w:fill="FFFFFF"/>
          <w:lang w:val="en-US"/>
        </w:rPr>
        <w:t xml:space="preserve"> B-327</w:t>
      </w:r>
    </w:p>
    <w:p w14:paraId="11D72CB6" w14:textId="629AAC63" w:rsidR="00740C57"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E-Mail:</w:t>
      </w:r>
      <w:r w:rsidR="008A6BEB" w:rsidRPr="008A6BEB">
        <w:t xml:space="preserve"> </w:t>
      </w:r>
      <w:hyperlink r:id="rId13" w:history="1">
        <w:r w:rsidR="00A02393" w:rsidRPr="000759D0">
          <w:rPr>
            <w:rStyle w:val="Hiperhivatkozs"/>
            <w:rFonts w:ascii="Times New Roman" w:hAnsi="Times New Roman" w:cs="Times New Roman"/>
            <w:sz w:val="20"/>
            <w:szCs w:val="20"/>
            <w:lang w:val="en-US"/>
          </w:rPr>
          <w:t>jurdiksarolta@gmail.com</w:t>
        </w:r>
      </w:hyperlink>
      <w:r w:rsidR="008A6BEB">
        <w:rPr>
          <w:lang w:val="en-US"/>
        </w:rPr>
        <w:t xml:space="preserve"> </w:t>
      </w:r>
    </w:p>
    <w:p w14:paraId="11D72CB7" w14:textId="30FE9320" w:rsidR="00EE33A0" w:rsidRPr="005E1350" w:rsidRDefault="00EE33A0" w:rsidP="00EE33A0">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667FDACC" w14:textId="46BAA17C" w:rsidR="00833681" w:rsidRPr="005E1350" w:rsidRDefault="003802EF" w:rsidP="003802EF">
      <w:pPr>
        <w:spacing w:after="0" w:line="240" w:lineRule="auto"/>
        <w:ind w:firstLine="2835"/>
        <w:jc w:val="both"/>
        <w:rPr>
          <w:rFonts w:ascii="Times New Roman" w:hAnsi="Times New Roman" w:cs="Times New Roman"/>
          <w:b/>
          <w:bCs/>
          <w:color w:val="000000"/>
          <w:sz w:val="20"/>
          <w:szCs w:val="20"/>
          <w:shd w:val="clear" w:color="auto" w:fill="FFFFFF"/>
          <w:lang w:val="en-US"/>
        </w:rPr>
      </w:pPr>
      <w:r w:rsidRPr="005E1350">
        <w:rPr>
          <w:rFonts w:ascii="Times New Roman" w:hAnsi="Times New Roman" w:cs="Times New Roman"/>
          <w:b/>
          <w:bCs/>
          <w:color w:val="000000"/>
          <w:sz w:val="20"/>
          <w:szCs w:val="20"/>
          <w:shd w:val="clear" w:color="auto" w:fill="FFFFFF"/>
          <w:lang w:val="en-US"/>
        </w:rPr>
        <w:t xml:space="preserve"> </w:t>
      </w:r>
      <w:r w:rsidR="00833681" w:rsidRPr="005E1350">
        <w:rPr>
          <w:rFonts w:ascii="Times New Roman" w:hAnsi="Times New Roman" w:cs="Times New Roman"/>
          <w:b/>
          <w:bCs/>
          <w:color w:val="000000"/>
          <w:sz w:val="20"/>
          <w:szCs w:val="20"/>
          <w:shd w:val="clear" w:color="auto" w:fill="FFFFFF"/>
          <w:lang w:val="en-US"/>
        </w:rPr>
        <w:t>Noémi</w:t>
      </w:r>
      <w:r w:rsidRPr="005E1350">
        <w:rPr>
          <w:rFonts w:ascii="Times New Roman" w:hAnsi="Times New Roman" w:cs="Times New Roman"/>
          <w:b/>
          <w:bCs/>
          <w:color w:val="000000"/>
          <w:sz w:val="20"/>
          <w:szCs w:val="20"/>
          <w:shd w:val="clear" w:color="auto" w:fill="FFFFFF"/>
          <w:lang w:val="en-US"/>
        </w:rPr>
        <w:t xml:space="preserve"> KÓKAI</w:t>
      </w:r>
      <w:r w:rsidR="00833681" w:rsidRPr="005E1350">
        <w:rPr>
          <w:rFonts w:ascii="Times New Roman" w:hAnsi="Times New Roman" w:cs="Times New Roman"/>
          <w:b/>
          <w:bCs/>
          <w:color w:val="000000"/>
          <w:sz w:val="20"/>
          <w:szCs w:val="20"/>
          <w:shd w:val="clear" w:color="auto" w:fill="FFFFFF"/>
          <w:lang w:val="en-US"/>
        </w:rPr>
        <w:t xml:space="preserve">, </w:t>
      </w:r>
      <w:r w:rsidRPr="005E1350">
        <w:rPr>
          <w:rFonts w:ascii="Times New Roman" w:hAnsi="Times New Roman" w:cs="Times New Roman"/>
          <w:b/>
          <w:sz w:val="20"/>
          <w:szCs w:val="20"/>
          <w:lang w:val="en-US"/>
        </w:rPr>
        <w:t>doctoral student</w:t>
      </w:r>
    </w:p>
    <w:p w14:paraId="51F9B5B3" w14:textId="482EE1ED"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t xml:space="preserve">Iroda: 7624 </w:t>
      </w:r>
      <w:proofErr w:type="spellStart"/>
      <w:r w:rsidRPr="005E1350">
        <w:rPr>
          <w:rFonts w:ascii="Times New Roman" w:hAnsi="Times New Roman" w:cs="Times New Roman"/>
          <w:color w:val="000000"/>
          <w:sz w:val="20"/>
          <w:szCs w:val="20"/>
          <w:shd w:val="clear" w:color="auto" w:fill="FFFFFF"/>
          <w:lang w:val="en-US"/>
        </w:rPr>
        <w:t>Magyarország</w:t>
      </w:r>
      <w:proofErr w:type="spellEnd"/>
      <w:r w:rsidRPr="005E1350">
        <w:rPr>
          <w:rFonts w:ascii="Times New Roman" w:hAnsi="Times New Roman" w:cs="Times New Roman"/>
          <w:color w:val="000000"/>
          <w:sz w:val="20"/>
          <w:szCs w:val="20"/>
          <w:shd w:val="clear" w:color="auto" w:fill="FFFFFF"/>
          <w:lang w:val="en-US"/>
        </w:rPr>
        <w:t xml:space="preserve">, Pécs, Boszorkány u. 2. </w:t>
      </w:r>
      <w:r w:rsidR="003802EF" w:rsidRPr="005E1350">
        <w:rPr>
          <w:rFonts w:ascii="Times New Roman" w:hAnsi="Times New Roman" w:cs="Times New Roman"/>
          <w:sz w:val="20"/>
          <w:szCs w:val="20"/>
          <w:lang w:val="en-US"/>
        </w:rPr>
        <w:t>Office N</w:t>
      </w:r>
      <w:r w:rsidR="003802EF" w:rsidRPr="005E1350">
        <w:rPr>
          <w:rFonts w:ascii="Times New Roman" w:hAnsi="Times New Roman" w:cs="Times New Roman"/>
          <w:sz w:val="20"/>
          <w:szCs w:val="20"/>
          <w:vertAlign w:val="superscript"/>
          <w:lang w:val="en-US"/>
        </w:rPr>
        <w:t>o</w:t>
      </w:r>
      <w:r w:rsidR="003802EF" w:rsidRPr="005E1350">
        <w:rPr>
          <w:rFonts w:ascii="Times New Roman" w:hAnsi="Times New Roman" w:cs="Times New Roman"/>
          <w:color w:val="000000"/>
          <w:sz w:val="20"/>
          <w:szCs w:val="20"/>
          <w:shd w:val="clear" w:color="auto" w:fill="FFFFFF"/>
          <w:lang w:val="en-US"/>
        </w:rPr>
        <w:t xml:space="preserve"> </w:t>
      </w:r>
      <w:r w:rsidRPr="005E1350">
        <w:rPr>
          <w:rFonts w:ascii="Times New Roman" w:hAnsi="Times New Roman" w:cs="Times New Roman"/>
          <w:color w:val="000000"/>
          <w:sz w:val="20"/>
          <w:szCs w:val="20"/>
          <w:shd w:val="clear" w:color="auto" w:fill="FFFFFF"/>
          <w:lang w:val="en-US"/>
        </w:rPr>
        <w:t>B-327</w:t>
      </w:r>
    </w:p>
    <w:p w14:paraId="73BC7BF3" w14:textId="13AF3C50"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t xml:space="preserve">E-mail: </w:t>
      </w:r>
      <w:hyperlink r:id="rId14" w:history="1">
        <w:r w:rsidR="0087100A" w:rsidRPr="005E1350">
          <w:rPr>
            <w:rStyle w:val="Hiperhivatkozs"/>
            <w:rFonts w:ascii="Times New Roman" w:hAnsi="Times New Roman" w:cs="Times New Roman"/>
            <w:sz w:val="20"/>
            <w:szCs w:val="20"/>
            <w:shd w:val="clear" w:color="auto" w:fill="FFFFFF"/>
            <w:lang w:val="en-US"/>
          </w:rPr>
          <w:t>kokai.noemi.97@gmail.com</w:t>
        </w:r>
      </w:hyperlink>
    </w:p>
    <w:p w14:paraId="315F1036" w14:textId="20EC1702"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r>
      <w:proofErr w:type="spellStart"/>
      <w:r w:rsidRPr="005E1350">
        <w:rPr>
          <w:rFonts w:ascii="Times New Roman" w:hAnsi="Times New Roman" w:cs="Times New Roman"/>
          <w:color w:val="000000"/>
          <w:sz w:val="20"/>
          <w:szCs w:val="20"/>
          <w:shd w:val="clear" w:color="auto" w:fill="FFFFFF"/>
          <w:lang w:val="en-US"/>
        </w:rPr>
        <w:t>Munkahelyi</w:t>
      </w:r>
      <w:proofErr w:type="spellEnd"/>
      <w:r w:rsidRPr="005E1350">
        <w:rPr>
          <w:rFonts w:ascii="Times New Roman" w:hAnsi="Times New Roman" w:cs="Times New Roman"/>
          <w:color w:val="000000"/>
          <w:sz w:val="20"/>
          <w:szCs w:val="20"/>
          <w:shd w:val="clear" w:color="auto" w:fill="FFFFFF"/>
          <w:lang w:val="en-US"/>
        </w:rPr>
        <w:t xml:space="preserve"> </w:t>
      </w:r>
      <w:proofErr w:type="spellStart"/>
      <w:r w:rsidRPr="005E1350">
        <w:rPr>
          <w:rFonts w:ascii="Times New Roman" w:hAnsi="Times New Roman" w:cs="Times New Roman"/>
          <w:color w:val="000000"/>
          <w:sz w:val="20"/>
          <w:szCs w:val="20"/>
          <w:shd w:val="clear" w:color="auto" w:fill="FFFFFF"/>
          <w:lang w:val="en-US"/>
        </w:rPr>
        <w:t>telefon</w:t>
      </w:r>
      <w:proofErr w:type="spellEnd"/>
      <w:r w:rsidRPr="005E1350">
        <w:rPr>
          <w:rFonts w:ascii="Times New Roman" w:hAnsi="Times New Roman" w:cs="Times New Roman"/>
          <w:color w:val="000000"/>
          <w:sz w:val="20"/>
          <w:szCs w:val="20"/>
          <w:shd w:val="clear" w:color="auto" w:fill="FFFFFF"/>
          <w:lang w:val="en-US"/>
        </w:rPr>
        <w:t>: +36 72 503650/23815</w:t>
      </w:r>
    </w:p>
    <w:p w14:paraId="11D72CB8" w14:textId="5C64144D" w:rsidR="00FC353D" w:rsidRPr="005E1350" w:rsidRDefault="00FC353D" w:rsidP="00C10C6A">
      <w:pPr>
        <w:spacing w:after="0" w:line="240" w:lineRule="auto"/>
        <w:jc w:val="both"/>
        <w:rPr>
          <w:rFonts w:ascii="Times New Roman" w:hAnsi="Times New Roman" w:cs="Times New Roman"/>
          <w:b/>
          <w:sz w:val="20"/>
          <w:szCs w:val="20"/>
          <w:lang w:val="en-US"/>
        </w:rPr>
      </w:pPr>
    </w:p>
    <w:p w14:paraId="6F6CF60E" w14:textId="77777777" w:rsidR="00EA3E15" w:rsidRPr="005E1350" w:rsidRDefault="00EA3E15" w:rsidP="00EA3E15">
      <w:pPr>
        <w:pStyle w:val="Nincstrkz"/>
        <w:ind w:firstLine="2835"/>
        <w:rPr>
          <w:rFonts w:ascii="Times New Roman" w:hAnsi="Times New Roman" w:cs="Times New Roman"/>
          <w:b/>
          <w:bCs/>
          <w:sz w:val="20"/>
          <w:szCs w:val="20"/>
          <w:lang w:val="en-US"/>
        </w:rPr>
      </w:pPr>
      <w:r w:rsidRPr="005E1350">
        <w:rPr>
          <w:rFonts w:ascii="Times New Roman" w:hAnsi="Times New Roman" w:cs="Times New Roman"/>
          <w:sz w:val="20"/>
          <w:szCs w:val="20"/>
          <w:lang w:val="en-US"/>
        </w:rPr>
        <w:t xml:space="preserve">Credits: </w:t>
      </w:r>
      <w:r w:rsidRPr="005E1350">
        <w:rPr>
          <w:rFonts w:ascii="Times New Roman" w:hAnsi="Times New Roman" w:cs="Times New Roman"/>
          <w:b/>
          <w:bCs/>
          <w:sz w:val="20"/>
          <w:szCs w:val="20"/>
          <w:lang w:val="en-US"/>
        </w:rPr>
        <w:t>8</w:t>
      </w:r>
    </w:p>
    <w:p w14:paraId="42285CC4" w14:textId="77777777" w:rsidR="00EA3E15" w:rsidRPr="005E1350" w:rsidRDefault="00EA3E15" w:rsidP="00EA3E15">
      <w:pPr>
        <w:pStyle w:val="Nincstrkz"/>
        <w:ind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Total hours: </w:t>
      </w:r>
      <w:r w:rsidRPr="005E1350">
        <w:rPr>
          <w:rFonts w:ascii="Times New Roman" w:hAnsi="Times New Roman" w:cs="Times New Roman"/>
          <w:b/>
          <w:bCs/>
          <w:sz w:val="20"/>
          <w:szCs w:val="20"/>
          <w:lang w:val="en-US"/>
        </w:rPr>
        <w:t>240</w:t>
      </w:r>
    </w:p>
    <w:p w14:paraId="217B916A" w14:textId="77777777" w:rsidR="00EA3E15" w:rsidRPr="005E1350" w:rsidRDefault="00EA3E15" w:rsidP="00EA3E15">
      <w:pPr>
        <w:pStyle w:val="Nincstrkz"/>
        <w:ind w:left="720"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Classroom lessons: 70 (1l+4pl x 14 week)</w:t>
      </w:r>
    </w:p>
    <w:p w14:paraId="1C864A8E" w14:textId="77777777" w:rsidR="00EA3E15" w:rsidRPr="005E1350" w:rsidRDefault="00EA3E15" w:rsidP="00EA3E15">
      <w:pPr>
        <w:pStyle w:val="Nincstrkz"/>
        <w:ind w:left="720"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Self-study hours: 170 (11,3 hour/week -&gt; 1,6 hour/day)</w:t>
      </w:r>
    </w:p>
    <w:p w14:paraId="066BC4E3" w14:textId="77777777" w:rsidR="00EA3E15" w:rsidRPr="005E1350" w:rsidRDefault="00EA3E15" w:rsidP="00C10C6A">
      <w:pPr>
        <w:spacing w:after="0" w:line="240" w:lineRule="auto"/>
        <w:jc w:val="both"/>
        <w:rPr>
          <w:rFonts w:ascii="Times New Roman" w:hAnsi="Times New Roman" w:cs="Times New Roman"/>
          <w:b/>
          <w:sz w:val="20"/>
          <w:szCs w:val="20"/>
          <w:lang w:val="en-US"/>
        </w:rPr>
      </w:pPr>
    </w:p>
    <w:p w14:paraId="7C5C7337" w14:textId="77777777" w:rsidR="0042563B" w:rsidRPr="005E1350" w:rsidRDefault="0042563B">
      <w:pPr>
        <w:rPr>
          <w:rFonts w:ascii="Times New Roman" w:hAnsi="Times New Roman" w:cs="Times New Roman"/>
          <w:b/>
          <w:sz w:val="20"/>
          <w:szCs w:val="20"/>
          <w:lang w:val="en-US"/>
        </w:rPr>
      </w:pPr>
      <w:r w:rsidRPr="005E1350">
        <w:rPr>
          <w:rFonts w:ascii="Times New Roman" w:hAnsi="Times New Roman" w:cs="Times New Roman"/>
          <w:b/>
          <w:sz w:val="20"/>
          <w:szCs w:val="20"/>
          <w:lang w:val="en-US"/>
        </w:rPr>
        <w:br w:type="page"/>
      </w:r>
    </w:p>
    <w:p w14:paraId="7E4F37D9" w14:textId="77777777" w:rsidR="0001125E" w:rsidRPr="005E1350" w:rsidRDefault="0001125E" w:rsidP="0001125E">
      <w:pPr>
        <w:keepNext/>
        <w:keepLines/>
        <w:pBdr>
          <w:top w:val="nil"/>
          <w:left w:val="nil"/>
          <w:bottom w:val="nil"/>
          <w:right w:val="nil"/>
          <w:between w:val="nil"/>
          <w:bar w:val="nil"/>
        </w:pBdr>
        <w:spacing w:before="240" w:after="0" w:line="240" w:lineRule="auto"/>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lastRenderedPageBreak/>
        <w:t>General Course Description</w:t>
      </w:r>
    </w:p>
    <w:p w14:paraId="2D6C5549" w14:textId="4824910F" w:rsidR="00817699"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 xml:space="preserve">The Design studio 3. course is studio work and is carried out as an individual design project during the mid - term of the </w:t>
      </w:r>
      <w:proofErr w:type="spellStart"/>
      <w:r w:rsidRPr="005E1350">
        <w:rPr>
          <w:rFonts w:ascii="Times New Roman" w:eastAsia="Arial Unicode MS" w:hAnsi="Times New Roman" w:cs="Times New Roman"/>
          <w:sz w:val="20"/>
          <w:szCs w:val="24"/>
          <w:bdr w:val="nil"/>
          <w:lang w:val="en-US"/>
        </w:rPr>
        <w:t>programme</w:t>
      </w:r>
      <w:proofErr w:type="spellEnd"/>
      <w:r w:rsidRPr="005E1350">
        <w:rPr>
          <w:rFonts w:ascii="Times New Roman" w:eastAsia="Arial Unicode MS" w:hAnsi="Times New Roman" w:cs="Times New Roman"/>
          <w:sz w:val="20"/>
          <w:szCs w:val="24"/>
          <w:bdr w:val="nil"/>
          <w:lang w:val="en-US"/>
        </w:rPr>
        <w:t xml:space="preserve">. The course focuses on the design procedure of a </w:t>
      </w:r>
      <w:r w:rsidR="002B43E6" w:rsidRPr="005E1350">
        <w:rPr>
          <w:rFonts w:ascii="Times New Roman" w:eastAsia="Arial Unicode MS" w:hAnsi="Times New Roman" w:cs="Times New Roman"/>
          <w:sz w:val="20"/>
          <w:szCs w:val="24"/>
          <w:bdr w:val="nil"/>
          <w:lang w:val="en-US"/>
        </w:rPr>
        <w:t xml:space="preserve">contemporary </w:t>
      </w:r>
      <w:r w:rsidRPr="005E1350">
        <w:rPr>
          <w:rFonts w:ascii="Times New Roman" w:eastAsia="Arial Unicode MS" w:hAnsi="Times New Roman" w:cs="Times New Roman"/>
          <w:sz w:val="20"/>
          <w:szCs w:val="24"/>
          <w:bdr w:val="nil"/>
          <w:lang w:val="en-US"/>
        </w:rPr>
        <w:t xml:space="preserve">new residential building, students </w:t>
      </w:r>
      <w:proofErr w:type="gramStart"/>
      <w:r w:rsidRPr="005E1350">
        <w:rPr>
          <w:rFonts w:ascii="Times New Roman" w:eastAsia="Arial Unicode MS" w:hAnsi="Times New Roman" w:cs="Times New Roman"/>
          <w:sz w:val="20"/>
          <w:szCs w:val="24"/>
          <w:bdr w:val="nil"/>
          <w:lang w:val="en-US"/>
        </w:rPr>
        <w:t>have to</w:t>
      </w:r>
      <w:proofErr w:type="gramEnd"/>
      <w:r w:rsidRPr="005E1350">
        <w:rPr>
          <w:rFonts w:ascii="Times New Roman" w:eastAsia="Arial Unicode MS" w:hAnsi="Times New Roman" w:cs="Times New Roman"/>
          <w:sz w:val="20"/>
          <w:szCs w:val="24"/>
          <w:bdr w:val="nil"/>
          <w:lang w:val="en-US"/>
        </w:rPr>
        <w:t xml:space="preserve"> define the client, establish the program, propose and develop the design, schedule the work. </w:t>
      </w:r>
    </w:p>
    <w:p w14:paraId="30109BA0" w14:textId="77777777" w:rsidR="00817699"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p>
    <w:p w14:paraId="6CF78CE1" w14:textId="114F2712" w:rsidR="0001125E"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5E1350">
        <w:rPr>
          <w:rFonts w:ascii="Times New Roman" w:eastAsia="Arial Unicode MS" w:hAnsi="Times New Roman" w:cs="Times New Roman"/>
          <w:sz w:val="20"/>
          <w:szCs w:val="24"/>
          <w:bdr w:val="nil"/>
          <w:lang w:val="en-US"/>
        </w:rPr>
        <w:t>The finished and accepted project is shown and present at the end of the semester at the front of a Lecturer’s Group for demonstrate the acquired architectural knowledge and abilities.</w:t>
      </w:r>
    </w:p>
    <w:p w14:paraId="6FE48494" w14:textId="77777777" w:rsidR="0001125E" w:rsidRPr="005E1350" w:rsidRDefault="0001125E" w:rsidP="0001125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Learning Outcomes</w:t>
      </w:r>
    </w:p>
    <w:p w14:paraId="76FB50EF" w14:textId="77777777" w:rsidR="00B04FD5" w:rsidRPr="005E1350" w:rsidRDefault="00B04FD5" w:rsidP="00B04FD5">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The course will focus on:</w:t>
      </w:r>
    </w:p>
    <w:p w14:paraId="225CDA83" w14:textId="6F3586D1"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Developing the ability to think intuitively and creatively</w:t>
      </w:r>
    </w:p>
    <w:p w14:paraId="5F378677" w14:textId="2E8EB8C7"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Examine and exploring of meaning and rules of residential architecture</w:t>
      </w:r>
    </w:p>
    <w:p w14:paraId="702E69E1" w14:textId="1FEAB9CB"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Bring questions and examine aspects of planning, human resources and legal concerns, all in direct relation to the specifics of design.</w:t>
      </w:r>
    </w:p>
    <w:p w14:paraId="3FA0D719" w14:textId="2A328FA6"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Clear architectural communication at the presence of Professor’s Group</w:t>
      </w:r>
    </w:p>
    <w:p w14:paraId="0D4EE165" w14:textId="4A145051" w:rsidR="0001125E"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0"/>
          <w:szCs w:val="20"/>
          <w:u w:color="000000"/>
          <w:bdr w:val="nil"/>
          <w:lang w:val="en-US" w:eastAsia="hu-HU"/>
        </w:rPr>
      </w:pPr>
      <w:r w:rsidRPr="005E1350">
        <w:rPr>
          <w:rFonts w:ascii="Times New Roman" w:eastAsia="Arial Unicode MS" w:hAnsi="Times New Roman" w:cs="Times New Roman"/>
          <w:sz w:val="20"/>
          <w:szCs w:val="24"/>
          <w:bdr w:val="nil"/>
          <w:lang w:val="en-US"/>
        </w:rPr>
        <w:t>Carrying out within a specified time</w:t>
      </w:r>
    </w:p>
    <w:p w14:paraId="2629A11B" w14:textId="77777777" w:rsidR="0001125E" w:rsidRPr="005E1350" w:rsidRDefault="0001125E" w:rsidP="0001125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Subject content</w:t>
      </w:r>
    </w:p>
    <w:p w14:paraId="58E72690" w14:textId="745C81E4" w:rsidR="00687DC2" w:rsidRPr="005E1350" w:rsidRDefault="0093498C" w:rsidP="00687DC2">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Students are required to complete a new residential building design work related an real site. Students have to submit all their plans documenting their work on the design process and are assessed on the following aspects: architectural design, development concept, functionality, volume/mass forming and spatial space composition. For the preliminary and final plans only free-hand graphics can be used. Students are also required to complete a paper model of the final plan. The following aspects of residential building design are covered: design work of specified types of residential buildings, content </w:t>
      </w:r>
      <w:proofErr w:type="spellStart"/>
      <w:r w:rsidRPr="005E1350">
        <w:rPr>
          <w:rFonts w:ascii="Times New Roman" w:hAnsi="Times New Roman" w:cs="Times New Roman"/>
          <w:sz w:val="20"/>
          <w:szCs w:val="20"/>
          <w:lang w:val="en-US"/>
        </w:rPr>
        <w:t>programmes</w:t>
      </w:r>
      <w:proofErr w:type="spellEnd"/>
      <w:r w:rsidRPr="005E1350">
        <w:rPr>
          <w:rFonts w:ascii="Times New Roman" w:hAnsi="Times New Roman" w:cs="Times New Roman"/>
          <w:sz w:val="20"/>
          <w:szCs w:val="20"/>
          <w:lang w:val="en-US"/>
        </w:rPr>
        <w:t xml:space="preserve">, optimal layout of the designed content on the floor plan, external appearance of the building, volume/mass design practice, methods of representation, and preparation of </w:t>
      </w:r>
      <w:proofErr w:type="spellStart"/>
      <w:r w:rsidRPr="005E1350">
        <w:rPr>
          <w:rFonts w:ascii="Times New Roman" w:hAnsi="Times New Roman" w:cs="Times New Roman"/>
          <w:sz w:val="20"/>
          <w:szCs w:val="20"/>
          <w:lang w:val="en-US"/>
        </w:rPr>
        <w:t>colour</w:t>
      </w:r>
      <w:proofErr w:type="spellEnd"/>
      <w:r w:rsidRPr="005E1350">
        <w:rPr>
          <w:rFonts w:ascii="Times New Roman" w:hAnsi="Times New Roman" w:cs="Times New Roman"/>
          <w:sz w:val="20"/>
          <w:szCs w:val="20"/>
          <w:lang w:val="en-US"/>
        </w:rPr>
        <w:t xml:space="preserve"> designs. This subject includes an architectural design project in the practical part (marked with a P) where students can practice and further develop the content of the lectures (marked with an L).</w:t>
      </w:r>
    </w:p>
    <w:p w14:paraId="1BEFF381" w14:textId="77777777" w:rsidR="0093498C" w:rsidRPr="005E1350" w:rsidRDefault="0093498C" w:rsidP="00687DC2">
      <w:pPr>
        <w:spacing w:after="0" w:line="240" w:lineRule="auto"/>
        <w:jc w:val="both"/>
        <w:rPr>
          <w:rFonts w:ascii="Times New Roman" w:hAnsi="Times New Roman" w:cs="Times New Roman"/>
          <w:color w:val="000000"/>
          <w:sz w:val="20"/>
          <w:szCs w:val="20"/>
          <w:lang w:val="en-US"/>
        </w:rPr>
      </w:pPr>
    </w:p>
    <w:p w14:paraId="36BF454B" w14:textId="77777777" w:rsidR="00687DC2" w:rsidRPr="005E1350" w:rsidRDefault="00687DC2" w:rsidP="00687DC2">
      <w:p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The Course includes:</w:t>
      </w:r>
    </w:p>
    <w:p w14:paraId="62D2260F" w14:textId="23F36750"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Regular (weekly) supervisions by teacher of the Institute</w:t>
      </w:r>
      <w:r w:rsidR="00614BF4" w:rsidRPr="005E1350">
        <w:rPr>
          <w:rFonts w:ascii="Times New Roman" w:hAnsi="Times New Roman" w:cs="Times New Roman"/>
          <w:color w:val="000000"/>
          <w:sz w:val="20"/>
          <w:szCs w:val="20"/>
          <w:lang w:val="en-US"/>
        </w:rPr>
        <w:t xml:space="preserve"> of Architecture</w:t>
      </w:r>
      <w:r w:rsidRPr="005E1350">
        <w:rPr>
          <w:rFonts w:ascii="Times New Roman" w:hAnsi="Times New Roman" w:cs="Times New Roman"/>
          <w:color w:val="000000"/>
          <w:sz w:val="20"/>
          <w:szCs w:val="20"/>
          <w:lang w:val="en-US"/>
        </w:rPr>
        <w:t>. There are generating feedbacks by Main Supervisor after consultations and exams.</w:t>
      </w:r>
    </w:p>
    <w:p w14:paraId="3702ADFB"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330B0928" w14:textId="77777777"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Process Dairy Booklet (Sketch Book) which is assessed as part of the regular supervision by the Teacher contains sketches, ideas, the design process etc.</w:t>
      </w:r>
    </w:p>
    <w:p w14:paraId="54313BF7"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496B1919" w14:textId="60A2F54E"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 xml:space="preserve">‘Project Documentation’ for planning permission of the designed building, as the </w:t>
      </w:r>
      <w:proofErr w:type="spellStart"/>
      <w:r w:rsidRPr="005E1350">
        <w:rPr>
          <w:rFonts w:ascii="Times New Roman" w:hAnsi="Times New Roman" w:cs="Times New Roman"/>
          <w:color w:val="000000"/>
          <w:sz w:val="20"/>
          <w:szCs w:val="20"/>
          <w:lang w:val="en-US"/>
        </w:rPr>
        <w:t>summarise</w:t>
      </w:r>
      <w:proofErr w:type="spellEnd"/>
      <w:r w:rsidRPr="005E1350">
        <w:rPr>
          <w:rFonts w:ascii="Times New Roman" w:hAnsi="Times New Roman" w:cs="Times New Roman"/>
          <w:color w:val="000000"/>
          <w:sz w:val="20"/>
          <w:szCs w:val="20"/>
          <w:lang w:val="en-US"/>
        </w:rPr>
        <w:t xml:space="preserve"> of the engineering working drawings documentation (ground plans, sections, elevations 1:100, 1:200), and paper models (</w:t>
      </w:r>
      <w:r w:rsidR="009A3295" w:rsidRPr="005E1350">
        <w:rPr>
          <w:rFonts w:ascii="Times New Roman" w:hAnsi="Times New Roman" w:cs="Times New Roman"/>
          <w:color w:val="000000"/>
          <w:sz w:val="20"/>
          <w:szCs w:val="20"/>
          <w:lang w:val="en-US"/>
        </w:rPr>
        <w:t>1:100, 1:200</w:t>
      </w:r>
      <w:r w:rsidRPr="005E1350">
        <w:rPr>
          <w:rFonts w:ascii="Times New Roman" w:hAnsi="Times New Roman" w:cs="Times New Roman"/>
          <w:color w:val="000000"/>
          <w:sz w:val="20"/>
          <w:szCs w:val="20"/>
          <w:lang w:val="en-US"/>
        </w:rPr>
        <w:t>). The drawing tasks must be backed up and uploaded.</w:t>
      </w:r>
    </w:p>
    <w:p w14:paraId="0AC20441"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2CAEBE8E" w14:textId="66A99104" w:rsidR="00687DC2" w:rsidRPr="005E1350"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 xml:space="preserve">Examinations (after the Schedule of the Course). </w:t>
      </w:r>
    </w:p>
    <w:p w14:paraId="122D44EF" w14:textId="77777777" w:rsidR="009A3295" w:rsidRPr="005E1350" w:rsidRDefault="009A3295" w:rsidP="009A3295">
      <w:pPr>
        <w:pStyle w:val="Listaszerbekezds"/>
        <w:spacing w:after="0" w:line="240" w:lineRule="auto"/>
        <w:jc w:val="both"/>
        <w:rPr>
          <w:rFonts w:ascii="Times New Roman" w:hAnsi="Times New Roman" w:cs="Times New Roman"/>
          <w:color w:val="000000"/>
          <w:sz w:val="20"/>
          <w:szCs w:val="20"/>
          <w:lang w:val="en-US"/>
        </w:rPr>
      </w:pPr>
    </w:p>
    <w:p w14:paraId="53DFF42C" w14:textId="77777777" w:rsidR="0001125E" w:rsidRPr="005E1350" w:rsidRDefault="0001125E" w:rsidP="0001125E">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p>
    <w:p w14:paraId="51A728A1" w14:textId="77777777" w:rsidR="0001125E" w:rsidRPr="005E1350" w:rsidRDefault="0001125E" w:rsidP="0001125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Examination and evaluation system</w:t>
      </w:r>
    </w:p>
    <w:p w14:paraId="4A6BDA69" w14:textId="77777777" w:rsidR="001E0215" w:rsidRPr="005E1350" w:rsidRDefault="0001125E" w:rsidP="0001125E">
      <w:pPr>
        <w:pBdr>
          <w:top w:val="nil"/>
          <w:left w:val="nil"/>
          <w:bottom w:val="nil"/>
          <w:right w:val="nil"/>
          <w:between w:val="nil"/>
          <w:bar w:val="nil"/>
        </w:pBdr>
        <w:spacing w:after="0" w:line="240" w:lineRule="auto"/>
        <w:jc w:val="both"/>
        <w:rPr>
          <w:rFonts w:ascii="Times New Roman" w:eastAsia="Times New Roman" w:hAnsi="Times New Roman" w:cs="Times New Roman"/>
          <w:bCs/>
          <w:i/>
          <w:sz w:val="20"/>
          <w:szCs w:val="20"/>
          <w:bdr w:val="nil"/>
          <w:lang w:val="en-US"/>
        </w:rPr>
      </w:pPr>
      <w:r w:rsidRPr="005E1350">
        <w:rPr>
          <w:rFonts w:ascii="Times New Roman" w:eastAsia="Times New Roman" w:hAnsi="Times New Roman" w:cs="Times New Roman"/>
          <w:bCs/>
          <w:i/>
          <w:sz w:val="20"/>
          <w:szCs w:val="20"/>
          <w:bdr w:val="nil"/>
          <w:lang w:val="en-US"/>
        </w:rPr>
        <w:t xml:space="preserve">In all cases. Annex 5 of the Statutes of the University of Pécs, the </w:t>
      </w:r>
      <w:r w:rsidRPr="005E1350">
        <w:rPr>
          <w:rFonts w:ascii="Times New Roman" w:eastAsia="Times New Roman" w:hAnsi="Times New Roman" w:cs="Times New Roman"/>
          <w:b/>
          <w:i/>
          <w:sz w:val="20"/>
          <w:szCs w:val="20"/>
          <w:bdr w:val="nil"/>
          <w:lang w:val="en-US"/>
        </w:rPr>
        <w:t>Code of Studies and Examinations (CSE)</w:t>
      </w:r>
      <w:r w:rsidRPr="005E1350">
        <w:rPr>
          <w:rFonts w:ascii="Times New Roman" w:eastAsia="Times New Roman" w:hAnsi="Times New Roman" w:cs="Times New Roman"/>
          <w:bCs/>
          <w:i/>
          <w:sz w:val="20"/>
          <w:szCs w:val="20"/>
          <w:bdr w:val="nil"/>
          <w:lang w:val="en-US"/>
        </w:rPr>
        <w:t xml:space="preserve"> </w:t>
      </w:r>
      <w:r w:rsidRPr="005E1350">
        <w:rPr>
          <w:rFonts w:ascii="Times New Roman" w:eastAsia="Times New Roman" w:hAnsi="Times New Roman" w:cs="Times New Roman"/>
          <w:b/>
          <w:i/>
          <w:sz w:val="20"/>
          <w:szCs w:val="20"/>
          <w:bdr w:val="nil"/>
          <w:lang w:val="en-US"/>
        </w:rPr>
        <w:t>of the University of Pécs</w:t>
      </w:r>
      <w:r w:rsidRPr="005E1350">
        <w:rPr>
          <w:rFonts w:ascii="Times New Roman" w:eastAsia="Times New Roman" w:hAnsi="Times New Roman" w:cs="Times New Roman"/>
          <w:bCs/>
          <w:i/>
          <w:sz w:val="20"/>
          <w:szCs w:val="20"/>
          <w:bdr w:val="nil"/>
          <w:lang w:val="en-US"/>
        </w:rPr>
        <w:t xml:space="preserve"> shall prevail</w:t>
      </w:r>
      <w:r w:rsidR="001E0215" w:rsidRPr="005E1350">
        <w:rPr>
          <w:rFonts w:ascii="Times New Roman" w:eastAsia="Times New Roman" w:hAnsi="Times New Roman" w:cs="Times New Roman"/>
          <w:bCs/>
          <w:i/>
          <w:sz w:val="20"/>
          <w:szCs w:val="20"/>
          <w:bdr w:val="nil"/>
          <w:lang w:val="en-US"/>
        </w:rPr>
        <w:t xml:space="preserve"> </w:t>
      </w:r>
    </w:p>
    <w:p w14:paraId="53984919" w14:textId="2FA43AAD" w:rsidR="0001125E" w:rsidRPr="005E1350" w:rsidRDefault="00000000" w:rsidP="0001125E">
      <w:pPr>
        <w:pBdr>
          <w:top w:val="nil"/>
          <w:left w:val="nil"/>
          <w:bottom w:val="nil"/>
          <w:right w:val="nil"/>
          <w:between w:val="nil"/>
          <w:bar w:val="nil"/>
        </w:pBdr>
        <w:spacing w:after="0" w:line="240" w:lineRule="auto"/>
        <w:jc w:val="both"/>
        <w:rPr>
          <w:rFonts w:ascii="Times New Roman" w:eastAsia="Arial Unicode MS" w:hAnsi="Times New Roman" w:cs="Times New Roman"/>
          <w:i/>
          <w:iCs/>
          <w:sz w:val="20"/>
          <w:szCs w:val="20"/>
          <w:bdr w:val="nil"/>
          <w:lang w:val="en-US"/>
        </w:rPr>
      </w:pPr>
      <w:hyperlink r:id="rId15" w:history="1">
        <w:r w:rsidR="001E0215" w:rsidRPr="005E1350">
          <w:rPr>
            <w:rStyle w:val="Hiperhivatkozs"/>
            <w:rFonts w:ascii="Times New Roman" w:eastAsia="Arial Unicode MS" w:hAnsi="Times New Roman" w:cs="Times New Roman"/>
            <w:i/>
            <w:iCs/>
            <w:sz w:val="20"/>
            <w:szCs w:val="20"/>
            <w:bdr w:val="nil"/>
            <w:lang w:val="en-US"/>
          </w:rPr>
          <w:t>https://international.pte.hu/current-students/information-related-your-studies/codes-and-guidelines</w:t>
        </w:r>
      </w:hyperlink>
    </w:p>
    <w:p w14:paraId="0DBFB6DD"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0ED700B3"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Attendance</w:t>
      </w:r>
    </w:p>
    <w:p w14:paraId="69428048" w14:textId="0757595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37403F45"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36C8103C" w14:textId="4859D998"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Method for monitoring attendance</w:t>
      </w:r>
      <w:r w:rsidR="00B53C7A" w:rsidRPr="005E1350">
        <w:rPr>
          <w:rFonts w:ascii="Times New Roman" w:eastAsia="Times New Roman" w:hAnsi="Times New Roman" w:cs="Times New Roman"/>
          <w:bCs/>
          <w:sz w:val="20"/>
          <w:szCs w:val="20"/>
          <w:bdr w:val="nil"/>
          <w:lang w:val="en-US"/>
        </w:rPr>
        <w:t>: register</w:t>
      </w:r>
      <w:r w:rsidR="00977103" w:rsidRPr="005E1350">
        <w:rPr>
          <w:rFonts w:ascii="Times New Roman" w:eastAsia="Times New Roman" w:hAnsi="Times New Roman" w:cs="Times New Roman"/>
          <w:bCs/>
          <w:sz w:val="20"/>
          <w:szCs w:val="20"/>
          <w:bdr w:val="nil"/>
          <w:lang w:val="en-US"/>
        </w:rPr>
        <w:t>, task presentation according to schedule</w:t>
      </w:r>
    </w:p>
    <w:p w14:paraId="3423A34B"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563C3163"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Assessment</w:t>
      </w:r>
    </w:p>
    <w:p w14:paraId="1751F460" w14:textId="17CA3F6A"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Course resulting in mid-term grade (</w:t>
      </w:r>
      <w:r w:rsidR="00302A8B" w:rsidRPr="005E1350">
        <w:rPr>
          <w:rFonts w:ascii="Times New Roman" w:eastAsia="Times New Roman" w:hAnsi="Times New Roman" w:cs="Times New Roman"/>
          <w:bCs/>
          <w:sz w:val="20"/>
          <w:szCs w:val="20"/>
          <w:bdr w:val="nil"/>
          <w:lang w:val="en-US"/>
        </w:rPr>
        <w:t>CSE</w:t>
      </w:r>
      <w:r w:rsidRPr="005E1350">
        <w:rPr>
          <w:rFonts w:ascii="Times New Roman" w:eastAsia="Times New Roman" w:hAnsi="Times New Roman" w:cs="Times New Roman"/>
          <w:bCs/>
          <w:sz w:val="20"/>
          <w:szCs w:val="20"/>
          <w:bdr w:val="nil"/>
          <w:lang w:val="en-US"/>
        </w:rPr>
        <w:t xml:space="preserve"> 40§(3))</w:t>
      </w:r>
    </w:p>
    <w:p w14:paraId="3E18B255" w14:textId="0C07B770" w:rsidR="00544266" w:rsidRPr="005E1350" w:rsidRDefault="00544266">
      <w:pPr>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br w:type="page"/>
      </w:r>
    </w:p>
    <w:p w14:paraId="1F14EEEC"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4D87A9A9" w14:textId="179C1B55"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
          <w:bCs/>
          <w:sz w:val="20"/>
          <w:szCs w:val="20"/>
          <w:bdr w:val="nil"/>
          <w:lang w:val="en-US"/>
        </w:rPr>
        <w:t>Mid-term assessments, performance evaluation and their ratio in the final grade</w:t>
      </w:r>
      <w:r w:rsidR="00544266" w:rsidRPr="005E1350">
        <w:rPr>
          <w:rFonts w:ascii="Times New Roman" w:eastAsia="Times New Roman" w:hAnsi="Times New Roman" w:cs="Times New Roman"/>
          <w:b/>
          <w:bCs/>
          <w:sz w:val="20"/>
          <w:szCs w:val="20"/>
          <w:bdr w:val="nil"/>
          <w:lang w:val="en-US"/>
        </w:rPr>
        <w:t>:</w:t>
      </w:r>
    </w:p>
    <w:tbl>
      <w:tblPr>
        <w:tblStyle w:val="Tblzatrcsosvilgos1"/>
        <w:tblW w:w="9072" w:type="dxa"/>
        <w:tblInd w:w="-5" w:type="dxa"/>
        <w:tblLook w:val="04A0" w:firstRow="1" w:lastRow="0" w:firstColumn="1" w:lastColumn="0" w:noHBand="0" w:noVBand="1"/>
      </w:tblPr>
      <w:tblGrid>
        <w:gridCol w:w="4678"/>
        <w:gridCol w:w="1697"/>
        <w:gridCol w:w="2697"/>
      </w:tblGrid>
      <w:tr w:rsidR="0001125E" w:rsidRPr="005E1350" w14:paraId="4AEBF604" w14:textId="77777777" w:rsidTr="00A43A11">
        <w:tc>
          <w:tcPr>
            <w:tcW w:w="4678" w:type="dxa"/>
            <w:vAlign w:val="center"/>
          </w:tcPr>
          <w:p w14:paraId="6884A3B1" w14:textId="77777777" w:rsidR="0001125E" w:rsidRPr="005E1350" w:rsidRDefault="0001125E" w:rsidP="0001125E">
            <w:pPr>
              <w:ind w:left="851" w:hanging="851"/>
              <w:jc w:val="center"/>
              <w:rPr>
                <w:b/>
                <w:bCs/>
                <w:lang w:val="en-US"/>
              </w:rPr>
            </w:pPr>
            <w:r w:rsidRPr="005E1350">
              <w:rPr>
                <w:b/>
                <w:bCs/>
                <w:lang w:val="en-US"/>
              </w:rPr>
              <w:t>Type</w:t>
            </w:r>
          </w:p>
        </w:tc>
        <w:tc>
          <w:tcPr>
            <w:tcW w:w="1697" w:type="dxa"/>
            <w:vAlign w:val="center"/>
          </w:tcPr>
          <w:p w14:paraId="43889B56" w14:textId="77777777" w:rsidR="0001125E" w:rsidRPr="005E1350" w:rsidRDefault="0001125E" w:rsidP="0001125E">
            <w:pPr>
              <w:ind w:left="851" w:hanging="851"/>
              <w:jc w:val="center"/>
              <w:rPr>
                <w:b/>
                <w:bCs/>
                <w:lang w:val="en-US"/>
              </w:rPr>
            </w:pPr>
            <w:r w:rsidRPr="005E1350">
              <w:rPr>
                <w:b/>
                <w:bCs/>
                <w:lang w:val="en-US"/>
              </w:rPr>
              <w:t>Assessment</w:t>
            </w:r>
          </w:p>
        </w:tc>
        <w:tc>
          <w:tcPr>
            <w:tcW w:w="2697" w:type="dxa"/>
            <w:vAlign w:val="center"/>
          </w:tcPr>
          <w:p w14:paraId="6ABC0A81" w14:textId="77777777" w:rsidR="0001125E" w:rsidRPr="005E1350" w:rsidRDefault="0001125E" w:rsidP="0001125E">
            <w:pPr>
              <w:jc w:val="center"/>
              <w:rPr>
                <w:b/>
                <w:bCs/>
                <w:lang w:val="en-US"/>
              </w:rPr>
            </w:pPr>
            <w:r w:rsidRPr="005E1350">
              <w:rPr>
                <w:b/>
                <w:bCs/>
                <w:lang w:val="en-US"/>
              </w:rPr>
              <w:t>Ratio in the final grade</w:t>
            </w:r>
          </w:p>
        </w:tc>
      </w:tr>
      <w:tr w:rsidR="0001125E" w:rsidRPr="005E1350" w14:paraId="61351369" w14:textId="77777777" w:rsidTr="00A43A11">
        <w:tc>
          <w:tcPr>
            <w:tcW w:w="4678" w:type="dxa"/>
            <w:shd w:val="clear" w:color="auto" w:fill="auto"/>
          </w:tcPr>
          <w:p w14:paraId="5949DAA8" w14:textId="78757A68" w:rsidR="0001125E" w:rsidRPr="005E1350" w:rsidRDefault="00487FF0" w:rsidP="000D34C1">
            <w:pPr>
              <w:rPr>
                <w:i/>
                <w:iCs/>
                <w:color w:val="808080"/>
                <w:lang w:val="en-US"/>
              </w:rPr>
            </w:pPr>
            <w:r w:rsidRPr="005E1350">
              <w:rPr>
                <w:rFonts w:ascii="Times New Roman" w:hAnsi="Times New Roman"/>
                <w:b/>
                <w:bCs/>
                <w:i/>
                <w:iCs/>
                <w:lang w:val="en-US"/>
              </w:rPr>
              <w:t>Project Presentation – Task 01</w:t>
            </w:r>
          </w:p>
        </w:tc>
        <w:tc>
          <w:tcPr>
            <w:tcW w:w="1697" w:type="dxa"/>
            <w:shd w:val="clear" w:color="auto" w:fill="auto"/>
          </w:tcPr>
          <w:p w14:paraId="01564BC2" w14:textId="07D10E53" w:rsidR="0001125E" w:rsidRPr="005E1350" w:rsidRDefault="00487FF0" w:rsidP="0001125E">
            <w:pPr>
              <w:ind w:left="851" w:hanging="851"/>
              <w:rPr>
                <w:i/>
                <w:iCs/>
                <w:color w:val="808080"/>
                <w:lang w:val="en-US"/>
              </w:rPr>
            </w:pPr>
            <w:r w:rsidRPr="005E1350">
              <w:rPr>
                <w:i/>
                <w:iCs/>
                <w:color w:val="808080"/>
                <w:lang w:val="en-US"/>
              </w:rPr>
              <w:t>max 10 point</w:t>
            </w:r>
            <w:r w:rsidR="00076F8E" w:rsidRPr="005E1350">
              <w:rPr>
                <w:i/>
                <w:iCs/>
                <w:color w:val="808080"/>
                <w:lang w:val="en-US"/>
              </w:rPr>
              <w:t>s</w:t>
            </w:r>
          </w:p>
        </w:tc>
        <w:tc>
          <w:tcPr>
            <w:tcW w:w="2697" w:type="dxa"/>
            <w:shd w:val="clear" w:color="auto" w:fill="auto"/>
          </w:tcPr>
          <w:p w14:paraId="66A4F417" w14:textId="668CE648" w:rsidR="0001125E" w:rsidRPr="005E1350" w:rsidRDefault="00487FF0" w:rsidP="0001125E">
            <w:pPr>
              <w:ind w:left="851" w:hanging="851"/>
              <w:rPr>
                <w:i/>
                <w:iCs/>
                <w:color w:val="808080"/>
                <w:lang w:val="en-US"/>
              </w:rPr>
            </w:pPr>
            <w:r w:rsidRPr="005E1350">
              <w:rPr>
                <w:i/>
                <w:iCs/>
                <w:color w:val="808080"/>
                <w:lang w:val="en-US"/>
              </w:rPr>
              <w:t>10 %</w:t>
            </w:r>
          </w:p>
        </w:tc>
      </w:tr>
      <w:tr w:rsidR="0001125E" w:rsidRPr="005E1350" w14:paraId="3C57DBF8" w14:textId="77777777" w:rsidTr="00A43A11">
        <w:tc>
          <w:tcPr>
            <w:tcW w:w="4678" w:type="dxa"/>
            <w:shd w:val="clear" w:color="auto" w:fill="auto"/>
          </w:tcPr>
          <w:p w14:paraId="4C368E84" w14:textId="65A4A98F" w:rsidR="0001125E" w:rsidRPr="005E1350" w:rsidRDefault="00487FF0" w:rsidP="0001125E">
            <w:pPr>
              <w:rPr>
                <w:i/>
                <w:iCs/>
                <w:color w:val="808080"/>
                <w:lang w:val="en-US"/>
              </w:rPr>
            </w:pPr>
            <w:r w:rsidRPr="005E1350">
              <w:rPr>
                <w:rFonts w:ascii="Times New Roman" w:hAnsi="Times New Roman"/>
                <w:b/>
                <w:bCs/>
                <w:i/>
                <w:iCs/>
                <w:lang w:val="en-US"/>
              </w:rPr>
              <w:t>Project Presentation – Task 02</w:t>
            </w:r>
          </w:p>
        </w:tc>
        <w:tc>
          <w:tcPr>
            <w:tcW w:w="1697" w:type="dxa"/>
            <w:shd w:val="clear" w:color="auto" w:fill="auto"/>
          </w:tcPr>
          <w:p w14:paraId="640642F4" w14:textId="54096769" w:rsidR="0001125E" w:rsidRPr="005E1350" w:rsidRDefault="00487FF0" w:rsidP="0001125E">
            <w:pPr>
              <w:ind w:left="851" w:hanging="851"/>
              <w:rPr>
                <w:i/>
                <w:iCs/>
                <w:color w:val="808080"/>
                <w:lang w:val="en-US"/>
              </w:rPr>
            </w:pPr>
            <w:r w:rsidRPr="005E1350">
              <w:rPr>
                <w:i/>
                <w:iCs/>
                <w:color w:val="808080"/>
                <w:lang w:val="en-US"/>
              </w:rPr>
              <w:t>max</w:t>
            </w:r>
            <w:r w:rsidR="00076F8E" w:rsidRPr="005E1350">
              <w:rPr>
                <w:i/>
                <w:iCs/>
                <w:color w:val="808080"/>
                <w:lang w:val="en-US"/>
              </w:rPr>
              <w:t xml:space="preserve"> 70 points</w:t>
            </w:r>
          </w:p>
        </w:tc>
        <w:tc>
          <w:tcPr>
            <w:tcW w:w="2697" w:type="dxa"/>
            <w:shd w:val="clear" w:color="auto" w:fill="auto"/>
          </w:tcPr>
          <w:p w14:paraId="5F438526" w14:textId="033BDD8B" w:rsidR="0001125E" w:rsidRPr="005E1350" w:rsidRDefault="00076F8E" w:rsidP="0001125E">
            <w:pPr>
              <w:ind w:left="851" w:hanging="851"/>
              <w:rPr>
                <w:i/>
                <w:iCs/>
                <w:color w:val="808080"/>
                <w:lang w:val="en-US"/>
              </w:rPr>
            </w:pPr>
            <w:r w:rsidRPr="005E1350">
              <w:rPr>
                <w:i/>
                <w:iCs/>
                <w:color w:val="808080"/>
                <w:lang w:val="en-US"/>
              </w:rPr>
              <w:t>70 %</w:t>
            </w:r>
          </w:p>
        </w:tc>
      </w:tr>
      <w:tr w:rsidR="0001125E" w:rsidRPr="005E1350" w14:paraId="614E4215" w14:textId="77777777" w:rsidTr="00A43A11">
        <w:tc>
          <w:tcPr>
            <w:tcW w:w="4678" w:type="dxa"/>
            <w:shd w:val="clear" w:color="auto" w:fill="auto"/>
          </w:tcPr>
          <w:p w14:paraId="119E98C8" w14:textId="6C3D24FF" w:rsidR="0001125E" w:rsidRPr="005E1350" w:rsidRDefault="00076F8E" w:rsidP="0001125E">
            <w:pPr>
              <w:rPr>
                <w:i/>
                <w:iCs/>
                <w:color w:val="808080"/>
                <w:lang w:val="en-US"/>
              </w:rPr>
            </w:pPr>
            <w:r w:rsidRPr="005E1350">
              <w:rPr>
                <w:rFonts w:ascii="Times New Roman" w:hAnsi="Times New Roman"/>
                <w:b/>
                <w:bCs/>
                <w:i/>
                <w:iCs/>
                <w:lang w:val="en-US"/>
              </w:rPr>
              <w:t>Project Presentation – Task 03</w:t>
            </w:r>
          </w:p>
        </w:tc>
        <w:tc>
          <w:tcPr>
            <w:tcW w:w="1697" w:type="dxa"/>
            <w:shd w:val="clear" w:color="auto" w:fill="auto"/>
          </w:tcPr>
          <w:p w14:paraId="0C57E26A" w14:textId="315561BA" w:rsidR="0001125E" w:rsidRPr="005E1350" w:rsidRDefault="00076F8E" w:rsidP="0001125E">
            <w:pPr>
              <w:ind w:left="851" w:hanging="851"/>
              <w:rPr>
                <w:i/>
                <w:iCs/>
                <w:color w:val="808080"/>
                <w:lang w:val="en-US"/>
              </w:rPr>
            </w:pPr>
            <w:r w:rsidRPr="005E1350">
              <w:rPr>
                <w:i/>
                <w:iCs/>
                <w:color w:val="808080"/>
                <w:lang w:val="en-US"/>
              </w:rPr>
              <w:t>max 10 points</w:t>
            </w:r>
          </w:p>
        </w:tc>
        <w:tc>
          <w:tcPr>
            <w:tcW w:w="2697" w:type="dxa"/>
            <w:shd w:val="clear" w:color="auto" w:fill="auto"/>
          </w:tcPr>
          <w:p w14:paraId="2295A100" w14:textId="6035A001" w:rsidR="0001125E" w:rsidRPr="005E1350" w:rsidRDefault="00076F8E" w:rsidP="0001125E">
            <w:pPr>
              <w:ind w:left="851" w:hanging="851"/>
              <w:rPr>
                <w:i/>
                <w:iCs/>
                <w:color w:val="808080"/>
                <w:lang w:val="en-US"/>
              </w:rPr>
            </w:pPr>
            <w:r w:rsidRPr="005E1350">
              <w:rPr>
                <w:i/>
                <w:iCs/>
                <w:color w:val="808080"/>
                <w:lang w:val="en-US"/>
              </w:rPr>
              <w:t>10 %</w:t>
            </w:r>
          </w:p>
        </w:tc>
      </w:tr>
      <w:tr w:rsidR="0001125E" w:rsidRPr="005E1350" w14:paraId="5890AC03" w14:textId="77777777" w:rsidTr="00A43A11">
        <w:tc>
          <w:tcPr>
            <w:tcW w:w="4678" w:type="dxa"/>
            <w:shd w:val="clear" w:color="auto" w:fill="auto"/>
          </w:tcPr>
          <w:p w14:paraId="124A0B9B" w14:textId="350D2FDE" w:rsidR="0001125E" w:rsidRPr="005E1350" w:rsidRDefault="000D34C1" w:rsidP="0001125E">
            <w:pPr>
              <w:rPr>
                <w:i/>
                <w:iCs/>
                <w:color w:val="808080"/>
                <w:lang w:val="en-US"/>
              </w:rPr>
            </w:pPr>
            <w:r w:rsidRPr="005E1350">
              <w:rPr>
                <w:rFonts w:ascii="Times New Roman" w:hAnsi="Times New Roman"/>
                <w:lang w:val="en-US"/>
              </w:rPr>
              <w:t>participation, progress, effort and attitude</w:t>
            </w:r>
          </w:p>
        </w:tc>
        <w:tc>
          <w:tcPr>
            <w:tcW w:w="1697" w:type="dxa"/>
            <w:shd w:val="clear" w:color="auto" w:fill="auto"/>
          </w:tcPr>
          <w:p w14:paraId="3DABE2F8" w14:textId="0CE630C7" w:rsidR="0001125E" w:rsidRPr="005E1350" w:rsidRDefault="000D34C1" w:rsidP="0001125E">
            <w:pPr>
              <w:ind w:left="851" w:hanging="851"/>
              <w:rPr>
                <w:i/>
                <w:iCs/>
                <w:color w:val="808080"/>
                <w:lang w:val="en-US"/>
              </w:rPr>
            </w:pPr>
            <w:r w:rsidRPr="005E1350">
              <w:rPr>
                <w:i/>
                <w:iCs/>
                <w:color w:val="808080"/>
                <w:lang w:val="en-US"/>
              </w:rPr>
              <w:t>max 10 points</w:t>
            </w:r>
          </w:p>
        </w:tc>
        <w:tc>
          <w:tcPr>
            <w:tcW w:w="2697" w:type="dxa"/>
            <w:shd w:val="clear" w:color="auto" w:fill="auto"/>
          </w:tcPr>
          <w:p w14:paraId="062F1DA3" w14:textId="6F8B824A" w:rsidR="0001125E" w:rsidRPr="005E1350" w:rsidRDefault="000D34C1" w:rsidP="0001125E">
            <w:pPr>
              <w:ind w:left="851" w:hanging="851"/>
              <w:rPr>
                <w:i/>
                <w:iCs/>
                <w:color w:val="808080"/>
                <w:lang w:val="en-US"/>
              </w:rPr>
            </w:pPr>
            <w:r w:rsidRPr="005E1350">
              <w:rPr>
                <w:i/>
                <w:iCs/>
                <w:color w:val="808080"/>
                <w:lang w:val="en-US"/>
              </w:rPr>
              <w:t>10 %</w:t>
            </w:r>
          </w:p>
        </w:tc>
      </w:tr>
    </w:tbl>
    <w:p w14:paraId="4123D8F7"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17474876" w14:textId="57C4C0F0"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Opportunity and procedure for re-takes (</w:t>
      </w:r>
      <w:r w:rsidR="00071315" w:rsidRPr="005E1350">
        <w:rPr>
          <w:rFonts w:ascii="Times New Roman" w:eastAsia="Times New Roman" w:hAnsi="Times New Roman" w:cs="Times New Roman"/>
          <w:b/>
          <w:sz w:val="20"/>
          <w:szCs w:val="20"/>
          <w:bdr w:val="nil"/>
          <w:lang w:val="en-US"/>
        </w:rPr>
        <w:t>CSE</w:t>
      </w:r>
      <w:r w:rsidRPr="005E1350">
        <w:rPr>
          <w:rFonts w:ascii="Times New Roman" w:eastAsia="Times New Roman" w:hAnsi="Times New Roman" w:cs="Times New Roman"/>
          <w:b/>
          <w:sz w:val="20"/>
          <w:szCs w:val="20"/>
          <w:bdr w:val="nil"/>
          <w:lang w:val="en-US"/>
        </w:rPr>
        <w:t xml:space="preserve"> 47§(4))</w:t>
      </w:r>
    </w:p>
    <w:p w14:paraId="24B38A58" w14:textId="50AC3DC4"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The specific regulations for improving grades and </w:t>
      </w:r>
      <w:proofErr w:type="spellStart"/>
      <w:r w:rsidRPr="005E1350">
        <w:rPr>
          <w:rFonts w:ascii="Times New Roman" w:eastAsia="Times New Roman" w:hAnsi="Times New Roman" w:cs="Times New Roman"/>
          <w:bCs/>
          <w:sz w:val="20"/>
          <w:szCs w:val="20"/>
          <w:bdr w:val="nil"/>
          <w:lang w:val="en-US"/>
        </w:rPr>
        <w:t>resitting</w:t>
      </w:r>
      <w:proofErr w:type="spellEnd"/>
      <w:r w:rsidRPr="005E1350">
        <w:rPr>
          <w:rFonts w:ascii="Times New Roman" w:eastAsia="Times New Roman" w:hAnsi="Times New Roman" w:cs="Times New Roman"/>
          <w:bCs/>
          <w:sz w:val="20"/>
          <w:szCs w:val="20"/>
          <w:bdr w:val="nil"/>
          <w:lang w:val="en-US"/>
        </w:rPr>
        <w:t xml:space="preserve"> tests must be read and applied according to the general Code of Studies and Examinations. </w:t>
      </w:r>
    </w:p>
    <w:p w14:paraId="16CF23A5"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color w:val="FF2D21"/>
          <w:sz w:val="20"/>
          <w:szCs w:val="20"/>
          <w:bdr w:val="nil"/>
          <w:lang w:val="en-US"/>
        </w:rPr>
      </w:pPr>
    </w:p>
    <w:p w14:paraId="239723F8"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 xml:space="preserve">Requirements for the end-of-semester signature </w:t>
      </w:r>
    </w:p>
    <w:p w14:paraId="695B21CC" w14:textId="722AACEA" w:rsidR="0001125E" w:rsidRPr="005E1350" w:rsidRDefault="00C042F3" w:rsidP="00544266">
      <w:pPr>
        <w:pBdr>
          <w:top w:val="nil"/>
          <w:left w:val="nil"/>
          <w:bottom w:val="nil"/>
          <w:right w:val="nil"/>
          <w:between w:val="nil"/>
          <w:bar w:val="nil"/>
        </w:pBdr>
        <w:spacing w:after="0" w:line="240" w:lineRule="auto"/>
        <w:ind w:left="720"/>
        <w:rPr>
          <w:rFonts w:ascii="Times New Roman" w:eastAsia="Times New Roman" w:hAnsi="Times New Roman" w:cs="Times New Roman"/>
          <w:bCs/>
          <w:i/>
          <w:iCs/>
          <w:color w:val="FF2D21"/>
          <w:sz w:val="20"/>
          <w:szCs w:val="20"/>
          <w:bdr w:val="nil"/>
          <w:lang w:val="en-US"/>
        </w:rPr>
      </w:pPr>
      <w:r w:rsidRPr="005E1350">
        <w:rPr>
          <w:rFonts w:ascii="Times New Roman" w:eastAsia="Times New Roman" w:hAnsi="Times New Roman" w:cs="Times New Roman"/>
          <w:bCs/>
          <w:sz w:val="20"/>
          <w:szCs w:val="20"/>
          <w:bdr w:val="nil"/>
          <w:lang w:val="en-US"/>
        </w:rPr>
        <w:t>By providing the signature, the instructor certifies that the student has fulfilled his/her mid-term obligations:</w:t>
      </w:r>
      <w:r w:rsidRPr="005E1350">
        <w:rPr>
          <w:rFonts w:ascii="Times New Roman" w:eastAsia="Times New Roman" w:hAnsi="Times New Roman" w:cs="Times New Roman"/>
          <w:bCs/>
          <w:sz w:val="20"/>
          <w:szCs w:val="20"/>
          <w:bdr w:val="nil"/>
          <w:lang w:val="en-US"/>
        </w:rPr>
        <w:br/>
        <w:t>-attended classes (prepared for classes according to the syllabus/timetable)</w:t>
      </w:r>
      <w:r w:rsidRPr="005E1350">
        <w:rPr>
          <w:rFonts w:ascii="Times New Roman" w:eastAsia="Times New Roman" w:hAnsi="Times New Roman" w:cs="Times New Roman"/>
          <w:bCs/>
          <w:sz w:val="20"/>
          <w:szCs w:val="20"/>
          <w:bdr w:val="nil"/>
          <w:lang w:val="en-US"/>
        </w:rPr>
        <w:br/>
        <w:t>-complied with the requirements of the course</w:t>
      </w:r>
      <w:r w:rsidRPr="005E1350">
        <w:rPr>
          <w:rFonts w:ascii="Times New Roman" w:eastAsia="Times New Roman" w:hAnsi="Times New Roman" w:cs="Times New Roman"/>
          <w:bCs/>
          <w:sz w:val="20"/>
          <w:szCs w:val="20"/>
          <w:bdr w:val="nil"/>
          <w:lang w:val="en-US"/>
        </w:rPr>
        <w:br/>
        <w:t>-complied with the formal/architectural content requirements (all parts of the work have been completed and/or corrected)</w:t>
      </w:r>
      <w:r w:rsidRPr="005E1350">
        <w:rPr>
          <w:rFonts w:ascii="Times New Roman" w:eastAsia="Times New Roman" w:hAnsi="Times New Roman" w:cs="Times New Roman"/>
          <w:bCs/>
          <w:sz w:val="20"/>
          <w:szCs w:val="20"/>
          <w:bdr w:val="nil"/>
          <w:lang w:val="en-US"/>
        </w:rPr>
        <w:br/>
      </w:r>
      <w:r w:rsidRPr="005E1350">
        <w:rPr>
          <w:rFonts w:ascii="Times New Roman" w:eastAsia="Times New Roman" w:hAnsi="Times New Roman" w:cs="Times New Roman"/>
          <w:bCs/>
          <w:sz w:val="20"/>
          <w:szCs w:val="20"/>
          <w:bdr w:val="nil"/>
          <w:lang w:val="en-US"/>
        </w:rPr>
        <w:br/>
        <w:t>If these are fulfilled, the signature will be given</w:t>
      </w:r>
      <w:r w:rsidRPr="005E1350">
        <w:rPr>
          <w:rFonts w:ascii="Times New Roman" w:eastAsia="Times New Roman" w:hAnsi="Times New Roman" w:cs="Times New Roman"/>
          <w:bCs/>
          <w:sz w:val="20"/>
          <w:szCs w:val="20"/>
          <w:bdr w:val="nil"/>
          <w:lang w:val="en-US"/>
        </w:rPr>
        <w:br/>
        <w:t>-term work will be graded.</w:t>
      </w:r>
      <w:r w:rsidRPr="005E1350">
        <w:rPr>
          <w:rFonts w:ascii="Times New Roman" w:eastAsia="Times New Roman" w:hAnsi="Times New Roman" w:cs="Times New Roman"/>
          <w:bCs/>
          <w:sz w:val="20"/>
          <w:szCs w:val="20"/>
          <w:bdr w:val="nil"/>
          <w:lang w:val="en-US"/>
        </w:rPr>
        <w:br/>
      </w:r>
      <w:r w:rsidRPr="005E1350">
        <w:rPr>
          <w:rFonts w:ascii="Times New Roman" w:eastAsia="Times New Roman" w:hAnsi="Times New Roman" w:cs="Times New Roman"/>
          <w:bCs/>
          <w:sz w:val="20"/>
          <w:szCs w:val="20"/>
          <w:bdr w:val="nil"/>
          <w:lang w:val="en-US"/>
        </w:rPr>
        <w:br/>
        <w:t xml:space="preserve">The signature only certifies the above, the architectural content will be assessed with a grade out of 5 (1,2,3,4,5). </w:t>
      </w:r>
    </w:p>
    <w:p w14:paraId="682C84E5" w14:textId="77777777" w:rsidR="0001125E" w:rsidRPr="005E1350" w:rsidRDefault="0001125E" w:rsidP="0001125E">
      <w:pPr>
        <w:pBdr>
          <w:top w:val="nil"/>
          <w:left w:val="nil"/>
          <w:bottom w:val="nil"/>
          <w:right w:val="nil"/>
          <w:between w:val="nil"/>
          <w:bar w:val="nil"/>
        </w:pBdr>
        <w:spacing w:after="0" w:line="240" w:lineRule="auto"/>
        <w:ind w:left="720"/>
        <w:rPr>
          <w:rFonts w:ascii="Times New Roman" w:eastAsia="Times New Roman" w:hAnsi="Times New Roman" w:cs="Times New Roman"/>
          <w:bCs/>
          <w:i/>
          <w:iCs/>
          <w:color w:val="FF2D21"/>
          <w:sz w:val="20"/>
          <w:szCs w:val="20"/>
          <w:bdr w:val="nil"/>
          <w:lang w:val="en-US"/>
        </w:rPr>
      </w:pPr>
    </w:p>
    <w:p w14:paraId="0EF333B7" w14:textId="04C9ADEF"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
          <w:bCs/>
          <w:sz w:val="20"/>
          <w:szCs w:val="20"/>
          <w:bdr w:val="nil"/>
          <w:lang w:val="en-US"/>
        </w:rPr>
        <w:t xml:space="preserve">Re-takes for the end-of-semester signature </w:t>
      </w:r>
      <w:r w:rsidRPr="005E1350">
        <w:rPr>
          <w:rFonts w:ascii="Times New Roman" w:eastAsia="Times New Roman" w:hAnsi="Times New Roman" w:cs="Times New Roman"/>
          <w:b/>
          <w:sz w:val="20"/>
          <w:szCs w:val="20"/>
          <w:bdr w:val="nil"/>
          <w:lang w:val="en-US"/>
        </w:rPr>
        <w:t xml:space="preserve"> (</w:t>
      </w:r>
      <w:r w:rsidR="00333571" w:rsidRPr="005E1350">
        <w:rPr>
          <w:rFonts w:ascii="Times New Roman" w:eastAsia="Times New Roman" w:hAnsi="Times New Roman" w:cs="Times New Roman"/>
          <w:b/>
          <w:sz w:val="20"/>
          <w:szCs w:val="20"/>
          <w:bdr w:val="nil"/>
          <w:lang w:val="en-US"/>
        </w:rPr>
        <w:t>CSE</w:t>
      </w:r>
      <w:r w:rsidRPr="005E1350">
        <w:rPr>
          <w:rFonts w:ascii="Times New Roman" w:eastAsia="Times New Roman" w:hAnsi="Times New Roman" w:cs="Times New Roman"/>
          <w:b/>
          <w:sz w:val="20"/>
          <w:szCs w:val="20"/>
          <w:bdr w:val="nil"/>
          <w:lang w:val="en-US"/>
        </w:rPr>
        <w:t xml:space="preserve"> 50§(2))</w:t>
      </w:r>
    </w:p>
    <w:p w14:paraId="2313A3E3" w14:textId="6A387A1A"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The specific regulations for grade betterment and re-take must be read and applied according to the general Code of Studies and Examinations. </w:t>
      </w:r>
    </w:p>
    <w:p w14:paraId="4382FBFA"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13098EB9"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 xml:space="preserve">Grade calculation as a percentage </w:t>
      </w:r>
    </w:p>
    <w:p w14:paraId="70B50E12"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based on the aggregate performance according to the following table.</w:t>
      </w:r>
    </w:p>
    <w:p w14:paraId="6CE9B196"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tbl>
      <w:tblPr>
        <w:tblStyle w:val="Rcsostblzat1"/>
        <w:tblW w:w="9067" w:type="dxa"/>
        <w:tblLook w:val="04A0" w:firstRow="1" w:lastRow="0" w:firstColumn="1" w:lastColumn="0" w:noHBand="0" w:noVBand="1"/>
      </w:tblPr>
      <w:tblGrid>
        <w:gridCol w:w="1838"/>
        <w:gridCol w:w="1276"/>
        <w:gridCol w:w="1559"/>
        <w:gridCol w:w="1559"/>
        <w:gridCol w:w="1418"/>
        <w:gridCol w:w="1417"/>
      </w:tblGrid>
      <w:tr w:rsidR="0001125E" w:rsidRPr="005E1350" w14:paraId="5FB450F7" w14:textId="77777777" w:rsidTr="00A43A11">
        <w:tc>
          <w:tcPr>
            <w:tcW w:w="1838" w:type="dxa"/>
          </w:tcPr>
          <w:p w14:paraId="5C4EBACE" w14:textId="77777777" w:rsidR="0001125E" w:rsidRPr="005E1350" w:rsidRDefault="0001125E" w:rsidP="0001125E">
            <w:pPr>
              <w:jc w:val="both"/>
              <w:rPr>
                <w:lang w:val="en-US"/>
              </w:rPr>
            </w:pPr>
            <w:r w:rsidRPr="005E1350">
              <w:rPr>
                <w:lang w:val="en-US"/>
              </w:rPr>
              <w:t>Grade:</w:t>
            </w:r>
          </w:p>
        </w:tc>
        <w:tc>
          <w:tcPr>
            <w:tcW w:w="1276" w:type="dxa"/>
          </w:tcPr>
          <w:p w14:paraId="53615FA7" w14:textId="77777777" w:rsidR="0001125E" w:rsidRPr="005E1350" w:rsidRDefault="0001125E" w:rsidP="0001125E">
            <w:pPr>
              <w:jc w:val="center"/>
              <w:rPr>
                <w:lang w:val="en-US"/>
              </w:rPr>
            </w:pPr>
            <w:r w:rsidRPr="005E1350">
              <w:rPr>
                <w:lang w:val="en-US"/>
              </w:rPr>
              <w:t>5</w:t>
            </w:r>
          </w:p>
        </w:tc>
        <w:tc>
          <w:tcPr>
            <w:tcW w:w="1559" w:type="dxa"/>
          </w:tcPr>
          <w:p w14:paraId="599F7C4F" w14:textId="77777777" w:rsidR="0001125E" w:rsidRPr="005E1350" w:rsidRDefault="0001125E" w:rsidP="0001125E">
            <w:pPr>
              <w:jc w:val="center"/>
              <w:rPr>
                <w:lang w:val="en-US"/>
              </w:rPr>
            </w:pPr>
            <w:r w:rsidRPr="005E1350">
              <w:rPr>
                <w:lang w:val="en-US"/>
              </w:rPr>
              <w:t>4</w:t>
            </w:r>
          </w:p>
        </w:tc>
        <w:tc>
          <w:tcPr>
            <w:tcW w:w="1559" w:type="dxa"/>
          </w:tcPr>
          <w:p w14:paraId="5670B917" w14:textId="77777777" w:rsidR="0001125E" w:rsidRPr="005E1350" w:rsidRDefault="0001125E" w:rsidP="0001125E">
            <w:pPr>
              <w:jc w:val="center"/>
              <w:rPr>
                <w:lang w:val="en-US"/>
              </w:rPr>
            </w:pPr>
            <w:r w:rsidRPr="005E1350">
              <w:rPr>
                <w:lang w:val="en-US"/>
              </w:rPr>
              <w:t>3</w:t>
            </w:r>
          </w:p>
        </w:tc>
        <w:tc>
          <w:tcPr>
            <w:tcW w:w="1418" w:type="dxa"/>
          </w:tcPr>
          <w:p w14:paraId="3D7991C1" w14:textId="77777777" w:rsidR="0001125E" w:rsidRPr="005E1350" w:rsidRDefault="0001125E" w:rsidP="0001125E">
            <w:pPr>
              <w:jc w:val="center"/>
              <w:rPr>
                <w:lang w:val="en-US"/>
              </w:rPr>
            </w:pPr>
            <w:r w:rsidRPr="005E1350">
              <w:rPr>
                <w:lang w:val="en-US"/>
              </w:rPr>
              <w:t>2</w:t>
            </w:r>
          </w:p>
        </w:tc>
        <w:tc>
          <w:tcPr>
            <w:tcW w:w="1417" w:type="dxa"/>
          </w:tcPr>
          <w:p w14:paraId="7BD97040" w14:textId="77777777" w:rsidR="0001125E" w:rsidRPr="005E1350" w:rsidRDefault="0001125E" w:rsidP="0001125E">
            <w:pPr>
              <w:jc w:val="center"/>
              <w:rPr>
                <w:lang w:val="en-US"/>
              </w:rPr>
            </w:pPr>
            <w:r w:rsidRPr="005E1350">
              <w:rPr>
                <w:lang w:val="en-US"/>
              </w:rPr>
              <w:t>1</w:t>
            </w:r>
          </w:p>
        </w:tc>
      </w:tr>
      <w:tr w:rsidR="0001125E" w:rsidRPr="005E1350" w14:paraId="56B71F77" w14:textId="77777777" w:rsidTr="00A43A11">
        <w:tc>
          <w:tcPr>
            <w:tcW w:w="1838" w:type="dxa"/>
          </w:tcPr>
          <w:p w14:paraId="23930E8A" w14:textId="77777777" w:rsidR="0001125E" w:rsidRPr="005E1350" w:rsidRDefault="0001125E" w:rsidP="0001125E">
            <w:pPr>
              <w:jc w:val="both"/>
              <w:rPr>
                <w:lang w:val="en-US"/>
              </w:rPr>
            </w:pPr>
          </w:p>
        </w:tc>
        <w:tc>
          <w:tcPr>
            <w:tcW w:w="1276" w:type="dxa"/>
          </w:tcPr>
          <w:p w14:paraId="5BA192CE" w14:textId="3419BD3E" w:rsidR="0001125E" w:rsidRPr="005E1350" w:rsidRDefault="0001125E" w:rsidP="0001125E">
            <w:pPr>
              <w:jc w:val="center"/>
              <w:rPr>
                <w:lang w:val="en-US"/>
              </w:rPr>
            </w:pPr>
            <w:r w:rsidRPr="005E1350">
              <w:rPr>
                <w:lang w:val="en-US"/>
              </w:rPr>
              <w:t xml:space="preserve">A, </w:t>
            </w:r>
            <w:r w:rsidR="00333571" w:rsidRPr="005E1350">
              <w:rPr>
                <w:lang w:val="en-US"/>
              </w:rPr>
              <w:t>excellent</w:t>
            </w:r>
          </w:p>
        </w:tc>
        <w:tc>
          <w:tcPr>
            <w:tcW w:w="1559" w:type="dxa"/>
          </w:tcPr>
          <w:p w14:paraId="6089DE66" w14:textId="42C23794" w:rsidR="0001125E" w:rsidRPr="005E1350" w:rsidRDefault="0001125E" w:rsidP="0001125E">
            <w:pPr>
              <w:jc w:val="center"/>
              <w:rPr>
                <w:lang w:val="en-US"/>
              </w:rPr>
            </w:pPr>
            <w:r w:rsidRPr="005E1350">
              <w:rPr>
                <w:lang w:val="en-US"/>
              </w:rPr>
              <w:t xml:space="preserve">B, </w:t>
            </w:r>
            <w:r w:rsidR="00333571" w:rsidRPr="005E1350">
              <w:rPr>
                <w:lang w:val="en-US"/>
              </w:rPr>
              <w:t>good</w:t>
            </w:r>
          </w:p>
        </w:tc>
        <w:tc>
          <w:tcPr>
            <w:tcW w:w="1559" w:type="dxa"/>
          </w:tcPr>
          <w:p w14:paraId="2425C8AC" w14:textId="18C04552" w:rsidR="0001125E" w:rsidRPr="005E1350" w:rsidRDefault="0001125E" w:rsidP="0001125E">
            <w:pPr>
              <w:jc w:val="center"/>
              <w:rPr>
                <w:lang w:val="en-US"/>
              </w:rPr>
            </w:pPr>
            <w:r w:rsidRPr="005E1350">
              <w:rPr>
                <w:lang w:val="en-US"/>
              </w:rPr>
              <w:t xml:space="preserve">C, </w:t>
            </w:r>
            <w:r w:rsidR="00333571" w:rsidRPr="005E1350">
              <w:rPr>
                <w:lang w:val="en-US"/>
              </w:rPr>
              <w:t>satisfactory</w:t>
            </w:r>
          </w:p>
        </w:tc>
        <w:tc>
          <w:tcPr>
            <w:tcW w:w="1418" w:type="dxa"/>
          </w:tcPr>
          <w:p w14:paraId="58902B40" w14:textId="1CFDDCF9" w:rsidR="0001125E" w:rsidRPr="005E1350" w:rsidRDefault="0001125E" w:rsidP="0001125E">
            <w:pPr>
              <w:jc w:val="center"/>
              <w:rPr>
                <w:lang w:val="en-US"/>
              </w:rPr>
            </w:pPr>
            <w:r w:rsidRPr="005E1350">
              <w:rPr>
                <w:lang w:val="en-US"/>
              </w:rPr>
              <w:t xml:space="preserve">D, </w:t>
            </w:r>
            <w:r w:rsidR="00F77C1B" w:rsidRPr="005E1350">
              <w:rPr>
                <w:lang w:val="en-US"/>
              </w:rPr>
              <w:t>pass</w:t>
            </w:r>
          </w:p>
        </w:tc>
        <w:tc>
          <w:tcPr>
            <w:tcW w:w="1417" w:type="dxa"/>
          </w:tcPr>
          <w:p w14:paraId="2DD81C01" w14:textId="0DF4E3EC" w:rsidR="0001125E" w:rsidRPr="005E1350" w:rsidRDefault="0001125E" w:rsidP="0001125E">
            <w:pPr>
              <w:jc w:val="center"/>
              <w:rPr>
                <w:lang w:val="en-US"/>
              </w:rPr>
            </w:pPr>
            <w:r w:rsidRPr="005E1350">
              <w:rPr>
                <w:lang w:val="en-US"/>
              </w:rPr>
              <w:t xml:space="preserve">F, </w:t>
            </w:r>
            <w:r w:rsidR="00333571" w:rsidRPr="005E1350">
              <w:rPr>
                <w:lang w:val="en-US"/>
              </w:rPr>
              <w:t>fail</w:t>
            </w:r>
          </w:p>
        </w:tc>
      </w:tr>
      <w:tr w:rsidR="0001125E" w:rsidRPr="005E1350" w14:paraId="19CAA527" w14:textId="77777777" w:rsidTr="00A43A11">
        <w:tc>
          <w:tcPr>
            <w:tcW w:w="1838" w:type="dxa"/>
          </w:tcPr>
          <w:p w14:paraId="4A3EEE8C" w14:textId="77777777" w:rsidR="0001125E" w:rsidRPr="005E1350" w:rsidRDefault="0001125E" w:rsidP="0001125E">
            <w:pPr>
              <w:rPr>
                <w:lang w:val="en-US"/>
              </w:rPr>
            </w:pPr>
            <w:r w:rsidRPr="005E1350">
              <w:rPr>
                <w:lang w:val="en-US"/>
              </w:rPr>
              <w:t>Performance in %</w:t>
            </w:r>
          </w:p>
        </w:tc>
        <w:tc>
          <w:tcPr>
            <w:tcW w:w="1276" w:type="dxa"/>
          </w:tcPr>
          <w:p w14:paraId="6B525449" w14:textId="77777777" w:rsidR="0001125E" w:rsidRPr="005E1350" w:rsidRDefault="0001125E" w:rsidP="0001125E">
            <w:pPr>
              <w:jc w:val="center"/>
              <w:rPr>
                <w:lang w:val="en-US"/>
              </w:rPr>
            </w:pPr>
            <w:r w:rsidRPr="005E1350">
              <w:rPr>
                <w:lang w:val="en-US"/>
              </w:rPr>
              <w:t>85%-100%</w:t>
            </w:r>
          </w:p>
        </w:tc>
        <w:tc>
          <w:tcPr>
            <w:tcW w:w="1559" w:type="dxa"/>
          </w:tcPr>
          <w:p w14:paraId="50787625" w14:textId="77777777" w:rsidR="0001125E" w:rsidRPr="005E1350" w:rsidRDefault="0001125E" w:rsidP="0001125E">
            <w:pPr>
              <w:jc w:val="center"/>
              <w:rPr>
                <w:lang w:val="en-US"/>
              </w:rPr>
            </w:pPr>
            <w:r w:rsidRPr="005E1350">
              <w:rPr>
                <w:lang w:val="en-US"/>
              </w:rPr>
              <w:t>70%-84%</w:t>
            </w:r>
          </w:p>
        </w:tc>
        <w:tc>
          <w:tcPr>
            <w:tcW w:w="1559" w:type="dxa"/>
          </w:tcPr>
          <w:p w14:paraId="38594C93" w14:textId="77777777" w:rsidR="0001125E" w:rsidRPr="005E1350" w:rsidRDefault="0001125E" w:rsidP="0001125E">
            <w:pPr>
              <w:jc w:val="center"/>
              <w:rPr>
                <w:lang w:val="en-US"/>
              </w:rPr>
            </w:pPr>
            <w:r w:rsidRPr="005E1350">
              <w:rPr>
                <w:lang w:val="en-US"/>
              </w:rPr>
              <w:t>55%-69%</w:t>
            </w:r>
          </w:p>
        </w:tc>
        <w:tc>
          <w:tcPr>
            <w:tcW w:w="1418" w:type="dxa"/>
          </w:tcPr>
          <w:p w14:paraId="54DB62CA" w14:textId="6DE3D43D" w:rsidR="0001125E" w:rsidRPr="005E1350" w:rsidRDefault="0001125E" w:rsidP="0001125E">
            <w:pPr>
              <w:jc w:val="center"/>
              <w:rPr>
                <w:lang w:val="en-US"/>
              </w:rPr>
            </w:pPr>
            <w:r w:rsidRPr="005E1350">
              <w:rPr>
                <w:lang w:val="en-US"/>
              </w:rPr>
              <w:t>40%-5</w:t>
            </w:r>
            <w:r w:rsidR="00D80763">
              <w:rPr>
                <w:lang w:val="en-US"/>
              </w:rPr>
              <w:t>4</w:t>
            </w:r>
            <w:r w:rsidRPr="005E1350">
              <w:rPr>
                <w:lang w:val="en-US"/>
              </w:rPr>
              <w:t>%</w:t>
            </w:r>
          </w:p>
        </w:tc>
        <w:tc>
          <w:tcPr>
            <w:tcW w:w="1417" w:type="dxa"/>
          </w:tcPr>
          <w:p w14:paraId="7F69D2D8" w14:textId="77777777" w:rsidR="0001125E" w:rsidRPr="005E1350" w:rsidRDefault="0001125E" w:rsidP="0001125E">
            <w:pPr>
              <w:jc w:val="center"/>
              <w:rPr>
                <w:lang w:val="en-US"/>
              </w:rPr>
            </w:pPr>
            <w:r w:rsidRPr="005E1350">
              <w:rPr>
                <w:lang w:val="en-US"/>
              </w:rPr>
              <w:t>0-39%</w:t>
            </w:r>
          </w:p>
        </w:tc>
      </w:tr>
    </w:tbl>
    <w:p w14:paraId="4FFE3CF0" w14:textId="77777777" w:rsidR="00C042F3" w:rsidRPr="005E1350" w:rsidRDefault="00C042F3" w:rsidP="00763A1F">
      <w:pPr>
        <w:spacing w:after="0" w:line="240" w:lineRule="auto"/>
        <w:jc w:val="both"/>
        <w:rPr>
          <w:rFonts w:ascii="Times New Roman" w:hAnsi="Times New Roman" w:cs="Times New Roman"/>
          <w:sz w:val="20"/>
          <w:szCs w:val="20"/>
          <w:lang w:val="en-US"/>
        </w:rPr>
      </w:pPr>
    </w:p>
    <w:p w14:paraId="02EB48BB" w14:textId="008A2D73"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Please note that attendance will adversely affect one's grade, both in direct grade reduction and in missing work in the development of a project. The final grade will be based on the following guidelines:</w:t>
      </w:r>
    </w:p>
    <w:p w14:paraId="1751D280"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3905448E"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5. Outstanding work</w:t>
      </w:r>
      <w:r w:rsidRPr="005E1350">
        <w:rPr>
          <w:rFonts w:ascii="Times New Roman" w:hAnsi="Times New Roman" w:cs="Times New Roman"/>
          <w:sz w:val="20"/>
          <w:szCs w:val="20"/>
          <w:lang w:val="en-US"/>
        </w:rPr>
        <w:t>. Execution of work is thoroughly complete and demonstrates a superior level of achievement overall with a clear attention to detail in the production of drawings, models and other forms of representation. The student is able to synthesize the course material with new concepts and ideas in a thoughtful manner, and is able to communicate and articulate those ideas in an exemplary fashion in.</w:t>
      </w:r>
    </w:p>
    <w:p w14:paraId="1A23D414"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6B8BCA98"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4. High quality work.</w:t>
      </w:r>
      <w:r w:rsidRPr="005E1350">
        <w:rPr>
          <w:rFonts w:ascii="Times New Roman" w:hAnsi="Times New Roman" w:cs="Times New Roman"/>
          <w:sz w:val="20"/>
          <w:szCs w:val="20"/>
          <w:lang w:val="en-US"/>
        </w:rPr>
        <w:t xml:space="preserve"> Student work demonstrates a high level of craft, consistency, and thoroughness throughout drawing and modelling work. The student demonstrates a level of thoughtfulness in addressing concepts and ideas, and participates in group discussions. Work may demonstrate excellence but less consistently than an ‘5’ student.</w:t>
      </w:r>
    </w:p>
    <w:p w14:paraId="6CE8266C"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2116EB28" w14:textId="05D0F43A"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3</w:t>
      </w:r>
      <w:r w:rsidR="004B186E" w:rsidRPr="005E1350">
        <w:rPr>
          <w:rFonts w:ascii="Times New Roman" w:hAnsi="Times New Roman" w:cs="Times New Roman"/>
          <w:b/>
          <w:bCs/>
          <w:sz w:val="20"/>
          <w:szCs w:val="20"/>
          <w:lang w:val="en-US"/>
        </w:rPr>
        <w:t>.</w:t>
      </w:r>
      <w:r w:rsidRPr="005E1350">
        <w:rPr>
          <w:rFonts w:ascii="Times New Roman" w:hAnsi="Times New Roman" w:cs="Times New Roman"/>
          <w:b/>
          <w:bCs/>
          <w:sz w:val="20"/>
          <w:szCs w:val="20"/>
          <w:lang w:val="en-US"/>
        </w:rPr>
        <w:t xml:space="preserve"> Satisfactory work.</w:t>
      </w:r>
      <w:r w:rsidRPr="005E1350">
        <w:rPr>
          <w:rFonts w:ascii="Times New Roman" w:hAnsi="Times New Roman" w:cs="Times New Roman"/>
          <w:sz w:val="20"/>
          <w:szCs w:val="20"/>
          <w:lang w:val="en-US"/>
        </w:rPr>
        <w:t xml:space="preserve"> Student work addresses all of the project and assignment objectives with few minor or major problems. Graphics and models are complete and satisfactory, exhibiting minor problems in craft and detail.</w:t>
      </w:r>
    </w:p>
    <w:p w14:paraId="074822FE"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75732C5B"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2. Less than satisfactory work</w:t>
      </w:r>
      <w:r w:rsidRPr="005E1350">
        <w:rPr>
          <w:rFonts w:ascii="Times New Roman" w:hAnsi="Times New Roman" w:cs="Times New Roman"/>
          <w:sz w:val="20"/>
          <w:szCs w:val="20"/>
          <w:lang w:val="en-US"/>
        </w:rPr>
        <w:t>. Graphic and modelling work is substandard, incomplete in significant ways, and lacks craft and attention to detail.</w:t>
      </w:r>
    </w:p>
    <w:p w14:paraId="5E79A734"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7C105160" w14:textId="06D68171" w:rsidR="004B186E"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1. Unsatisfactory work</w:t>
      </w:r>
      <w:r w:rsidRPr="005E1350">
        <w:rPr>
          <w:rFonts w:ascii="Times New Roman" w:hAnsi="Times New Roman" w:cs="Times New Roman"/>
          <w:sz w:val="20"/>
          <w:szCs w:val="20"/>
          <w:lang w:val="en-US"/>
        </w:rPr>
        <w:t>. Work exhibits several major and minor problems with basic conceptual premise, lacking both intention and resolution. Physical representation in drawing and models is severely lacking, and is weak in clarity, craft and completeness.</w:t>
      </w:r>
    </w:p>
    <w:p w14:paraId="6E3080B9" w14:textId="77777777" w:rsidR="004B186E" w:rsidRPr="005E1350" w:rsidRDefault="004B186E">
      <w:pPr>
        <w:rPr>
          <w:rFonts w:ascii="Times New Roman" w:hAnsi="Times New Roman" w:cs="Times New Roman"/>
          <w:sz w:val="20"/>
          <w:szCs w:val="20"/>
          <w:lang w:val="en-US"/>
        </w:rPr>
      </w:pPr>
      <w:r w:rsidRPr="005E1350">
        <w:rPr>
          <w:rFonts w:ascii="Times New Roman" w:hAnsi="Times New Roman" w:cs="Times New Roman"/>
          <w:sz w:val="20"/>
          <w:szCs w:val="20"/>
          <w:lang w:val="en-US"/>
        </w:rPr>
        <w:br w:type="page"/>
      </w:r>
    </w:p>
    <w:p w14:paraId="5D00E94E" w14:textId="0E1CF8C8" w:rsidR="00B80D53" w:rsidRPr="005E1350" w:rsidRDefault="00B80D53" w:rsidP="004B186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lastRenderedPageBreak/>
        <w:t>Readings and Reference Materials</w:t>
      </w:r>
    </w:p>
    <w:p w14:paraId="1BA23EAE" w14:textId="77777777" w:rsidR="00346607" w:rsidRPr="005E1350" w:rsidRDefault="00B80D53" w:rsidP="00346607">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[1.] </w:t>
      </w:r>
      <w:hyperlink r:id="rId16">
        <w:r w:rsidR="00346607" w:rsidRPr="005E1350">
          <w:rPr>
            <w:rStyle w:val="Hiperhivatkozs"/>
            <w:rFonts w:ascii="Times New Roman" w:eastAsia="Times New Roman" w:hAnsi="Times New Roman" w:cs="Times New Roman"/>
            <w:bCs/>
            <w:sz w:val="20"/>
            <w:szCs w:val="20"/>
            <w:bdr w:val="nil"/>
            <w:lang w:val="en-US"/>
          </w:rPr>
          <w:t>Ching, F. (1996). Architecture: form, space, &amp; order (2nd ed). New York: Van Nostrand Reinhold</w:t>
        </w:r>
      </w:hyperlink>
    </w:p>
    <w:p w14:paraId="1CD5B811" w14:textId="70430C0E" w:rsidR="00346607" w:rsidRPr="005E1350" w:rsidRDefault="00B80D53" w:rsidP="00346607">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[2.] </w:t>
      </w:r>
      <w:hyperlink r:id="rId17" w:history="1">
        <w:r w:rsidR="00346607" w:rsidRPr="005E1350">
          <w:rPr>
            <w:rStyle w:val="Hiperhivatkozs"/>
            <w:rFonts w:ascii="Times New Roman" w:eastAsia="Times New Roman" w:hAnsi="Times New Roman" w:cs="Times New Roman"/>
            <w:bCs/>
            <w:sz w:val="20"/>
            <w:szCs w:val="20"/>
            <w:bdr w:val="nil"/>
            <w:lang w:val="en-US"/>
          </w:rPr>
          <w:t xml:space="preserve">Rem </w:t>
        </w:r>
        <w:proofErr w:type="spellStart"/>
        <w:r w:rsidR="00346607" w:rsidRPr="005E1350">
          <w:rPr>
            <w:rStyle w:val="Hiperhivatkozs"/>
            <w:rFonts w:ascii="Times New Roman" w:eastAsia="Times New Roman" w:hAnsi="Times New Roman" w:cs="Times New Roman"/>
            <w:bCs/>
            <w:sz w:val="20"/>
            <w:szCs w:val="20"/>
            <w:bdr w:val="nil"/>
            <w:lang w:val="en-US"/>
          </w:rPr>
          <w:t>Koolhas</w:t>
        </w:r>
        <w:proofErr w:type="spellEnd"/>
        <w:r w:rsidR="00346607" w:rsidRPr="005E1350">
          <w:rPr>
            <w:rStyle w:val="Hiperhivatkozs"/>
            <w:rFonts w:ascii="Times New Roman" w:eastAsia="Times New Roman" w:hAnsi="Times New Roman" w:cs="Times New Roman"/>
            <w:bCs/>
            <w:sz w:val="20"/>
            <w:szCs w:val="20"/>
            <w:bdr w:val="nil"/>
            <w:lang w:val="en-US"/>
          </w:rPr>
          <w:t xml:space="preserve">, Elements of Architecture, </w:t>
        </w:r>
        <w:proofErr w:type="spellStart"/>
        <w:r w:rsidR="00346607" w:rsidRPr="005E1350">
          <w:rPr>
            <w:rStyle w:val="Hiperhivatkozs"/>
            <w:rFonts w:ascii="Times New Roman" w:eastAsia="Times New Roman" w:hAnsi="Times New Roman" w:cs="Times New Roman"/>
            <w:bCs/>
            <w:sz w:val="20"/>
            <w:szCs w:val="20"/>
            <w:bdr w:val="nil"/>
            <w:lang w:val="en-US"/>
          </w:rPr>
          <w:t>Cologne,Germany</w:t>
        </w:r>
        <w:proofErr w:type="spellEnd"/>
        <w:r w:rsidR="00346607" w:rsidRPr="005E1350">
          <w:rPr>
            <w:rStyle w:val="Hiperhivatkozs"/>
            <w:rFonts w:ascii="Times New Roman" w:eastAsia="Times New Roman" w:hAnsi="Times New Roman" w:cs="Times New Roman"/>
            <w:bCs/>
            <w:sz w:val="20"/>
            <w:szCs w:val="20"/>
            <w:bdr w:val="nil"/>
            <w:lang w:val="en-US"/>
          </w:rPr>
          <w:t xml:space="preserve"> 2018, Taschen </w:t>
        </w:r>
        <w:proofErr w:type="spellStart"/>
        <w:r w:rsidR="00346607" w:rsidRPr="005E1350">
          <w:rPr>
            <w:rStyle w:val="Hiperhivatkozs"/>
            <w:rFonts w:ascii="Times New Roman" w:eastAsia="Times New Roman" w:hAnsi="Times New Roman" w:cs="Times New Roman"/>
            <w:bCs/>
            <w:sz w:val="20"/>
            <w:szCs w:val="20"/>
            <w:bdr w:val="nil"/>
            <w:lang w:val="en-US"/>
          </w:rPr>
          <w:t>Gmbh</w:t>
        </w:r>
        <w:proofErr w:type="spellEnd"/>
        <w:r w:rsidR="00346607" w:rsidRPr="005E1350">
          <w:rPr>
            <w:rStyle w:val="Hiperhivatkozs"/>
            <w:rFonts w:ascii="Times New Roman" w:eastAsia="Times New Roman" w:hAnsi="Times New Roman" w:cs="Times New Roman"/>
            <w:bCs/>
            <w:sz w:val="20"/>
            <w:szCs w:val="20"/>
            <w:bdr w:val="nil"/>
            <w:lang w:val="en-US"/>
          </w:rPr>
          <w:t>, ISBN10 3836556146</w:t>
        </w:r>
      </w:hyperlink>
    </w:p>
    <w:p w14:paraId="10AA6D99" w14:textId="7F767D5B" w:rsidR="001017C0" w:rsidRPr="005E1350" w:rsidRDefault="00346607" w:rsidP="001017C0">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[3.]</w:t>
      </w:r>
      <w:r w:rsidR="001017C0" w:rsidRPr="005E1350">
        <w:rPr>
          <w:lang w:val="en-US"/>
        </w:rPr>
        <w:t xml:space="preserve"> </w:t>
      </w:r>
      <w:hyperlink r:id="rId18">
        <w:r w:rsidR="001017C0" w:rsidRPr="005E1350">
          <w:rPr>
            <w:rStyle w:val="Hiperhivatkozs"/>
            <w:rFonts w:ascii="Times New Roman" w:eastAsia="Times New Roman" w:hAnsi="Times New Roman" w:cs="Times New Roman"/>
            <w:bCs/>
            <w:sz w:val="20"/>
            <w:szCs w:val="20"/>
            <w:bdr w:val="nil"/>
            <w:lang w:val="en-US"/>
          </w:rPr>
          <w:t>Julius Panero, Martin Zelnick (1979) Human Dimension and Interior Space: A Source Book of Design Reference Standards ISBN 0823072711. Watson-Guptill</w:t>
        </w:r>
      </w:hyperlink>
    </w:p>
    <w:p w14:paraId="0FD240EC" w14:textId="10396B84" w:rsidR="00B80D53" w:rsidRPr="005E1350" w:rsidRDefault="00B5749D" w:rsidP="00B80D53">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[4.] </w:t>
      </w:r>
      <w:r w:rsidR="00000000">
        <w:fldChar w:fldCharType="begin"/>
      </w:r>
      <w:r w:rsidR="002E421E">
        <w:instrText>HYPERLINK "https://dtk.tankonyvtar.hu/bitstream/handle/123456789/12105/2011-0055_housing_design.zip?sequence=4&amp;isAllowed=y"</w:instrText>
      </w:r>
      <w:r w:rsidR="00000000">
        <w:fldChar w:fldCharType="separate"/>
      </w:r>
      <w:r w:rsidRPr="005E1350">
        <w:rPr>
          <w:rStyle w:val="Hiperhivatkozs"/>
          <w:rFonts w:ascii="Times New Roman" w:eastAsia="Times New Roman" w:hAnsi="Times New Roman" w:cs="Times New Roman"/>
          <w:bCs/>
          <w:sz w:val="20"/>
          <w:szCs w:val="20"/>
          <w:bdr w:val="nil"/>
          <w:lang w:val="en-US"/>
        </w:rPr>
        <w:t xml:space="preserve"> János Bitó - Housing design 2013</w:t>
      </w:r>
      <w:r w:rsidR="00000000">
        <w:rPr>
          <w:rStyle w:val="Hiperhivatkozs"/>
          <w:rFonts w:ascii="Times New Roman" w:eastAsia="Times New Roman" w:hAnsi="Times New Roman" w:cs="Times New Roman"/>
          <w:bCs/>
          <w:sz w:val="20"/>
          <w:szCs w:val="20"/>
          <w:bdr w:val="nil"/>
          <w:lang w:val="en-US"/>
        </w:rPr>
        <w:fldChar w:fldCharType="end"/>
      </w:r>
    </w:p>
    <w:p w14:paraId="127CF331" w14:textId="0E6896C9" w:rsidR="001017C0" w:rsidRPr="005E1350" w:rsidRDefault="00B80D53" w:rsidP="001017C0">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w:t>
      </w:r>
      <w:r w:rsidR="00B5749D" w:rsidRPr="005E1350">
        <w:rPr>
          <w:rFonts w:ascii="Times New Roman" w:eastAsia="Times New Roman" w:hAnsi="Times New Roman" w:cs="Times New Roman"/>
          <w:bCs/>
          <w:sz w:val="20"/>
          <w:szCs w:val="20"/>
          <w:bdr w:val="nil"/>
          <w:lang w:val="en-US"/>
        </w:rPr>
        <w:t>5</w:t>
      </w:r>
      <w:r w:rsidRPr="005E1350">
        <w:rPr>
          <w:rFonts w:ascii="Times New Roman" w:eastAsia="Times New Roman" w:hAnsi="Times New Roman" w:cs="Times New Roman"/>
          <w:bCs/>
          <w:sz w:val="20"/>
          <w:szCs w:val="20"/>
          <w:bdr w:val="nil"/>
          <w:lang w:val="en-US"/>
        </w:rPr>
        <w:t xml:space="preserve">.] </w:t>
      </w:r>
      <w:hyperlink r:id="rId19">
        <w:proofErr w:type="spellStart"/>
        <w:proofErr w:type="gramStart"/>
        <w:r w:rsidR="001017C0" w:rsidRPr="005E1350">
          <w:rPr>
            <w:rStyle w:val="Hiperhivatkozs"/>
            <w:rFonts w:ascii="Times New Roman" w:eastAsia="Times New Roman" w:hAnsi="Times New Roman" w:cs="Times New Roman"/>
            <w:bCs/>
            <w:sz w:val="20"/>
            <w:szCs w:val="20"/>
            <w:bdr w:val="nil"/>
            <w:lang w:val="en-US"/>
          </w:rPr>
          <w:t>E.Neufert</w:t>
        </w:r>
        <w:proofErr w:type="spellEnd"/>
        <w:proofErr w:type="gramEnd"/>
        <w:r w:rsidR="001017C0" w:rsidRPr="005E1350">
          <w:rPr>
            <w:rStyle w:val="Hiperhivatkozs"/>
            <w:rFonts w:ascii="Times New Roman" w:eastAsia="Times New Roman" w:hAnsi="Times New Roman" w:cs="Times New Roman"/>
            <w:bCs/>
            <w:sz w:val="20"/>
            <w:szCs w:val="20"/>
            <w:bdr w:val="nil"/>
            <w:lang w:val="en-US"/>
          </w:rPr>
          <w:t xml:space="preserve">, P. </w:t>
        </w:r>
        <w:proofErr w:type="spellStart"/>
        <w:r w:rsidR="001017C0" w:rsidRPr="005E1350">
          <w:rPr>
            <w:rStyle w:val="Hiperhivatkozs"/>
            <w:rFonts w:ascii="Times New Roman" w:eastAsia="Times New Roman" w:hAnsi="Times New Roman" w:cs="Times New Roman"/>
            <w:bCs/>
            <w:sz w:val="20"/>
            <w:szCs w:val="20"/>
            <w:bdr w:val="nil"/>
            <w:lang w:val="en-US"/>
          </w:rPr>
          <w:t>Neufert</w:t>
        </w:r>
        <w:proofErr w:type="spellEnd"/>
        <w:r w:rsidR="001017C0" w:rsidRPr="005E1350">
          <w:rPr>
            <w:rStyle w:val="Hiperhivatkozs"/>
            <w:rFonts w:ascii="Times New Roman" w:eastAsia="Times New Roman" w:hAnsi="Times New Roman" w:cs="Times New Roman"/>
            <w:bCs/>
            <w:sz w:val="20"/>
            <w:szCs w:val="20"/>
            <w:bdr w:val="nil"/>
            <w:lang w:val="en-US"/>
          </w:rPr>
          <w:t xml:space="preserve"> (2002). </w:t>
        </w:r>
        <w:proofErr w:type="spellStart"/>
        <w:r w:rsidR="001017C0" w:rsidRPr="005E1350">
          <w:rPr>
            <w:rStyle w:val="Hiperhivatkozs"/>
            <w:rFonts w:ascii="Times New Roman" w:eastAsia="Times New Roman" w:hAnsi="Times New Roman" w:cs="Times New Roman"/>
            <w:bCs/>
            <w:sz w:val="20"/>
            <w:szCs w:val="20"/>
            <w:bdr w:val="nil"/>
            <w:lang w:val="en-US"/>
          </w:rPr>
          <w:t>Neufert</w:t>
        </w:r>
        <w:proofErr w:type="spellEnd"/>
        <w:r w:rsidR="001017C0" w:rsidRPr="005E1350">
          <w:rPr>
            <w:rStyle w:val="Hiperhivatkozs"/>
            <w:rFonts w:ascii="Times New Roman" w:eastAsia="Times New Roman" w:hAnsi="Times New Roman" w:cs="Times New Roman"/>
            <w:bCs/>
            <w:sz w:val="20"/>
            <w:szCs w:val="20"/>
            <w:bdr w:val="nil"/>
            <w:lang w:val="en-US"/>
          </w:rPr>
          <w:t xml:space="preserve"> Architects' Data</w:t>
        </w:r>
      </w:hyperlink>
      <w:r w:rsidR="001017C0" w:rsidRPr="005E1350">
        <w:rPr>
          <w:rFonts w:ascii="Times New Roman" w:eastAsia="Times New Roman" w:hAnsi="Times New Roman" w:cs="Times New Roman"/>
          <w:bCs/>
          <w:sz w:val="20"/>
          <w:szCs w:val="20"/>
          <w:bdr w:val="nil"/>
          <w:lang w:val="en-US"/>
        </w:rPr>
        <w:t xml:space="preserve"> </w:t>
      </w:r>
    </w:p>
    <w:p w14:paraId="4502E8DB" w14:textId="3929C9BF" w:rsidR="005C4031" w:rsidRPr="005E1350" w:rsidRDefault="00B80D53" w:rsidP="00B80D53">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w:t>
      </w:r>
      <w:r w:rsidR="00B5749D" w:rsidRPr="005E1350">
        <w:rPr>
          <w:rFonts w:ascii="Times New Roman" w:eastAsia="Times New Roman" w:hAnsi="Times New Roman" w:cs="Times New Roman"/>
          <w:bCs/>
          <w:sz w:val="20"/>
          <w:szCs w:val="20"/>
          <w:bdr w:val="nil"/>
          <w:lang w:val="en-US"/>
        </w:rPr>
        <w:t>6</w:t>
      </w:r>
      <w:r w:rsidRPr="005E1350">
        <w:rPr>
          <w:rFonts w:ascii="Times New Roman" w:eastAsia="Times New Roman" w:hAnsi="Times New Roman" w:cs="Times New Roman"/>
          <w:bCs/>
          <w:sz w:val="20"/>
          <w:szCs w:val="20"/>
          <w:bdr w:val="nil"/>
          <w:lang w:val="en-US"/>
        </w:rPr>
        <w:t xml:space="preserve">.] </w:t>
      </w:r>
      <w:hyperlink r:id="rId20">
        <w:r w:rsidR="001017C0" w:rsidRPr="005E1350">
          <w:rPr>
            <w:rStyle w:val="Hiperhivatkozs"/>
            <w:rFonts w:ascii="Times New Roman" w:eastAsia="Times New Roman" w:hAnsi="Times New Roman" w:cs="Times New Roman"/>
            <w:bCs/>
            <w:sz w:val="20"/>
            <w:szCs w:val="20"/>
            <w:bdr w:val="nil"/>
            <w:lang w:val="en-US"/>
          </w:rPr>
          <w:t>Francis D. K. Ching (2002) Architectural Graphics Fourth (4th) Edition. JOHN WILEY &amp; SONS, INC.</w:t>
        </w:r>
      </w:hyperlink>
    </w:p>
    <w:p w14:paraId="6B86067C" w14:textId="77777777" w:rsidR="00B80D53" w:rsidRPr="005E1350" w:rsidRDefault="00B80D53" w:rsidP="00B80D53">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Methodology</w:t>
      </w:r>
    </w:p>
    <w:p w14:paraId="6FF0B719" w14:textId="77777777"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The course is based on individual architectural skills with regular consultations and presentations. </w:t>
      </w:r>
    </w:p>
    <w:p w14:paraId="00AD1E91" w14:textId="77777777"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The studio will provide an opportunity through the semester-long design problem for you to engage disciplinary discussions of structure (form/force/material) and skin (layering/articulation/performance) as the basis for a formal design project.</w:t>
      </w:r>
    </w:p>
    <w:p w14:paraId="17D1675D" w14:textId="16628929" w:rsidR="00B80D53" w:rsidRPr="005E1350" w:rsidRDefault="00B80D53" w:rsidP="00C10C6A">
      <w:pPr>
        <w:spacing w:after="0" w:line="240" w:lineRule="auto"/>
        <w:jc w:val="both"/>
        <w:rPr>
          <w:rFonts w:ascii="Times New Roman" w:hAnsi="Times New Roman" w:cs="Times New Roman"/>
          <w:b/>
          <w:sz w:val="20"/>
          <w:szCs w:val="20"/>
          <w:lang w:val="en-US"/>
        </w:rPr>
      </w:pPr>
    </w:p>
    <w:p w14:paraId="09B4E0BB" w14:textId="77777777" w:rsidR="00B80D53" w:rsidRPr="005E1350" w:rsidRDefault="00B80D53" w:rsidP="00B80D53">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Studio Culture:</w:t>
      </w:r>
    </w:p>
    <w:p w14:paraId="7B1E265E" w14:textId="32DE5DF1"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The course is based on through collaboration, participation and discussions trough lessons. This is an interaction between Students and Faculty; used the teaching methods like ‘Problem-based learning’ and ‘learning-by-doing’. The communication and work should be </w:t>
      </w:r>
      <w:proofErr w:type="gramStart"/>
      <w:r w:rsidRPr="005E1350">
        <w:rPr>
          <w:rFonts w:ascii="Times New Roman" w:hAnsi="Times New Roman" w:cs="Times New Roman"/>
          <w:sz w:val="20"/>
          <w:szCs w:val="20"/>
          <w:lang w:val="en-US"/>
        </w:rPr>
        <w:t>reflect</w:t>
      </w:r>
      <w:proofErr w:type="gramEnd"/>
      <w:r w:rsidRPr="005E1350">
        <w:rPr>
          <w:rFonts w:ascii="Times New Roman" w:hAnsi="Times New Roman" w:cs="Times New Roman"/>
          <w:sz w:val="20"/>
          <w:szCs w:val="20"/>
          <w:lang w:val="en-US"/>
        </w:rPr>
        <w:t xml:space="preserve"> a respect for fellow students and their desire to work with regard to noise levels, noxious fumes, </w:t>
      </w:r>
      <w:proofErr w:type="spellStart"/>
      <w:r w:rsidRPr="005E1350">
        <w:rPr>
          <w:rFonts w:ascii="Times New Roman" w:hAnsi="Times New Roman" w:cs="Times New Roman"/>
          <w:sz w:val="20"/>
          <w:szCs w:val="20"/>
          <w:lang w:val="en-US"/>
        </w:rPr>
        <w:t>etc</w:t>
      </w:r>
      <w:proofErr w:type="spellEnd"/>
      <w:r w:rsidRPr="005E1350">
        <w:rPr>
          <w:rFonts w:ascii="Times New Roman" w:hAnsi="Times New Roman" w:cs="Times New Roman"/>
          <w:sz w:val="20"/>
          <w:szCs w:val="20"/>
          <w:lang w:val="en-US"/>
        </w:rPr>
        <w:t xml:space="preserve"> – from each site of participants. (You will need: sketch paper-roll, scale-ruler, sketchbook, pencils, pens, rulers, carton paper for modelling, notebook, internet.)</w:t>
      </w:r>
    </w:p>
    <w:p w14:paraId="17C6A6C4" w14:textId="77777777" w:rsidR="00B51366" w:rsidRPr="005E1350" w:rsidRDefault="00B51366" w:rsidP="00B80D53">
      <w:pPr>
        <w:spacing w:after="0" w:line="240" w:lineRule="auto"/>
        <w:jc w:val="both"/>
        <w:rPr>
          <w:rFonts w:ascii="Times New Roman" w:hAnsi="Times New Roman" w:cs="Times New Roman"/>
          <w:sz w:val="20"/>
          <w:szCs w:val="20"/>
          <w:lang w:val="en-US"/>
        </w:rPr>
      </w:pPr>
    </w:p>
    <w:p w14:paraId="286127AB" w14:textId="77777777" w:rsidR="00B51366" w:rsidRPr="005E1350" w:rsidRDefault="00B51366" w:rsidP="00B51366">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Attendance:</w:t>
      </w:r>
    </w:p>
    <w:p w14:paraId="11D72D16" w14:textId="56774701" w:rsidR="00740C57" w:rsidRPr="005E1350" w:rsidRDefault="00B51366" w:rsidP="00761B12">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Attending is required all classes and will impact the grade (max. 10%). Unexcused absences will adversely affect the grade, and in case of absence from more than 30% of the total number of </w:t>
      </w:r>
      <w:proofErr w:type="gramStart"/>
      <w:r w:rsidRPr="005E1350">
        <w:rPr>
          <w:rFonts w:ascii="Times New Roman" w:hAnsi="Times New Roman" w:cs="Times New Roman"/>
          <w:sz w:val="20"/>
          <w:szCs w:val="20"/>
          <w:lang w:val="en-US"/>
        </w:rPr>
        <w:t>lesson</w:t>
      </w:r>
      <w:proofErr w:type="gramEnd"/>
      <w:r w:rsidRPr="005E1350">
        <w:rPr>
          <w:rFonts w:ascii="Times New Roman" w:hAnsi="Times New Roman" w:cs="Times New Roman"/>
          <w:sz w:val="20"/>
          <w:szCs w:val="20"/>
          <w:lang w:val="en-US"/>
        </w:rPr>
        <w:t xml:space="preserve">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1977FC7A" w14:textId="77777777" w:rsidR="00666EAC" w:rsidRPr="005E1350" w:rsidRDefault="00666EAC" w:rsidP="00761B12">
      <w:pPr>
        <w:spacing w:after="0" w:line="240" w:lineRule="auto"/>
        <w:jc w:val="both"/>
        <w:rPr>
          <w:rFonts w:ascii="Times New Roman" w:hAnsi="Times New Roman" w:cs="Times New Roman"/>
          <w:color w:val="000000" w:themeColor="text1"/>
          <w:sz w:val="20"/>
          <w:szCs w:val="20"/>
          <w:lang w:val="en-US"/>
        </w:rPr>
      </w:pPr>
    </w:p>
    <w:p w14:paraId="11D72D17" w14:textId="77777777" w:rsidR="005A78DB" w:rsidRPr="005E1350" w:rsidRDefault="005A78DB" w:rsidP="00761B12">
      <w:pPr>
        <w:spacing w:after="0" w:line="240" w:lineRule="auto"/>
        <w:jc w:val="both"/>
        <w:rPr>
          <w:rFonts w:ascii="Times New Roman" w:hAnsi="Times New Roman" w:cs="Times New Roman"/>
          <w:b/>
          <w:color w:val="000000" w:themeColor="text1"/>
          <w:sz w:val="20"/>
          <w:szCs w:val="20"/>
          <w:lang w:val="en-US"/>
        </w:rPr>
      </w:pPr>
      <w:r w:rsidRPr="005E1350">
        <w:rPr>
          <w:rFonts w:ascii="Times New Roman" w:hAnsi="Times New Roman" w:cs="Times New Roman"/>
          <w:b/>
          <w:color w:val="000000" w:themeColor="text1"/>
          <w:sz w:val="20"/>
          <w:szCs w:val="20"/>
          <w:lang w:val="en-US"/>
        </w:rPr>
        <w:t>Students with Special Needs:</w:t>
      </w:r>
    </w:p>
    <w:p w14:paraId="11D72D18" w14:textId="77777777" w:rsidR="005A78DB" w:rsidRPr="005E1350" w:rsidRDefault="008A02E8" w:rsidP="005A78DB">
      <w:pPr>
        <w:spacing w:after="0" w:line="240" w:lineRule="auto"/>
        <w:jc w:val="both"/>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Students with a disability and needs to request special accommodations, please, notify the </w:t>
      </w:r>
      <w:proofErr w:type="spellStart"/>
      <w:r w:rsidRPr="005E1350">
        <w:rPr>
          <w:rFonts w:ascii="Times New Roman" w:hAnsi="Times New Roman" w:cs="Times New Roman"/>
          <w:color w:val="000000" w:themeColor="text1"/>
          <w:sz w:val="20"/>
          <w:szCs w:val="20"/>
          <w:lang w:val="en-US"/>
        </w:rPr>
        <w:t>Deans</w:t>
      </w:r>
      <w:proofErr w:type="spellEnd"/>
      <w:r w:rsidRPr="005E1350">
        <w:rPr>
          <w:rFonts w:ascii="Times New Roman" w:hAnsi="Times New Roman" w:cs="Times New Roman"/>
          <w:color w:val="000000" w:themeColor="text1"/>
          <w:sz w:val="20"/>
          <w:szCs w:val="20"/>
          <w:lang w:val="en-US"/>
        </w:rPr>
        <w:t xml:space="preserve"> Office. Proper documentation of disability will be required. </w:t>
      </w:r>
      <w:r w:rsidR="005A78DB" w:rsidRPr="005E1350">
        <w:rPr>
          <w:rFonts w:ascii="Times New Roman" w:hAnsi="Times New Roman" w:cs="Times New Roman"/>
          <w:color w:val="000000" w:themeColor="text1"/>
          <w:sz w:val="20"/>
          <w:szCs w:val="20"/>
          <w:lang w:val="en-US"/>
        </w:rPr>
        <w:t>All attempts to provide an equal learning environment for all will be made.</w:t>
      </w:r>
    </w:p>
    <w:p w14:paraId="11D72D27" w14:textId="77777777" w:rsidR="004424CC" w:rsidRPr="005E1350" w:rsidRDefault="004424CC" w:rsidP="005A78DB">
      <w:pPr>
        <w:spacing w:after="0" w:line="240" w:lineRule="auto"/>
        <w:jc w:val="both"/>
        <w:rPr>
          <w:rFonts w:ascii="Times New Roman" w:hAnsi="Times New Roman" w:cs="Times New Roman"/>
          <w:color w:val="000000" w:themeColor="text1"/>
          <w:sz w:val="20"/>
          <w:szCs w:val="20"/>
          <w:lang w:val="en-US"/>
        </w:rPr>
      </w:pPr>
    </w:p>
    <w:p w14:paraId="068C8B7D" w14:textId="7A6ABEFA" w:rsidR="00074F7B" w:rsidRPr="005E1350" w:rsidRDefault="00666EAC" w:rsidP="00B51366">
      <w:pPr>
        <w:rPr>
          <w:rFonts w:ascii="Times New Roman" w:hAnsi="Times New Roman" w:cs="Times New Roman"/>
          <w:b/>
          <w:color w:val="000000" w:themeColor="text1"/>
          <w:sz w:val="20"/>
          <w:szCs w:val="20"/>
          <w:lang w:val="en-US"/>
        </w:rPr>
      </w:pPr>
      <w:r w:rsidRPr="005E1350">
        <w:rPr>
          <w:rFonts w:ascii="Times New Roman" w:hAnsi="Times New Roman" w:cs="Times New Roman"/>
          <w:b/>
          <w:bCs/>
          <w:sz w:val="20"/>
          <w:szCs w:val="20"/>
          <w:lang w:val="en-US"/>
        </w:rPr>
        <w:t>Legend:</w:t>
      </w:r>
    </w:p>
    <w:p w14:paraId="342C6AC3" w14:textId="58CFE3FF" w:rsidR="00666EAC"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drawing materials for the consultation</w:t>
      </w:r>
      <w:r w:rsidRPr="005E1350">
        <w:rPr>
          <w:rFonts w:ascii="Times New Roman" w:hAnsi="Times New Roman" w:cs="Times New Roman"/>
          <w:sz w:val="20"/>
          <w:szCs w:val="20"/>
          <w:lang w:val="en-US"/>
        </w:rPr>
        <w:t xml:space="preserve"> – it </w:t>
      </w:r>
      <w:proofErr w:type="gramStart"/>
      <w:r w:rsidRPr="005E1350">
        <w:rPr>
          <w:rFonts w:ascii="Times New Roman" w:hAnsi="Times New Roman" w:cs="Times New Roman"/>
          <w:sz w:val="20"/>
          <w:szCs w:val="20"/>
          <w:lang w:val="en-US"/>
        </w:rPr>
        <w:t>has to</w:t>
      </w:r>
      <w:proofErr w:type="gramEnd"/>
      <w:r w:rsidRPr="005E1350">
        <w:rPr>
          <w:rFonts w:ascii="Times New Roman" w:hAnsi="Times New Roman" w:cs="Times New Roman"/>
          <w:sz w:val="20"/>
          <w:szCs w:val="20"/>
          <w:lang w:val="en-US"/>
        </w:rPr>
        <w:t xml:space="preserve"> be uploaded to the personal online booklet till one day before the next consultation</w:t>
      </w:r>
    </w:p>
    <w:p w14:paraId="3A6A8035" w14:textId="77777777" w:rsidR="00074F7B" w:rsidRPr="005E1350" w:rsidRDefault="00074F7B" w:rsidP="00074F7B">
      <w:pPr>
        <w:pStyle w:val="Nincstrkz"/>
        <w:rPr>
          <w:rFonts w:ascii="Times New Roman" w:hAnsi="Times New Roman" w:cs="Times New Roman"/>
          <w:sz w:val="20"/>
          <w:szCs w:val="20"/>
          <w:lang w:val="en-US"/>
        </w:rPr>
      </w:pPr>
    </w:p>
    <w:p w14:paraId="27088B17" w14:textId="22C5518A" w:rsidR="00666EAC"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model for the consultation</w:t>
      </w:r>
      <w:r w:rsidRPr="005E1350">
        <w:rPr>
          <w:rFonts w:ascii="Times New Roman" w:hAnsi="Times New Roman" w:cs="Times New Roman"/>
          <w:sz w:val="20"/>
          <w:szCs w:val="20"/>
          <w:lang w:val="en-US"/>
        </w:rPr>
        <w:t xml:space="preserve"> – it </w:t>
      </w:r>
      <w:proofErr w:type="gramStart"/>
      <w:r w:rsidRPr="005E1350">
        <w:rPr>
          <w:rFonts w:ascii="Times New Roman" w:hAnsi="Times New Roman" w:cs="Times New Roman"/>
          <w:sz w:val="20"/>
          <w:szCs w:val="20"/>
          <w:lang w:val="en-US"/>
        </w:rPr>
        <w:t>has to</w:t>
      </w:r>
      <w:proofErr w:type="gramEnd"/>
      <w:r w:rsidRPr="005E1350">
        <w:rPr>
          <w:rFonts w:ascii="Times New Roman" w:hAnsi="Times New Roman" w:cs="Times New Roman"/>
          <w:sz w:val="20"/>
          <w:szCs w:val="20"/>
          <w:lang w:val="en-US"/>
        </w:rPr>
        <w:t xml:space="preserve"> be prepared till the consultation. New model is required for every single consultation and </w:t>
      </w:r>
      <w:proofErr w:type="gramStart"/>
      <w:r w:rsidRPr="005E1350">
        <w:rPr>
          <w:rFonts w:ascii="Times New Roman" w:hAnsi="Times New Roman" w:cs="Times New Roman"/>
          <w:sz w:val="20"/>
          <w:szCs w:val="20"/>
          <w:lang w:val="en-US"/>
        </w:rPr>
        <w:t>have to</w:t>
      </w:r>
      <w:proofErr w:type="gramEnd"/>
      <w:r w:rsidRPr="005E1350">
        <w:rPr>
          <w:rFonts w:ascii="Times New Roman" w:hAnsi="Times New Roman" w:cs="Times New Roman"/>
          <w:sz w:val="20"/>
          <w:szCs w:val="20"/>
          <w:lang w:val="en-US"/>
        </w:rPr>
        <w:t xml:space="preserve"> present them in the critical consultations and final presentation</w:t>
      </w:r>
    </w:p>
    <w:p w14:paraId="06D5DE46" w14:textId="77777777" w:rsidR="00074F7B" w:rsidRPr="005E1350" w:rsidRDefault="00074F7B" w:rsidP="00074F7B">
      <w:pPr>
        <w:pStyle w:val="Nincstrkz"/>
        <w:rPr>
          <w:rFonts w:ascii="Times New Roman" w:hAnsi="Times New Roman" w:cs="Times New Roman"/>
          <w:sz w:val="20"/>
          <w:szCs w:val="20"/>
          <w:lang w:val="en-US"/>
        </w:rPr>
      </w:pPr>
    </w:p>
    <w:p w14:paraId="1A8419B4" w14:textId="3846B75A" w:rsidR="00DF1C91"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Important:</w:t>
      </w:r>
      <w:r w:rsidRPr="005E1350">
        <w:rPr>
          <w:rFonts w:ascii="Times New Roman" w:hAnsi="Times New Roman" w:cs="Times New Roman"/>
          <w:sz w:val="20"/>
          <w:szCs w:val="20"/>
          <w:lang w:val="en-US"/>
        </w:rPr>
        <w:t xml:space="preserve"> the presence at the consultations is valid just in that case if you uploaded sketches and drawings and prepared the current model!</w:t>
      </w:r>
    </w:p>
    <w:p w14:paraId="7007820A" w14:textId="77777777" w:rsidR="00666EAC" w:rsidRPr="005E1350" w:rsidRDefault="00666EAC" w:rsidP="00666EAC">
      <w:pPr>
        <w:jc w:val="both"/>
        <w:rPr>
          <w:rFonts w:ascii="Times New Roman" w:hAnsi="Times New Roman" w:cs="Times New Roman"/>
          <w:color w:val="000000" w:themeColor="text1"/>
          <w:sz w:val="20"/>
          <w:szCs w:val="20"/>
          <w:lang w:val="en-US"/>
        </w:rPr>
      </w:pPr>
    </w:p>
    <w:p w14:paraId="7D1680EF" w14:textId="4A04A02C" w:rsidR="00DF1C91" w:rsidRPr="005E1350" w:rsidRDefault="00DF1C91" w:rsidP="00DF1C91">
      <w:pPr>
        <w:jc w:val="both"/>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Pécs, </w:t>
      </w:r>
      <w:r w:rsidR="004D3BBA">
        <w:rPr>
          <w:rFonts w:ascii="Times New Roman" w:hAnsi="Times New Roman" w:cs="Times New Roman"/>
          <w:color w:val="000000" w:themeColor="text1"/>
          <w:sz w:val="20"/>
          <w:szCs w:val="20"/>
          <w:lang w:val="en-US"/>
        </w:rPr>
        <w:t>2</w:t>
      </w:r>
      <w:r w:rsidR="001318FD">
        <w:rPr>
          <w:rFonts w:ascii="Times New Roman" w:hAnsi="Times New Roman" w:cs="Times New Roman"/>
          <w:color w:val="000000" w:themeColor="text1"/>
          <w:sz w:val="20"/>
          <w:szCs w:val="20"/>
          <w:lang w:val="en-US"/>
        </w:rPr>
        <w:t>6</w:t>
      </w:r>
      <w:r w:rsidRPr="005E1350">
        <w:rPr>
          <w:rFonts w:ascii="Times New Roman" w:hAnsi="Times New Roman" w:cs="Times New Roman"/>
          <w:color w:val="000000" w:themeColor="text1"/>
          <w:sz w:val="20"/>
          <w:szCs w:val="20"/>
          <w:lang w:val="en-US"/>
        </w:rPr>
        <w:t>.0</w:t>
      </w:r>
      <w:r w:rsidR="004D3BBA">
        <w:rPr>
          <w:rFonts w:ascii="Times New Roman" w:hAnsi="Times New Roman" w:cs="Times New Roman"/>
          <w:color w:val="000000" w:themeColor="text1"/>
          <w:sz w:val="20"/>
          <w:szCs w:val="20"/>
          <w:lang w:val="en-US"/>
        </w:rPr>
        <w:t>8</w:t>
      </w:r>
      <w:r w:rsidRPr="005E1350">
        <w:rPr>
          <w:rFonts w:ascii="Times New Roman" w:hAnsi="Times New Roman" w:cs="Times New Roman"/>
          <w:color w:val="000000" w:themeColor="text1"/>
          <w:sz w:val="20"/>
          <w:szCs w:val="20"/>
          <w:lang w:val="en-US"/>
        </w:rPr>
        <w:t>.202</w:t>
      </w:r>
      <w:r w:rsidR="001318FD">
        <w:rPr>
          <w:rFonts w:ascii="Times New Roman" w:hAnsi="Times New Roman" w:cs="Times New Roman"/>
          <w:color w:val="000000" w:themeColor="text1"/>
          <w:sz w:val="20"/>
          <w:szCs w:val="20"/>
          <w:lang w:val="en-US"/>
        </w:rPr>
        <w:t>4</w:t>
      </w:r>
    </w:p>
    <w:p w14:paraId="50F98A10" w14:textId="77777777" w:rsidR="00493443" w:rsidRPr="005E1350" w:rsidRDefault="00493443" w:rsidP="00DF1C91">
      <w:pPr>
        <w:jc w:val="both"/>
        <w:rPr>
          <w:rFonts w:ascii="Times New Roman" w:hAnsi="Times New Roman" w:cs="Times New Roman"/>
          <w:color w:val="000000" w:themeColor="text1"/>
          <w:sz w:val="20"/>
          <w:szCs w:val="20"/>
          <w:lang w:val="en-US"/>
        </w:rPr>
      </w:pPr>
    </w:p>
    <w:p w14:paraId="63E989CB" w14:textId="5E443B9A" w:rsidR="00DF1C91" w:rsidRPr="005E1350" w:rsidRDefault="00DF1C91" w:rsidP="00493443">
      <w:pPr>
        <w:jc w:val="right"/>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Donát </w:t>
      </w:r>
      <w:r w:rsidRPr="005E1350">
        <w:rPr>
          <w:rFonts w:ascii="Times New Roman" w:hAnsi="Times New Roman" w:cs="Times New Roman"/>
          <w:b/>
          <w:bCs/>
          <w:color w:val="000000" w:themeColor="text1"/>
          <w:sz w:val="20"/>
          <w:szCs w:val="20"/>
          <w:lang w:val="en-US"/>
        </w:rPr>
        <w:t>RÉTFALVI</w:t>
      </w:r>
      <w:r w:rsidRPr="005E1350">
        <w:rPr>
          <w:rFonts w:ascii="Times New Roman" w:hAnsi="Times New Roman" w:cs="Times New Roman"/>
          <w:color w:val="000000" w:themeColor="text1"/>
          <w:sz w:val="20"/>
          <w:szCs w:val="20"/>
          <w:lang w:val="en-US"/>
        </w:rPr>
        <w:t xml:space="preserve"> dr.</w:t>
      </w:r>
      <w:r w:rsidRPr="005E1350">
        <w:rPr>
          <w:rFonts w:ascii="Times New Roman" w:hAnsi="Times New Roman" w:cs="Times New Roman"/>
          <w:color w:val="000000" w:themeColor="text1"/>
          <w:sz w:val="20"/>
          <w:szCs w:val="20"/>
          <w:lang w:val="en-US"/>
        </w:rPr>
        <w:br/>
      </w:r>
      <w:r w:rsidR="008C3461" w:rsidRPr="005E1350">
        <w:rPr>
          <w:rFonts w:ascii="Times New Roman" w:hAnsi="Times New Roman" w:cs="Times New Roman"/>
          <w:color w:val="000000" w:themeColor="text1"/>
          <w:sz w:val="16"/>
          <w:szCs w:val="16"/>
          <w:lang w:val="en-US"/>
        </w:rPr>
        <w:t xml:space="preserve">course </w:t>
      </w:r>
      <w:r w:rsidR="000D7D44" w:rsidRPr="005E1350">
        <w:rPr>
          <w:rFonts w:ascii="Times New Roman" w:hAnsi="Times New Roman" w:cs="Times New Roman"/>
          <w:color w:val="000000" w:themeColor="text1"/>
          <w:sz w:val="16"/>
          <w:szCs w:val="16"/>
          <w:lang w:val="en-US"/>
        </w:rPr>
        <w:t>director</w:t>
      </w:r>
      <w:r w:rsidR="00493443" w:rsidRPr="005E1350">
        <w:rPr>
          <w:rFonts w:ascii="Times New Roman" w:hAnsi="Times New Roman" w:cs="Times New Roman"/>
          <w:color w:val="000000" w:themeColor="text1"/>
          <w:sz w:val="16"/>
          <w:szCs w:val="16"/>
          <w:lang w:val="en-US"/>
        </w:rPr>
        <w:br/>
        <w:t>associate professor</w:t>
      </w:r>
      <w:r w:rsidR="00493443" w:rsidRPr="005E1350">
        <w:rPr>
          <w:rFonts w:ascii="Times New Roman" w:hAnsi="Times New Roman" w:cs="Times New Roman"/>
          <w:color w:val="000000" w:themeColor="text1"/>
          <w:sz w:val="16"/>
          <w:szCs w:val="16"/>
          <w:lang w:val="en-US"/>
        </w:rPr>
        <w:br/>
        <w:t>Head of the Institute of Architecture</w:t>
      </w:r>
    </w:p>
    <w:p w14:paraId="11D72D66" w14:textId="37308A5A" w:rsidR="006E0B07" w:rsidRPr="005E1350" w:rsidRDefault="006E0B07">
      <w:pPr>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br w:type="page"/>
      </w:r>
    </w:p>
    <w:p w14:paraId="7C7BACF7" w14:textId="2539A30E" w:rsidR="00836906" w:rsidRPr="005E1350" w:rsidRDefault="00836906" w:rsidP="00EA678C">
      <w:pPr>
        <w:pStyle w:val="Cmsor2"/>
        <w:rPr>
          <w:lang w:val="en-US"/>
        </w:rPr>
      </w:pPr>
      <w:r w:rsidRPr="005E1350">
        <w:rPr>
          <w:lang w:val="en-US"/>
        </w:rPr>
        <w:lastRenderedPageBreak/>
        <w:t xml:space="preserve">Semester Schedule </w:t>
      </w:r>
    </w:p>
    <w:tbl>
      <w:tblPr>
        <w:tblStyle w:val="Rcsostblzat"/>
        <w:tblW w:w="9298" w:type="dxa"/>
        <w:tblLook w:val="04A0" w:firstRow="1" w:lastRow="0" w:firstColumn="1" w:lastColumn="0" w:noHBand="0" w:noVBand="1"/>
      </w:tblPr>
      <w:tblGrid>
        <w:gridCol w:w="661"/>
        <w:gridCol w:w="2028"/>
        <w:gridCol w:w="3881"/>
        <w:gridCol w:w="2728"/>
      </w:tblGrid>
      <w:tr w:rsidR="00836906" w:rsidRPr="005E1350" w14:paraId="05947C25" w14:textId="77777777" w:rsidTr="003D42A0">
        <w:tc>
          <w:tcPr>
            <w:tcW w:w="661" w:type="dxa"/>
          </w:tcPr>
          <w:p w14:paraId="2FA7809C" w14:textId="77777777" w:rsidR="00836906" w:rsidRPr="005E1350" w:rsidRDefault="00836906"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Week</w:t>
            </w:r>
          </w:p>
        </w:tc>
        <w:tc>
          <w:tcPr>
            <w:tcW w:w="2028" w:type="dxa"/>
          </w:tcPr>
          <w:p w14:paraId="47FDA455"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Tasks</w:t>
            </w:r>
          </w:p>
        </w:tc>
        <w:tc>
          <w:tcPr>
            <w:tcW w:w="3881" w:type="dxa"/>
          </w:tcPr>
          <w:p w14:paraId="68962B8A"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Purpose</w:t>
            </w:r>
          </w:p>
        </w:tc>
        <w:tc>
          <w:tcPr>
            <w:tcW w:w="2728" w:type="dxa"/>
          </w:tcPr>
          <w:p w14:paraId="64114517"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Evaluation</w:t>
            </w:r>
          </w:p>
        </w:tc>
      </w:tr>
      <w:tr w:rsidR="00836906" w:rsidRPr="005E1350" w14:paraId="531CE4A7" w14:textId="77777777" w:rsidTr="003D42A0">
        <w:tc>
          <w:tcPr>
            <w:tcW w:w="661" w:type="dxa"/>
          </w:tcPr>
          <w:p w14:paraId="2C6B436D" w14:textId="77777777" w:rsidR="00836906" w:rsidRPr="005E1350" w:rsidRDefault="00836906"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w:t>
            </w:r>
          </w:p>
        </w:tc>
        <w:tc>
          <w:tcPr>
            <w:tcW w:w="2028" w:type="dxa"/>
          </w:tcPr>
          <w:p w14:paraId="46EFE073"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Introduction of the semester tasks:</w:t>
            </w:r>
          </w:p>
          <w:p w14:paraId="7B826EB8"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r w:rsidRPr="005E1350">
              <w:rPr>
                <w:rFonts w:ascii="Times New Roman" w:hAnsi="Times New Roman" w:cs="Times New Roman"/>
                <w:sz w:val="16"/>
                <w:szCs w:val="16"/>
                <w:lang w:val="en-US"/>
              </w:rPr>
              <w:t xml:space="preserve"> 4week short task</w:t>
            </w:r>
          </w:p>
          <w:p w14:paraId="55DE8BF8"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r w:rsidRPr="005E1350">
              <w:rPr>
                <w:rFonts w:ascii="Times New Roman" w:hAnsi="Times New Roman" w:cs="Times New Roman"/>
                <w:sz w:val="16"/>
                <w:szCs w:val="16"/>
                <w:lang w:val="en-US"/>
              </w:rPr>
              <w:t xml:space="preserve"> Semester project</w:t>
            </w:r>
          </w:p>
          <w:p w14:paraId="2A0677FA" w14:textId="55AC7E23"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Essay</w:t>
            </w:r>
          </w:p>
        </w:tc>
        <w:tc>
          <w:tcPr>
            <w:tcW w:w="3881" w:type="dxa"/>
          </w:tcPr>
          <w:p w14:paraId="0612D53F" w14:textId="77777777" w:rsidR="002D2885" w:rsidRPr="005E1350" w:rsidRDefault="002D2885" w:rsidP="002D2885">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Orientation, registration</w:t>
            </w:r>
          </w:p>
          <w:p w14:paraId="55358151" w14:textId="77777777" w:rsidR="00836906" w:rsidRPr="005E1350" w:rsidRDefault="00836906" w:rsidP="00842B36">
            <w:pPr>
              <w:pStyle w:val="Nincstrkz"/>
              <w:rPr>
                <w:rFonts w:ascii="Times New Roman" w:hAnsi="Times New Roman" w:cs="Times New Roman"/>
                <w:sz w:val="16"/>
                <w:szCs w:val="16"/>
                <w:lang w:val="en-US"/>
              </w:rPr>
            </w:pPr>
          </w:p>
        </w:tc>
        <w:tc>
          <w:tcPr>
            <w:tcW w:w="2728" w:type="dxa"/>
          </w:tcPr>
          <w:p w14:paraId="00AEF5EB" w14:textId="2204BC06" w:rsidR="00836906" w:rsidRPr="005E1350" w:rsidRDefault="00D168F1" w:rsidP="00842B36">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tc>
      </w:tr>
      <w:tr w:rsidR="00D168F1" w:rsidRPr="005E1350" w14:paraId="4C3BDAF0" w14:textId="77777777" w:rsidTr="003D42A0">
        <w:tc>
          <w:tcPr>
            <w:tcW w:w="661" w:type="dxa"/>
          </w:tcPr>
          <w:p w14:paraId="167CC1EC" w14:textId="77777777" w:rsidR="00D168F1" w:rsidRPr="005E1350" w:rsidRDefault="00D168F1"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2</w:t>
            </w:r>
          </w:p>
        </w:tc>
        <w:tc>
          <w:tcPr>
            <w:tcW w:w="2028" w:type="dxa"/>
          </w:tcPr>
          <w:p w14:paraId="5C21A79A"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451680E7" w14:textId="1227A3BA"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15C0D5D0"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rescaled drawings, layout plan,</w:t>
            </w:r>
          </w:p>
          <w:p w14:paraId="0B5C0912" w14:textId="21D74BBB"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paper model preparation, </w:t>
            </w:r>
            <w:proofErr w:type="spellStart"/>
            <w:r w:rsidRPr="005E1350">
              <w:rPr>
                <w:rFonts w:ascii="Times New Roman" w:hAnsi="Times New Roman" w:cs="Times New Roman"/>
                <w:sz w:val="16"/>
                <w:szCs w:val="16"/>
                <w:lang w:val="en-US"/>
              </w:rPr>
              <w:t>analyse</w:t>
            </w:r>
            <w:proofErr w:type="spellEnd"/>
            <w:r w:rsidRPr="005E1350">
              <w:rPr>
                <w:rFonts w:ascii="Times New Roman" w:hAnsi="Times New Roman" w:cs="Times New Roman"/>
                <w:sz w:val="16"/>
                <w:szCs w:val="16"/>
                <w:lang w:val="en-US"/>
              </w:rPr>
              <w:t xml:space="preserve"> the building</w:t>
            </w:r>
          </w:p>
        </w:tc>
        <w:tc>
          <w:tcPr>
            <w:tcW w:w="2728" w:type="dxa"/>
          </w:tcPr>
          <w:p w14:paraId="5B80FD21"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E7BBDAA"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4D4A146" w14:textId="5F188591"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r w:rsidR="00B146D6" w:rsidRPr="005E1350">
              <w:rPr>
                <w:rFonts w:ascii="Times New Roman" w:hAnsi="Times New Roman" w:cs="Times New Roman"/>
                <w:sz w:val="16"/>
                <w:szCs w:val="16"/>
                <w:lang w:val="en-US"/>
              </w:rPr>
              <w:t>/Upload</w:t>
            </w:r>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one day before the next week’s consultation, 24:00</w:t>
            </w:r>
          </w:p>
        </w:tc>
      </w:tr>
      <w:tr w:rsidR="00D4746E" w:rsidRPr="005E1350" w14:paraId="5CE54B95" w14:textId="77777777" w:rsidTr="003D42A0">
        <w:tc>
          <w:tcPr>
            <w:tcW w:w="661" w:type="dxa"/>
          </w:tcPr>
          <w:p w14:paraId="2F4B013B" w14:textId="480D462A"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67952AFE" w14:textId="25E39D55"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tc>
        <w:tc>
          <w:tcPr>
            <w:tcW w:w="3881" w:type="dxa"/>
          </w:tcPr>
          <w:p w14:paraId="5818476D" w14:textId="1203749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independent work: visit the site, taking pictures, sketches, get to know the files and the property</w:t>
            </w:r>
            <w:r w:rsidR="008C303A" w:rsidRPr="005E1350">
              <w:rPr>
                <w:rFonts w:ascii="Times New Roman" w:hAnsi="Times New Roman" w:cs="Times New Roman"/>
                <w:sz w:val="16"/>
                <w:szCs w:val="16"/>
                <w:lang w:val="en-US"/>
              </w:rPr>
              <w:t>, drawings and paper model preparation for work</w:t>
            </w:r>
          </w:p>
        </w:tc>
        <w:tc>
          <w:tcPr>
            <w:tcW w:w="2728" w:type="dxa"/>
          </w:tcPr>
          <w:p w14:paraId="00AF3733" w14:textId="097BAC69" w:rsidR="00D4746E" w:rsidRPr="005E1350" w:rsidRDefault="00D4746E" w:rsidP="00D4746E">
            <w:pPr>
              <w:pStyle w:val="Nincstrkz"/>
              <w:rPr>
                <w:rFonts w:ascii="Times New Roman" w:hAnsi="Times New Roman" w:cs="Times New Roman"/>
                <w:sz w:val="16"/>
                <w:szCs w:val="16"/>
                <w:lang w:val="en-US"/>
              </w:rPr>
            </w:pPr>
          </w:p>
        </w:tc>
      </w:tr>
      <w:tr w:rsidR="00D4746E" w:rsidRPr="005E1350" w14:paraId="6B5C9837" w14:textId="77777777" w:rsidTr="003D42A0">
        <w:tc>
          <w:tcPr>
            <w:tcW w:w="661" w:type="dxa"/>
          </w:tcPr>
          <w:p w14:paraId="63918BD6" w14:textId="4049A0A9"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3</w:t>
            </w:r>
          </w:p>
        </w:tc>
        <w:tc>
          <w:tcPr>
            <w:tcW w:w="2028" w:type="dxa"/>
          </w:tcPr>
          <w:p w14:paraId="0FF94B6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61AE8DF2" w14:textId="69CECE6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00886AC3" w14:textId="3DD0A49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consultation, rescaled drawings, fixing layout plan, paper model </w:t>
            </w:r>
          </w:p>
        </w:tc>
        <w:tc>
          <w:tcPr>
            <w:tcW w:w="2728" w:type="dxa"/>
          </w:tcPr>
          <w:p w14:paraId="08476C5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714B2AE"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C747942" w14:textId="75F6BBB6"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Deadline/Upload:</w:t>
            </w:r>
            <w:r w:rsidR="00D4746E" w:rsidRPr="005E1350">
              <w:rPr>
                <w:rFonts w:ascii="Times New Roman" w:hAnsi="Times New Roman" w:cs="Times New Roman"/>
                <w:sz w:val="16"/>
                <w:szCs w:val="16"/>
                <w:lang w:val="en-US"/>
              </w:rPr>
              <w:t xml:space="preserve"> </w:t>
            </w:r>
            <w:r w:rsidR="00D4746E" w:rsidRPr="000A42DF">
              <w:rPr>
                <w:rFonts w:ascii="Times New Roman" w:hAnsi="Times New Roman" w:cs="Times New Roman"/>
                <w:b/>
                <w:bCs/>
                <w:sz w:val="16"/>
                <w:szCs w:val="16"/>
                <w:lang w:val="en-US"/>
              </w:rPr>
              <w:t>one day before the next week’s consultation, 24:00</w:t>
            </w:r>
          </w:p>
        </w:tc>
      </w:tr>
      <w:tr w:rsidR="00D4746E" w:rsidRPr="005E1350" w14:paraId="55933790" w14:textId="77777777" w:rsidTr="003D42A0">
        <w:tc>
          <w:tcPr>
            <w:tcW w:w="661" w:type="dxa"/>
          </w:tcPr>
          <w:p w14:paraId="5A486702" w14:textId="6CF28969"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1261328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155C97BA" w14:textId="35DC874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1C35704C" w14:textId="683DF8D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Presenting the selected 10-15 residential house</w:t>
            </w:r>
          </w:p>
        </w:tc>
        <w:tc>
          <w:tcPr>
            <w:tcW w:w="2728" w:type="dxa"/>
          </w:tcPr>
          <w:p w14:paraId="2C8058B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Check and choose</w:t>
            </w:r>
          </w:p>
          <w:p w14:paraId="77499AB3"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480727EB" w14:textId="52D7A9E3" w:rsidR="00DE61A7" w:rsidRPr="005E1350" w:rsidRDefault="00DE61A7" w:rsidP="00D4746E">
            <w:pPr>
              <w:pStyle w:val="Nincstrkz"/>
              <w:rPr>
                <w:rFonts w:ascii="Times New Roman" w:hAnsi="Times New Roman" w:cs="Times New Roman"/>
                <w:sz w:val="16"/>
                <w:szCs w:val="16"/>
                <w:lang w:val="en-US"/>
              </w:rPr>
            </w:pPr>
          </w:p>
        </w:tc>
      </w:tr>
      <w:tr w:rsidR="00D4746E" w:rsidRPr="005E1350" w14:paraId="68658702" w14:textId="77777777" w:rsidTr="003D42A0">
        <w:tc>
          <w:tcPr>
            <w:tcW w:w="661" w:type="dxa"/>
          </w:tcPr>
          <w:p w14:paraId="0BC77D50" w14:textId="77777777"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651E2C15" w14:textId="369D41A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tc>
        <w:tc>
          <w:tcPr>
            <w:tcW w:w="3881" w:type="dxa"/>
          </w:tcPr>
          <w:p w14:paraId="518E080E" w14:textId="5BEB5AD9"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independent work: </w:t>
            </w:r>
            <w:proofErr w:type="spellStart"/>
            <w:r w:rsidRPr="005E1350">
              <w:rPr>
                <w:rFonts w:ascii="Times New Roman" w:hAnsi="Times New Roman" w:cs="Times New Roman"/>
                <w:sz w:val="16"/>
                <w:szCs w:val="16"/>
                <w:lang w:val="en-US"/>
              </w:rPr>
              <w:t>visti</w:t>
            </w:r>
            <w:proofErr w:type="spellEnd"/>
            <w:r w:rsidRPr="005E1350">
              <w:rPr>
                <w:rFonts w:ascii="Times New Roman" w:hAnsi="Times New Roman" w:cs="Times New Roman"/>
                <w:sz w:val="16"/>
                <w:szCs w:val="16"/>
                <w:lang w:val="en-US"/>
              </w:rPr>
              <w:t xml:space="preserve"> the site, taking pictures, sketches, get to know the files and the property, </w:t>
            </w:r>
            <w:r w:rsidR="00B55105" w:rsidRPr="005E1350">
              <w:rPr>
                <w:rFonts w:ascii="Times New Roman" w:hAnsi="Times New Roman" w:cs="Times New Roman"/>
                <w:sz w:val="16"/>
                <w:szCs w:val="16"/>
                <w:lang w:val="en-US"/>
              </w:rPr>
              <w:t xml:space="preserve">drawings and paper model </w:t>
            </w:r>
            <w:r w:rsidRPr="005E1350">
              <w:rPr>
                <w:rFonts w:ascii="Times New Roman" w:hAnsi="Times New Roman" w:cs="Times New Roman"/>
                <w:sz w:val="16"/>
                <w:szCs w:val="16"/>
                <w:lang w:val="en-US"/>
              </w:rPr>
              <w:t>prepar</w:t>
            </w:r>
            <w:r w:rsidR="00B55105" w:rsidRPr="005E1350">
              <w:rPr>
                <w:rFonts w:ascii="Times New Roman" w:hAnsi="Times New Roman" w:cs="Times New Roman"/>
                <w:sz w:val="16"/>
                <w:szCs w:val="16"/>
                <w:lang w:val="en-US"/>
              </w:rPr>
              <w:t>ation</w:t>
            </w:r>
            <w:r w:rsidRPr="005E1350">
              <w:rPr>
                <w:rFonts w:ascii="Times New Roman" w:hAnsi="Times New Roman" w:cs="Times New Roman"/>
                <w:sz w:val="16"/>
                <w:szCs w:val="16"/>
                <w:lang w:val="en-US"/>
              </w:rPr>
              <w:t xml:space="preserve"> for work</w:t>
            </w:r>
          </w:p>
        </w:tc>
        <w:tc>
          <w:tcPr>
            <w:tcW w:w="2728" w:type="dxa"/>
          </w:tcPr>
          <w:p w14:paraId="05B413BA" w14:textId="0E79ED1D" w:rsidR="00D4746E" w:rsidRPr="005E1350" w:rsidRDefault="00D4746E" w:rsidP="00D4746E">
            <w:pPr>
              <w:pStyle w:val="Nincstrkz"/>
              <w:rPr>
                <w:rFonts w:ascii="Times New Roman" w:hAnsi="Times New Roman" w:cs="Times New Roman"/>
                <w:sz w:val="16"/>
                <w:szCs w:val="16"/>
                <w:lang w:val="en-US"/>
              </w:rPr>
            </w:pPr>
          </w:p>
        </w:tc>
      </w:tr>
      <w:tr w:rsidR="00D4746E" w:rsidRPr="005E1350" w14:paraId="7631F8ED" w14:textId="77777777" w:rsidTr="003D42A0">
        <w:tc>
          <w:tcPr>
            <w:tcW w:w="661" w:type="dxa"/>
          </w:tcPr>
          <w:p w14:paraId="19F939A9" w14:textId="2F8E6314"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4</w:t>
            </w:r>
          </w:p>
        </w:tc>
        <w:tc>
          <w:tcPr>
            <w:tcW w:w="2028" w:type="dxa"/>
          </w:tcPr>
          <w:p w14:paraId="0950F7E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0925CB62" w14:textId="0243DFD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09F830EB" w14:textId="3CB96FC0" w:rsidR="00D4746E" w:rsidRPr="005E1350" w:rsidRDefault="00E778AD" w:rsidP="00D4746E">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w:t>
            </w:r>
          </w:p>
        </w:tc>
        <w:tc>
          <w:tcPr>
            <w:tcW w:w="2728" w:type="dxa"/>
          </w:tcPr>
          <w:p w14:paraId="712E20A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CA1B6A9"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11795156" w14:textId="6E9E08B0" w:rsidR="00B146D6"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0A42DF">
              <w:rPr>
                <w:rFonts w:ascii="Times New Roman" w:hAnsi="Times New Roman" w:cs="Times New Roman"/>
                <w:b/>
                <w:bCs/>
                <w:sz w:val="16"/>
                <w:szCs w:val="16"/>
                <w:lang w:val="en-US"/>
              </w:rPr>
              <w:t>one day before the next week’s consultation, 24:00</w:t>
            </w:r>
          </w:p>
        </w:tc>
      </w:tr>
      <w:tr w:rsidR="00D4746E" w:rsidRPr="005E1350" w14:paraId="2DCF3BB4" w14:textId="77777777" w:rsidTr="003D42A0">
        <w:tc>
          <w:tcPr>
            <w:tcW w:w="661" w:type="dxa"/>
          </w:tcPr>
          <w:p w14:paraId="76278E23" w14:textId="50FC117C"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3EA66A4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0DCFB0D1" w14:textId="1148641D"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Semester Project</w:t>
            </w:r>
          </w:p>
        </w:tc>
        <w:tc>
          <w:tcPr>
            <w:tcW w:w="3881" w:type="dxa"/>
          </w:tcPr>
          <w:p w14:paraId="73BEEE6E" w14:textId="21356E1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Introduction</w:t>
            </w:r>
          </w:p>
        </w:tc>
        <w:tc>
          <w:tcPr>
            <w:tcW w:w="2728" w:type="dxa"/>
          </w:tcPr>
          <w:p w14:paraId="7AA459C9" w14:textId="77777777" w:rsidR="00B146D6"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D34CDFD" w14:textId="22AF8BCC"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r w:rsidR="00D4746E" w:rsidRPr="005E1350">
              <w:rPr>
                <w:rFonts w:ascii="Times New Roman" w:hAnsi="Times New Roman" w:cs="Times New Roman"/>
                <w:sz w:val="16"/>
                <w:szCs w:val="16"/>
                <w:lang w:val="en-US"/>
              </w:rPr>
              <w:t xml:space="preserve"> </w:t>
            </w:r>
          </w:p>
        </w:tc>
      </w:tr>
      <w:tr w:rsidR="00D4746E" w:rsidRPr="005E1350" w14:paraId="18A22696" w14:textId="77777777" w:rsidTr="003D42A0">
        <w:tc>
          <w:tcPr>
            <w:tcW w:w="661" w:type="dxa"/>
          </w:tcPr>
          <w:p w14:paraId="0232253D" w14:textId="7137B11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5</w:t>
            </w:r>
          </w:p>
        </w:tc>
        <w:tc>
          <w:tcPr>
            <w:tcW w:w="2028" w:type="dxa"/>
          </w:tcPr>
          <w:p w14:paraId="7D01B5C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45A74A7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06C30884" w14:textId="3DDF9EE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46DFD33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Consultation </w:t>
            </w:r>
          </w:p>
          <w:p w14:paraId="13B5DF63"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Analyses, Functional analyzing figures </w:t>
            </w:r>
          </w:p>
          <w:p w14:paraId="4347919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site plan 1:500 and 1:200 </w:t>
            </w:r>
          </w:p>
          <w:p w14:paraId="2BA9F3CD" w14:textId="6C5658B9" w:rsidR="00D4746E" w:rsidRPr="005E1350" w:rsidRDefault="00437F5F"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paper models</w:t>
            </w:r>
            <w:r w:rsidR="00D4746E" w:rsidRPr="005E1350">
              <w:rPr>
                <w:rFonts w:ascii="Times New Roman" w:hAnsi="Times New Roman" w:cs="Times New Roman"/>
                <w:sz w:val="16"/>
                <w:szCs w:val="16"/>
                <w:lang w:val="en-US"/>
              </w:rPr>
              <w:t>:</w:t>
            </w:r>
          </w:p>
          <w:p w14:paraId="032A774A" w14:textId="31FAC90E"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environment, M 1:200</w:t>
            </w:r>
          </w:p>
        </w:tc>
        <w:tc>
          <w:tcPr>
            <w:tcW w:w="2728" w:type="dxa"/>
          </w:tcPr>
          <w:p w14:paraId="7CFFDFC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F397A69" w14:textId="77777777" w:rsidR="00D4746E" w:rsidRPr="005E1350" w:rsidRDefault="00D4746E" w:rsidP="00D4746E">
            <w:pPr>
              <w:autoSpaceDE w:val="0"/>
              <w:autoSpaceDN w:val="0"/>
              <w:adjustRightInd w:val="0"/>
              <w:rPr>
                <w:rFonts w:ascii="Times New Roman" w:hAnsi="Times New Roman" w:cs="Times New Roman"/>
                <w:color w:val="000000"/>
                <w:sz w:val="16"/>
                <w:szCs w:val="16"/>
                <w:lang w:val="en-US"/>
              </w:rPr>
            </w:pPr>
            <w:r w:rsidRPr="005E1350">
              <w:rPr>
                <w:rFonts w:ascii="Times New Roman" w:hAnsi="Times New Roman" w:cs="Times New Roman"/>
                <w:color w:val="000000"/>
                <w:sz w:val="16"/>
                <w:szCs w:val="16"/>
                <w:lang w:val="en-US"/>
              </w:rPr>
              <w:t>Common evaluation</w:t>
            </w:r>
          </w:p>
          <w:p w14:paraId="0958397D" w14:textId="5B19FE29"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color w:val="000000"/>
                <w:sz w:val="16"/>
                <w:szCs w:val="16"/>
                <w:lang w:val="en-US"/>
              </w:rPr>
              <w:t xml:space="preserve">Deadline: </w:t>
            </w:r>
            <w:r w:rsidRPr="000A42DF">
              <w:rPr>
                <w:rFonts w:ascii="Times New Roman" w:hAnsi="Times New Roman" w:cs="Times New Roman"/>
                <w:b/>
                <w:bCs/>
                <w:color w:val="000000"/>
                <w:sz w:val="16"/>
                <w:szCs w:val="16"/>
                <w:lang w:val="en-US"/>
              </w:rPr>
              <w:t>one day before the next week’s consultation, 24:00</w:t>
            </w:r>
          </w:p>
        </w:tc>
      </w:tr>
      <w:tr w:rsidR="00D4746E" w:rsidRPr="005E1350" w14:paraId="3EA60E45" w14:textId="77777777" w:rsidTr="003D42A0">
        <w:tc>
          <w:tcPr>
            <w:tcW w:w="661" w:type="dxa"/>
          </w:tcPr>
          <w:p w14:paraId="1FAF087C" w14:textId="7777777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6</w:t>
            </w:r>
          </w:p>
        </w:tc>
        <w:tc>
          <w:tcPr>
            <w:tcW w:w="2028" w:type="dxa"/>
          </w:tcPr>
          <w:p w14:paraId="2356D0A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5490144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DA2394F" w14:textId="3667A231"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0CC9756E" w14:textId="1A5B8844"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Design and functional program, site plan 1:200, floor plans, sections</w:t>
            </w:r>
          </w:p>
          <w:p w14:paraId="73C8CD85" w14:textId="524CA4DE" w:rsidR="00547C10" w:rsidRPr="005E1350" w:rsidRDefault="00547C10" w:rsidP="00547C1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paper models: M 1:200</w:t>
            </w:r>
          </w:p>
        </w:tc>
        <w:tc>
          <w:tcPr>
            <w:tcW w:w="2728" w:type="dxa"/>
          </w:tcPr>
          <w:p w14:paraId="09AAD96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A62837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01EF4E8" w14:textId="5CEB6CC6"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r w:rsidR="00D4746E" w:rsidRPr="005E1350">
              <w:rPr>
                <w:rFonts w:ascii="Times New Roman" w:hAnsi="Times New Roman" w:cs="Times New Roman"/>
                <w:sz w:val="16"/>
                <w:szCs w:val="16"/>
                <w:lang w:val="en-US"/>
              </w:rPr>
              <w:t>:</w:t>
            </w:r>
            <w:proofErr w:type="gramEnd"/>
            <w:r w:rsidR="00D4746E" w:rsidRPr="005E1350">
              <w:rPr>
                <w:rFonts w:ascii="Times New Roman" w:hAnsi="Times New Roman" w:cs="Times New Roman"/>
                <w:sz w:val="16"/>
                <w:szCs w:val="16"/>
                <w:lang w:val="en-US"/>
              </w:rPr>
              <w:t xml:space="preserve"> </w:t>
            </w:r>
            <w:r w:rsidR="00D4746E" w:rsidRPr="000A42DF">
              <w:rPr>
                <w:rFonts w:ascii="Times New Roman" w:hAnsi="Times New Roman" w:cs="Times New Roman"/>
                <w:b/>
                <w:bCs/>
                <w:sz w:val="16"/>
                <w:szCs w:val="16"/>
                <w:lang w:val="en-US"/>
              </w:rPr>
              <w:t>one day before the next week’s consultation, 24:00</w:t>
            </w:r>
          </w:p>
        </w:tc>
      </w:tr>
      <w:tr w:rsidR="00D4746E" w:rsidRPr="005E1350" w14:paraId="3661D56F" w14:textId="77777777" w:rsidTr="003D42A0">
        <w:tc>
          <w:tcPr>
            <w:tcW w:w="661" w:type="dxa"/>
          </w:tcPr>
          <w:p w14:paraId="037E4A6F" w14:textId="52EA5498"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03F97697"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301402AC" w14:textId="14471FF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0AB73B75" w14:textId="07A2783D"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checking the content</w:t>
            </w:r>
          </w:p>
        </w:tc>
        <w:tc>
          <w:tcPr>
            <w:tcW w:w="2728" w:type="dxa"/>
          </w:tcPr>
          <w:p w14:paraId="48480291" w14:textId="77777777" w:rsidR="00D4746E" w:rsidRPr="005E1350" w:rsidRDefault="00D4746E" w:rsidP="00D4746E">
            <w:pPr>
              <w:autoSpaceDE w:val="0"/>
              <w:autoSpaceDN w:val="0"/>
              <w:adjustRightInd w:val="0"/>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51EAC3AE" w14:textId="0D974095" w:rsidR="00B55EE9" w:rsidRPr="005E1350" w:rsidRDefault="00B55EE9" w:rsidP="00D4746E">
            <w:pPr>
              <w:autoSpaceDE w:val="0"/>
              <w:autoSpaceDN w:val="0"/>
              <w:adjustRightInd w:val="0"/>
              <w:rPr>
                <w:rFonts w:ascii="Times New Roman" w:hAnsi="Times New Roman" w:cs="Times New Roman"/>
                <w:color w:val="000000"/>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one day before the next week’s consultation, 24:00</w:t>
            </w:r>
          </w:p>
        </w:tc>
      </w:tr>
      <w:tr w:rsidR="00D4746E" w:rsidRPr="005E1350" w14:paraId="2C3BC139" w14:textId="77777777" w:rsidTr="003D42A0">
        <w:tc>
          <w:tcPr>
            <w:tcW w:w="661" w:type="dxa"/>
          </w:tcPr>
          <w:p w14:paraId="6245DA64" w14:textId="02BC3B7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7</w:t>
            </w:r>
          </w:p>
        </w:tc>
        <w:tc>
          <w:tcPr>
            <w:tcW w:w="2028" w:type="dxa"/>
          </w:tcPr>
          <w:p w14:paraId="4FA6622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3D10224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771FE6E5" w14:textId="2EFFA26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20074F59" w14:textId="77777777" w:rsidR="00D4746E" w:rsidRPr="005E1350" w:rsidRDefault="00D4746E" w:rsidP="00D4746E">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CRITICAL CONSULTATION</w:t>
            </w:r>
          </w:p>
          <w:p w14:paraId="1DE9C5EC" w14:textId="537BC6B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 - Jury</w:t>
            </w:r>
            <w:r w:rsidRPr="005E1350">
              <w:rPr>
                <w:rFonts w:ascii="Times New Roman" w:hAnsi="Times New Roman" w:cs="Times New Roman"/>
                <w:color w:val="FF0000"/>
                <w:sz w:val="16"/>
                <w:szCs w:val="16"/>
                <w:lang w:val="en-US"/>
              </w:rPr>
              <w:t xml:space="preserve"> </w:t>
            </w:r>
          </w:p>
        </w:tc>
        <w:tc>
          <w:tcPr>
            <w:tcW w:w="2728" w:type="dxa"/>
          </w:tcPr>
          <w:p w14:paraId="4E8291C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Presence / attendance record </w:t>
            </w:r>
          </w:p>
          <w:p w14:paraId="022037F9" w14:textId="77777777" w:rsidR="00D4746E" w:rsidRPr="005E1350" w:rsidRDefault="00D4746E" w:rsidP="00D4746E">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Required content:</w:t>
            </w:r>
          </w:p>
          <w:p w14:paraId="290FFE69" w14:textId="7B4EB62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Drawings on posters</w:t>
            </w:r>
            <w:r w:rsidR="00B146D6" w:rsidRPr="005E1350">
              <w:rPr>
                <w:rFonts w:ascii="Times New Roman" w:hAnsi="Times New Roman" w:cs="Times New Roman"/>
                <w:sz w:val="16"/>
                <w:szCs w:val="16"/>
                <w:lang w:val="en-US"/>
              </w:rPr>
              <w:t xml:space="preserve"> according to the given Guide</w:t>
            </w:r>
            <w:r w:rsidR="00B55EE9" w:rsidRPr="005E1350">
              <w:rPr>
                <w:rFonts w:ascii="Times New Roman" w:hAnsi="Times New Roman" w:cs="Times New Roman"/>
                <w:sz w:val="16"/>
                <w:szCs w:val="16"/>
                <w:lang w:val="en-US"/>
              </w:rPr>
              <w:t>line</w:t>
            </w:r>
          </w:p>
          <w:p w14:paraId="659FC967"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analyses</w:t>
            </w:r>
          </w:p>
          <w:p w14:paraId="3DFE5B4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schema drawings</w:t>
            </w:r>
          </w:p>
          <w:p w14:paraId="6201352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site plan 1:500 and 1:200</w:t>
            </w:r>
          </w:p>
          <w:p w14:paraId="6360B1A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floor plans 1:200</w:t>
            </w:r>
          </w:p>
          <w:p w14:paraId="0F8CD62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sections 1:200</w:t>
            </w:r>
          </w:p>
          <w:p w14:paraId="290122C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- 3 visualizations</w:t>
            </w:r>
          </w:p>
          <w:p w14:paraId="2BA059D4" w14:textId="77777777" w:rsidR="00D4746E" w:rsidRPr="005E1350" w:rsidRDefault="00D4746E" w:rsidP="00D4746E">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Models</w:t>
            </w:r>
          </w:p>
          <w:p w14:paraId="41A2E79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5AADDC04" w14:textId="77777777" w:rsidR="00D4746E"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Presentation models 1:200, 1:500</w:t>
            </w:r>
          </w:p>
          <w:p w14:paraId="2C5AA369" w14:textId="5ADE5C72" w:rsidR="006F7955" w:rsidRPr="005E1350" w:rsidRDefault="006F7955"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one day before the next week’s consultation, 24:00</w:t>
            </w:r>
          </w:p>
        </w:tc>
      </w:tr>
      <w:tr w:rsidR="00D4746E" w:rsidRPr="005E1350" w14:paraId="23D5A1DD" w14:textId="77777777" w:rsidTr="003D42A0">
        <w:tc>
          <w:tcPr>
            <w:tcW w:w="661" w:type="dxa"/>
          </w:tcPr>
          <w:p w14:paraId="0B706587" w14:textId="77777777" w:rsidR="00D4746E" w:rsidRPr="005E1350" w:rsidRDefault="00D4746E" w:rsidP="002E0C9C">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sz w:val="16"/>
                <w:szCs w:val="16"/>
                <w:lang w:val="en-US"/>
              </w:rPr>
              <w:t>8</w:t>
            </w:r>
          </w:p>
        </w:tc>
        <w:tc>
          <w:tcPr>
            <w:tcW w:w="2028" w:type="dxa"/>
          </w:tcPr>
          <w:p w14:paraId="616949C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F40DDC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71F399E5" w14:textId="16888D0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0F983EA9"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5EA89470" w14:textId="77777777" w:rsidR="00D4746E" w:rsidRPr="005E1350" w:rsidRDefault="00D4746E" w:rsidP="00D4746E">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04536BA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2963ECB0" w14:textId="0F5491ED" w:rsidR="00D4746E" w:rsidRPr="005E1350" w:rsidRDefault="00D4746E" w:rsidP="00D4746E">
            <w:pPr>
              <w:pStyle w:val="Nincstrkz"/>
              <w:rPr>
                <w:rFonts w:ascii="Times New Roman" w:hAnsi="Times New Roman" w:cs="Times New Roman"/>
                <w:color w:val="FF0000"/>
                <w:sz w:val="16"/>
                <w:szCs w:val="16"/>
                <w:lang w:val="en-US"/>
              </w:rPr>
            </w:pPr>
            <w:r w:rsidRPr="005E1350">
              <w:rPr>
                <w:rFonts w:ascii="Times New Roman" w:hAnsi="Times New Roman" w:cs="Times New Roman"/>
                <w:sz w:val="16"/>
                <w:szCs w:val="16"/>
                <w:lang w:val="en-US"/>
              </w:rPr>
              <w:t>Paper model 1:200</w:t>
            </w:r>
          </w:p>
        </w:tc>
        <w:tc>
          <w:tcPr>
            <w:tcW w:w="2728" w:type="dxa"/>
          </w:tcPr>
          <w:p w14:paraId="3A6ED87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4972020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797BF792" w14:textId="6FECE54C" w:rsidR="00D4746E" w:rsidRPr="005E1350" w:rsidRDefault="00B55EE9" w:rsidP="00D4746E">
            <w:pPr>
              <w:pStyle w:val="Nincstrkz"/>
              <w:rPr>
                <w:rFonts w:ascii="Times New Roman" w:hAnsi="Times New Roman" w:cs="Times New Roman"/>
                <w:color w:val="FF0000"/>
                <w:sz w:val="16"/>
                <w:szCs w:val="16"/>
                <w:lang w:val="en-US"/>
              </w:rPr>
            </w:pPr>
            <w:r w:rsidRPr="005E1350">
              <w:rPr>
                <w:rFonts w:ascii="Times New Roman" w:hAnsi="Times New Roman" w:cs="Times New Roman"/>
                <w:sz w:val="16"/>
                <w:szCs w:val="16"/>
                <w:lang w:val="en-US"/>
              </w:rPr>
              <w:t>Deadline/Upload</w:t>
            </w:r>
            <w:r w:rsidR="00D4746E" w:rsidRPr="005E1350">
              <w:rPr>
                <w:rFonts w:ascii="Times New Roman" w:hAnsi="Times New Roman" w:cs="Times New Roman"/>
                <w:sz w:val="16"/>
                <w:szCs w:val="16"/>
                <w:lang w:val="en-US"/>
              </w:rPr>
              <w:t xml:space="preserve">: </w:t>
            </w:r>
            <w:r w:rsidR="00D4746E" w:rsidRPr="006F7955">
              <w:rPr>
                <w:rFonts w:ascii="Times New Roman" w:hAnsi="Times New Roman" w:cs="Times New Roman"/>
                <w:b/>
                <w:bCs/>
                <w:sz w:val="16"/>
                <w:szCs w:val="16"/>
                <w:lang w:val="en-US"/>
              </w:rPr>
              <w:t>one day before the next week’s consultation, 24:00</w:t>
            </w:r>
          </w:p>
        </w:tc>
      </w:tr>
      <w:tr w:rsidR="00E42D33" w:rsidRPr="005E1350" w14:paraId="2188527A" w14:textId="77777777" w:rsidTr="008F27DD">
        <w:tc>
          <w:tcPr>
            <w:tcW w:w="661" w:type="dxa"/>
          </w:tcPr>
          <w:p w14:paraId="308CC4DD" w14:textId="6BBE3688" w:rsidR="00E42D33" w:rsidRPr="005E1350" w:rsidRDefault="00E42D33"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9</w:t>
            </w:r>
          </w:p>
        </w:tc>
        <w:tc>
          <w:tcPr>
            <w:tcW w:w="8637" w:type="dxa"/>
            <w:gridSpan w:val="3"/>
          </w:tcPr>
          <w:p w14:paraId="263D879D" w14:textId="21F6DCCC" w:rsidR="00E42D33" w:rsidRPr="005E1350" w:rsidRDefault="00E42D33" w:rsidP="00E42D33">
            <w:pPr>
              <w:pStyle w:val="Nincstrkz"/>
              <w:jc w:val="center"/>
              <w:rPr>
                <w:rFonts w:ascii="Times New Roman" w:hAnsi="Times New Roman" w:cs="Times New Roman"/>
                <w:sz w:val="16"/>
                <w:szCs w:val="16"/>
                <w:lang w:val="en-US"/>
              </w:rPr>
            </w:pPr>
            <w:r w:rsidRPr="00002250">
              <w:rPr>
                <w:rFonts w:ascii="Times New Roman" w:hAnsi="Times New Roman" w:cs="Times New Roman"/>
                <w:b/>
                <w:bCs/>
                <w:color w:val="FFFFFF" w:themeColor="background1"/>
                <w:sz w:val="16"/>
                <w:szCs w:val="16"/>
                <w:highlight w:val="red"/>
                <w:lang w:val="en-US"/>
              </w:rPr>
              <w:t>FALL BREAK</w:t>
            </w:r>
          </w:p>
        </w:tc>
      </w:tr>
      <w:tr w:rsidR="00002250" w:rsidRPr="005E1350" w14:paraId="4C8A2C8C" w14:textId="77777777" w:rsidTr="003D42A0">
        <w:tc>
          <w:tcPr>
            <w:tcW w:w="661" w:type="dxa"/>
          </w:tcPr>
          <w:p w14:paraId="0A60567B" w14:textId="7B3EEF92"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10</w:t>
            </w:r>
          </w:p>
        </w:tc>
        <w:tc>
          <w:tcPr>
            <w:tcW w:w="2028" w:type="dxa"/>
          </w:tcPr>
          <w:p w14:paraId="167B928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DB165B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2CE26EFF" w14:textId="3996FB90" w:rsidR="00002250" w:rsidRPr="005E1350" w:rsidRDefault="00002250" w:rsidP="00002250">
            <w:pPr>
              <w:pStyle w:val="Nincstrkz"/>
              <w:rPr>
                <w:rFonts w:ascii="Times New Roman" w:hAnsi="Times New Roman" w:cs="Times New Roman"/>
                <w:sz w:val="16"/>
                <w:szCs w:val="16"/>
                <w:highlight w:val="magenta"/>
                <w:lang w:val="en-US"/>
              </w:rPr>
            </w:pPr>
            <w:r w:rsidRPr="005E1350">
              <w:rPr>
                <w:rFonts w:ascii="Times New Roman" w:hAnsi="Times New Roman" w:cs="Times New Roman"/>
                <w:sz w:val="16"/>
                <w:szCs w:val="16"/>
                <w:lang w:val="en-US"/>
              </w:rPr>
              <w:t>Final phase</w:t>
            </w:r>
          </w:p>
        </w:tc>
        <w:tc>
          <w:tcPr>
            <w:tcW w:w="3881" w:type="dxa"/>
          </w:tcPr>
          <w:p w14:paraId="03BD75A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165676FC"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Siteplan-gardenplan</w:t>
            </w:r>
            <w:proofErr w:type="spellEnd"/>
            <w:r w:rsidRPr="005E1350">
              <w:rPr>
                <w:rFonts w:ascii="Times New Roman" w:hAnsi="Times New Roman" w:cs="Times New Roman"/>
                <w:sz w:val="16"/>
                <w:szCs w:val="16"/>
                <w:lang w:val="en-US"/>
              </w:rPr>
              <w:t xml:space="preserve"> 1:200 </w:t>
            </w:r>
          </w:p>
          <w:p w14:paraId="0E1F5EB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Floorplans, sections, elevations 1:100</w:t>
            </w:r>
          </w:p>
          <w:p w14:paraId="6480682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2D29187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05C8FCF7" w14:textId="1C9CFEE0"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sz w:val="16"/>
                <w:szCs w:val="16"/>
                <w:lang w:val="en-US"/>
              </w:rPr>
              <w:t>Paper model 1:200</w:t>
            </w:r>
          </w:p>
        </w:tc>
        <w:tc>
          <w:tcPr>
            <w:tcW w:w="2728" w:type="dxa"/>
          </w:tcPr>
          <w:p w14:paraId="4DEAA93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E69CA7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A9D386C" w14:textId="50AD3F7C"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tc>
      </w:tr>
      <w:tr w:rsidR="00002250" w:rsidRPr="005E1350" w14:paraId="3B696FCB" w14:textId="77777777" w:rsidTr="003D42A0">
        <w:tc>
          <w:tcPr>
            <w:tcW w:w="661" w:type="dxa"/>
          </w:tcPr>
          <w:p w14:paraId="09158476" w14:textId="15E4F57C"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11</w:t>
            </w:r>
          </w:p>
        </w:tc>
        <w:tc>
          <w:tcPr>
            <w:tcW w:w="2028" w:type="dxa"/>
          </w:tcPr>
          <w:p w14:paraId="40DD5C37"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0727780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20BE2D10" w14:textId="10359545"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72AC25E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5137AEDE"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603C564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05C70DF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5066C57F" w14:textId="40701965"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Paper model 1:200</w:t>
            </w:r>
          </w:p>
        </w:tc>
        <w:tc>
          <w:tcPr>
            <w:tcW w:w="2728" w:type="dxa"/>
          </w:tcPr>
          <w:p w14:paraId="278B0EE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1CC7C49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24BE810C" w14:textId="6387FFD4"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tc>
      </w:tr>
      <w:tr w:rsidR="00002250" w:rsidRPr="005E1350" w14:paraId="04AD8B16" w14:textId="77777777" w:rsidTr="003D42A0">
        <w:tc>
          <w:tcPr>
            <w:tcW w:w="661" w:type="dxa"/>
          </w:tcPr>
          <w:p w14:paraId="34A881F4" w14:textId="0BAA5823"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12</w:t>
            </w:r>
          </w:p>
        </w:tc>
        <w:tc>
          <w:tcPr>
            <w:tcW w:w="2028" w:type="dxa"/>
          </w:tcPr>
          <w:p w14:paraId="29EDE4D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012E9763" w14:textId="266FEA30"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43BCBF7D" w14:textId="2E77F91F"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checking the content</w:t>
            </w:r>
          </w:p>
        </w:tc>
        <w:tc>
          <w:tcPr>
            <w:tcW w:w="2728" w:type="dxa"/>
          </w:tcPr>
          <w:p w14:paraId="2459B19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p w14:paraId="05CF81A7" w14:textId="6D43478C"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6F7955">
              <w:rPr>
                <w:rFonts w:ascii="Times New Roman" w:hAnsi="Times New Roman" w:cs="Times New Roman"/>
                <w:b/>
                <w:bCs/>
                <w:sz w:val="16"/>
                <w:szCs w:val="16"/>
                <w:lang w:val="en-US"/>
              </w:rPr>
              <w:t>one day before the next week’s consultation, 24:00</w:t>
            </w:r>
          </w:p>
        </w:tc>
      </w:tr>
      <w:tr w:rsidR="00002250" w:rsidRPr="005E1350" w14:paraId="45C101FE" w14:textId="77777777" w:rsidTr="003D42A0">
        <w:tc>
          <w:tcPr>
            <w:tcW w:w="661" w:type="dxa"/>
          </w:tcPr>
          <w:p w14:paraId="10BD6CF0" w14:textId="10A792A9"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lastRenderedPageBreak/>
              <w:t>Week</w:t>
            </w:r>
          </w:p>
        </w:tc>
        <w:tc>
          <w:tcPr>
            <w:tcW w:w="2028" w:type="dxa"/>
          </w:tcPr>
          <w:p w14:paraId="4826A6AD" w14:textId="07B20EDA"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Tasks</w:t>
            </w:r>
          </w:p>
        </w:tc>
        <w:tc>
          <w:tcPr>
            <w:tcW w:w="3881" w:type="dxa"/>
          </w:tcPr>
          <w:p w14:paraId="0DD52480" w14:textId="54F0702D"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Purpose</w:t>
            </w:r>
          </w:p>
        </w:tc>
        <w:tc>
          <w:tcPr>
            <w:tcW w:w="2728" w:type="dxa"/>
          </w:tcPr>
          <w:p w14:paraId="44E5FA52" w14:textId="270C43EB"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Evaluation</w:t>
            </w:r>
          </w:p>
        </w:tc>
      </w:tr>
      <w:tr w:rsidR="00002250" w:rsidRPr="005E1350" w14:paraId="328E948A" w14:textId="77777777" w:rsidTr="003D42A0">
        <w:tc>
          <w:tcPr>
            <w:tcW w:w="661" w:type="dxa"/>
          </w:tcPr>
          <w:p w14:paraId="15F8EAB6" w14:textId="69F460A8"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683FA594"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6CC01BA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0950F54D" w14:textId="20F26775" w:rsidR="00002250" w:rsidRPr="005E1350" w:rsidRDefault="00002250" w:rsidP="00002250">
            <w:pPr>
              <w:pStyle w:val="Nincstrkz"/>
              <w:rPr>
                <w:rFonts w:ascii="Times New Roman" w:hAnsi="Times New Roman" w:cs="Times New Roman"/>
                <w:sz w:val="16"/>
                <w:szCs w:val="16"/>
                <w:highlight w:val="yellow"/>
                <w:lang w:val="en-US"/>
              </w:rPr>
            </w:pPr>
            <w:r w:rsidRPr="005E1350">
              <w:rPr>
                <w:rFonts w:ascii="Times New Roman" w:hAnsi="Times New Roman" w:cs="Times New Roman"/>
                <w:sz w:val="16"/>
                <w:szCs w:val="16"/>
                <w:lang w:val="en-US"/>
              </w:rPr>
              <w:t>Final phase</w:t>
            </w:r>
          </w:p>
        </w:tc>
        <w:tc>
          <w:tcPr>
            <w:tcW w:w="3881" w:type="dxa"/>
          </w:tcPr>
          <w:p w14:paraId="0E77C28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236F8D44"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098B2EB7"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3B8BE11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01DF52C2" w14:textId="00483669" w:rsidR="00002250" w:rsidRPr="005E1350" w:rsidRDefault="00002250"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sz w:val="16"/>
                <w:szCs w:val="16"/>
                <w:lang w:val="en-US"/>
              </w:rPr>
              <w:t>Paper model 1:200</w:t>
            </w:r>
          </w:p>
        </w:tc>
        <w:tc>
          <w:tcPr>
            <w:tcW w:w="2728" w:type="dxa"/>
          </w:tcPr>
          <w:p w14:paraId="6D5C0CF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F697F98"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F769066" w14:textId="0D50F72A"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6F7955">
              <w:rPr>
                <w:rFonts w:ascii="Times New Roman" w:hAnsi="Times New Roman" w:cs="Times New Roman"/>
                <w:b/>
                <w:bCs/>
                <w:sz w:val="16"/>
                <w:szCs w:val="16"/>
                <w:lang w:val="en-US"/>
              </w:rPr>
              <w:t>one day before the next week’s consultation, 24:00</w:t>
            </w:r>
          </w:p>
        </w:tc>
      </w:tr>
      <w:tr w:rsidR="00002250" w:rsidRPr="005E1350" w14:paraId="3C3A0902" w14:textId="77777777" w:rsidTr="003D42A0">
        <w:tc>
          <w:tcPr>
            <w:tcW w:w="661" w:type="dxa"/>
          </w:tcPr>
          <w:p w14:paraId="18763DD3" w14:textId="34D56F5F" w:rsidR="00002250" w:rsidRPr="005E1350" w:rsidRDefault="00310655"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13</w:t>
            </w:r>
          </w:p>
        </w:tc>
        <w:tc>
          <w:tcPr>
            <w:tcW w:w="2028" w:type="dxa"/>
          </w:tcPr>
          <w:p w14:paraId="7CC53F6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17FB6E07" w14:textId="361EF91D"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0B83B51A" w14:textId="2B3FC006"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w:t>
            </w:r>
          </w:p>
        </w:tc>
        <w:tc>
          <w:tcPr>
            <w:tcW w:w="2728" w:type="dxa"/>
          </w:tcPr>
          <w:p w14:paraId="643ABB8D" w14:textId="1D71C7A4"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tc>
      </w:tr>
      <w:tr w:rsidR="00002250" w:rsidRPr="005E1350" w14:paraId="22E24C5D" w14:textId="77777777" w:rsidTr="003D42A0">
        <w:tc>
          <w:tcPr>
            <w:tcW w:w="661" w:type="dxa"/>
          </w:tcPr>
          <w:p w14:paraId="19786413" w14:textId="41034374"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31049D2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90D619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4444929" w14:textId="3166C7AF"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4F0763E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 xml:space="preserve">CRITICAL CONSULTATION </w:t>
            </w:r>
            <w:r w:rsidRPr="005E1350">
              <w:rPr>
                <w:rFonts w:ascii="Times New Roman" w:hAnsi="Times New Roman" w:cs="Times New Roman"/>
                <w:sz w:val="16"/>
                <w:szCs w:val="16"/>
                <w:lang w:val="en-US"/>
              </w:rPr>
              <w:t>– preparing for final submission</w:t>
            </w:r>
          </w:p>
          <w:p w14:paraId="698FB0BD"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Required content:</w:t>
            </w:r>
          </w:p>
          <w:p w14:paraId="487C221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drawings checking</w:t>
            </w:r>
          </w:p>
          <w:p w14:paraId="5D35C27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analyses</w:t>
            </w:r>
          </w:p>
          <w:p w14:paraId="7272732C"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schema drawings</w:t>
            </w:r>
          </w:p>
          <w:p w14:paraId="2BB9494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site plan 1:500</w:t>
            </w:r>
          </w:p>
          <w:p w14:paraId="7E3E2BF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spellStart"/>
            <w:r w:rsidRPr="005E1350">
              <w:rPr>
                <w:rFonts w:ascii="Times New Roman" w:hAnsi="Times New Roman" w:cs="Times New Roman"/>
                <w:sz w:val="16"/>
                <w:szCs w:val="16"/>
                <w:lang w:val="en-US"/>
              </w:rPr>
              <w:t>gardenplan</w:t>
            </w:r>
            <w:proofErr w:type="spellEnd"/>
            <w:r w:rsidRPr="005E1350">
              <w:rPr>
                <w:rFonts w:ascii="Times New Roman" w:hAnsi="Times New Roman" w:cs="Times New Roman"/>
                <w:sz w:val="16"/>
                <w:szCs w:val="16"/>
                <w:lang w:val="en-US"/>
              </w:rPr>
              <w:t xml:space="preserve"> 1:200</w:t>
            </w:r>
          </w:p>
          <w:p w14:paraId="3228D15C"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floor plans 1:00</w:t>
            </w:r>
          </w:p>
          <w:p w14:paraId="62F4865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sections 1:100</w:t>
            </w:r>
          </w:p>
          <w:p w14:paraId="59D3BD1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elevations 1:100</w:t>
            </w:r>
          </w:p>
          <w:p w14:paraId="2B09AEE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visualizations</w:t>
            </w:r>
          </w:p>
          <w:p w14:paraId="2D880A2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Models</w:t>
            </w:r>
          </w:p>
          <w:p w14:paraId="56F9FDB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4F86376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Presentation models 1:200, 1:500</w:t>
            </w:r>
          </w:p>
          <w:p w14:paraId="7DA7FED4" w14:textId="6B077A66"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Digital booklet pages</w:t>
            </w:r>
          </w:p>
        </w:tc>
        <w:tc>
          <w:tcPr>
            <w:tcW w:w="2728" w:type="dxa"/>
          </w:tcPr>
          <w:p w14:paraId="18EF860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7F6894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1700E52" w14:textId="66D90881"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tc>
      </w:tr>
      <w:tr w:rsidR="00002250" w:rsidRPr="005E1350" w14:paraId="377B8388" w14:textId="77777777" w:rsidTr="003D42A0">
        <w:tc>
          <w:tcPr>
            <w:tcW w:w="661" w:type="dxa"/>
          </w:tcPr>
          <w:p w14:paraId="639F65B0" w14:textId="77777777" w:rsidR="00310655" w:rsidRPr="005E1350" w:rsidRDefault="00310655" w:rsidP="00310655">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14</w:t>
            </w:r>
          </w:p>
          <w:p w14:paraId="7D707411" w14:textId="742B1BC6"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5E21A0D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4B2545A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DFDB7B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p w14:paraId="6FEF06AA" w14:textId="63F373C5" w:rsidR="00002250" w:rsidRPr="005E1350" w:rsidRDefault="00002250" w:rsidP="00002250">
            <w:pPr>
              <w:pStyle w:val="Nincstrkz"/>
              <w:rPr>
                <w:rFonts w:ascii="Times New Roman" w:hAnsi="Times New Roman" w:cs="Times New Roman"/>
                <w:sz w:val="16"/>
                <w:szCs w:val="16"/>
                <w:highlight w:val="magenta"/>
                <w:lang w:val="en-US"/>
              </w:rPr>
            </w:pPr>
            <w:r w:rsidRPr="005E1350">
              <w:rPr>
                <w:rFonts w:cs="Helvetica Neue"/>
                <w:sz w:val="16"/>
                <w:szCs w:val="16"/>
                <w:lang w:val="en-US"/>
              </w:rPr>
              <w:t>Thu, 3.45 pm</w:t>
            </w:r>
          </w:p>
        </w:tc>
        <w:tc>
          <w:tcPr>
            <w:tcW w:w="6609" w:type="dxa"/>
            <w:gridSpan w:val="2"/>
          </w:tcPr>
          <w:p w14:paraId="3FDF9B86" w14:textId="7DECD4A3" w:rsidR="00002250" w:rsidRDefault="00002250"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 xml:space="preserve">Final Submission </w:t>
            </w:r>
            <w:r w:rsidR="006F7955">
              <w:rPr>
                <w:rFonts w:ascii="Times New Roman" w:hAnsi="Times New Roman" w:cs="Times New Roman"/>
                <w:b/>
                <w:bCs/>
                <w:color w:val="FF0000"/>
                <w:sz w:val="16"/>
                <w:szCs w:val="16"/>
                <w:lang w:val="en-US"/>
              </w:rPr>
              <w:t>–</w:t>
            </w:r>
            <w:r w:rsidRPr="005E1350">
              <w:rPr>
                <w:rFonts w:ascii="Times New Roman" w:hAnsi="Times New Roman" w:cs="Times New Roman"/>
                <w:b/>
                <w:bCs/>
                <w:color w:val="FF0000"/>
                <w:sz w:val="16"/>
                <w:szCs w:val="16"/>
                <w:lang w:val="en-US"/>
              </w:rPr>
              <w:t xml:space="preserve"> Jury</w:t>
            </w:r>
          </w:p>
          <w:p w14:paraId="7298DDDB" w14:textId="01A67744" w:rsidR="006F7955" w:rsidRPr="005E1350" w:rsidRDefault="006F7955"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p w14:paraId="005E2F96"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Site Plan (1:500) and Garden Plan (1:200)  </w:t>
            </w:r>
          </w:p>
          <w:p w14:paraId="3854410B"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the building site’s boundaries, fences, gates, parking places </w:t>
            </w:r>
          </w:p>
          <w:p w14:paraId="13501BA4"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the contour lines of the slope, the main level heights </w:t>
            </w:r>
          </w:p>
          <w:p w14:paraId="03411FE0"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the connecting road system inside and outside the plot </w:t>
            </w:r>
          </w:p>
          <w:p w14:paraId="747077D0"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 the cardinal points </w:t>
            </w:r>
          </w:p>
          <w:p w14:paraId="19B1638C"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e./ the planned buildings and objects of the plot with their names, main measures, and height dates </w:t>
            </w:r>
          </w:p>
          <w:p w14:paraId="4544BB84"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f./ the sign and names of roads, covered and green areas, the main level heights </w:t>
            </w:r>
          </w:p>
          <w:p w14:paraId="78DA7FA1"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g./ the height of ledge and ridge, the number of </w:t>
            </w:r>
            <w:proofErr w:type="spellStart"/>
            <w:r w:rsidRPr="005E1350">
              <w:rPr>
                <w:rFonts w:ascii="Times New Roman" w:hAnsi="Times New Roman" w:cs="Times New Roman"/>
                <w:sz w:val="16"/>
                <w:szCs w:val="16"/>
                <w:lang w:val="en-US"/>
              </w:rPr>
              <w:t>storeys</w:t>
            </w:r>
            <w:proofErr w:type="spellEnd"/>
            <w:r w:rsidRPr="005E1350">
              <w:rPr>
                <w:rFonts w:ascii="Times New Roman" w:hAnsi="Times New Roman" w:cs="Times New Roman"/>
                <w:sz w:val="16"/>
                <w:szCs w:val="16"/>
                <w:lang w:val="en-US"/>
              </w:rPr>
              <w:t xml:space="preserve"> </w:t>
            </w:r>
          </w:p>
          <w:p w14:paraId="715F4B08"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h./ tracks of the public utilities </w:t>
            </w:r>
          </w:p>
          <w:p w14:paraId="6FCE625F" w14:textId="77777777" w:rsidR="00002250" w:rsidRPr="005E1350" w:rsidRDefault="00002250" w:rsidP="00002250">
            <w:pPr>
              <w:pStyle w:val="Listaszerbekezds"/>
              <w:ind w:left="360"/>
              <w:jc w:val="both"/>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i</w:t>
            </w:r>
            <w:proofErr w:type="spellEnd"/>
            <w:r w:rsidRPr="005E1350">
              <w:rPr>
                <w:rFonts w:ascii="Times New Roman" w:hAnsi="Times New Roman" w:cs="Times New Roman"/>
                <w:sz w:val="16"/>
                <w:szCs w:val="16"/>
                <w:lang w:val="en-US"/>
              </w:rPr>
              <w:t xml:space="preserve">./ the circulation of vehicles, transportation, people with different signs </w:t>
            </w:r>
          </w:p>
          <w:p w14:paraId="5BA0C91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j./ eventual possible extension</w:t>
            </w:r>
          </w:p>
          <w:p w14:paraId="424ED3C4"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Plans of Each Different Levels (1:100) with close environment</w:t>
            </w:r>
          </w:p>
          <w:p w14:paraId="651ED55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beyond the main dimensions contain the measures of each room </w:t>
            </w:r>
          </w:p>
          <w:p w14:paraId="6AEACA29"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doors with opening direction, windows with subdivisions </w:t>
            </w:r>
          </w:p>
          <w:p w14:paraId="4C5A6E25"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marking the functional necessary installation </w:t>
            </w:r>
          </w:p>
          <w:p w14:paraId="444066F8"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 the names, measures and coverings of the rooms </w:t>
            </w:r>
          </w:p>
          <w:p w14:paraId="75BB16A6"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e./ marking the close surroundings</w:t>
            </w:r>
          </w:p>
          <w:p w14:paraId="2560E75A"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Sections (1:100, in necessary number for understanding, min 2.) with close environment</w:t>
            </w:r>
          </w:p>
          <w:p w14:paraId="119823B7"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the typical height measures and the plan measures of the axis </w:t>
            </w:r>
          </w:p>
          <w:p w14:paraId="149EE9EB"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the level heights </w:t>
            </w:r>
          </w:p>
          <w:p w14:paraId="2F8085F5"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the names of the structures and materials, the order of layers </w:t>
            </w:r>
          </w:p>
          <w:p w14:paraId="709FDA92"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d./ the main equipment with greater need of space</w:t>
            </w:r>
          </w:p>
          <w:p w14:paraId="3F9119B0"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Elevations of Each Different Side (1:100) with close environment</w:t>
            </w:r>
          </w:p>
          <w:p w14:paraId="3C933826"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Views (in necessary number for understanding, min. 3 about the inner and 3 about the outer spaces), in high quality design and graphic</w:t>
            </w:r>
          </w:p>
          <w:p w14:paraId="76DDE105"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Models</w:t>
            </w:r>
          </w:p>
          <w:p w14:paraId="390E6724" w14:textId="77777777" w:rsidR="00002250" w:rsidRPr="005E1350" w:rsidRDefault="00002250" w:rsidP="00002250">
            <w:pPr>
              <w:pStyle w:val="Listaszerbekezds"/>
              <w:ind w:left="360"/>
              <w:jc w:val="both"/>
              <w:rPr>
                <w:rFonts w:ascii="Times New Roman" w:hAnsi="Times New Roman" w:cs="Times New Roman"/>
                <w:sz w:val="16"/>
                <w:szCs w:val="16"/>
                <w:lang w:val="en-US"/>
              </w:rPr>
            </w:pP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7897A05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Presentation models 1:200, 1:500</w:t>
            </w:r>
          </w:p>
          <w:p w14:paraId="6BEE7E98" w14:textId="3CFC75CB" w:rsidR="006F7955" w:rsidRPr="006F7955" w:rsidRDefault="00002250" w:rsidP="006F7955">
            <w:pPr>
              <w:pStyle w:val="Nincstrkz"/>
              <w:numPr>
                <w:ilvl w:val="0"/>
                <w:numId w:val="3"/>
              </w:numPr>
              <w:ind w:left="360"/>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Digital booklet pages </w:t>
            </w:r>
          </w:p>
        </w:tc>
      </w:tr>
      <w:tr w:rsidR="00002250" w:rsidRPr="005E1350" w14:paraId="3DF67B5E" w14:textId="77777777" w:rsidTr="003D42A0">
        <w:tc>
          <w:tcPr>
            <w:tcW w:w="661" w:type="dxa"/>
          </w:tcPr>
          <w:p w14:paraId="608798F9" w14:textId="77777777"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exam period</w:t>
            </w:r>
          </w:p>
        </w:tc>
        <w:tc>
          <w:tcPr>
            <w:tcW w:w="8637" w:type="dxa"/>
            <w:gridSpan w:val="3"/>
          </w:tcPr>
          <w:p w14:paraId="053D2200" w14:textId="1A394324" w:rsidR="00002250" w:rsidRPr="005E1350" w:rsidRDefault="00002250" w:rsidP="00002250">
            <w:pPr>
              <w:pStyle w:val="Nincstrkz"/>
              <w:jc w:val="center"/>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Retake for those who failed by 1</w:t>
            </w:r>
            <w:r w:rsidR="00E42D33">
              <w:rPr>
                <w:rFonts w:ascii="Times New Roman" w:hAnsi="Times New Roman" w:cs="Times New Roman"/>
                <w:b/>
                <w:bCs/>
                <w:color w:val="FF0000"/>
                <w:sz w:val="16"/>
                <w:szCs w:val="16"/>
                <w:lang w:val="en-US"/>
              </w:rPr>
              <w:t>4</w:t>
            </w:r>
            <w:r w:rsidRPr="005E1350">
              <w:rPr>
                <w:rFonts w:ascii="Times New Roman" w:hAnsi="Times New Roman" w:cs="Times New Roman"/>
                <w:b/>
                <w:bCs/>
                <w:color w:val="FF0000"/>
                <w:sz w:val="16"/>
                <w:szCs w:val="16"/>
                <w:lang w:val="en-US"/>
              </w:rPr>
              <w:t>th week submission</w:t>
            </w:r>
          </w:p>
          <w:p w14:paraId="4D046DD6" w14:textId="2F2833DA" w:rsidR="00002250" w:rsidRPr="005E1350" w:rsidRDefault="00002250" w:rsidP="00002250">
            <w:pPr>
              <w:pStyle w:val="Nincstrkz"/>
              <w:jc w:val="center"/>
              <w:rPr>
                <w:rFonts w:ascii="Times New Roman" w:hAnsi="Times New Roman" w:cs="Times New Roman"/>
                <w:b/>
                <w:bCs/>
                <w:color w:val="FF0000"/>
                <w:sz w:val="16"/>
                <w:szCs w:val="16"/>
                <w:lang w:val="en-US"/>
              </w:rPr>
            </w:pPr>
          </w:p>
        </w:tc>
      </w:tr>
    </w:tbl>
    <w:p w14:paraId="327A5095" w14:textId="77777777" w:rsidR="00783A96" w:rsidRPr="00783A96" w:rsidRDefault="00783A96" w:rsidP="00037183">
      <w:pPr>
        <w:pStyle w:val="Nincstrkz"/>
        <w:rPr>
          <w:sz w:val="16"/>
          <w:szCs w:val="16"/>
          <w:lang w:val="en-US"/>
        </w:rPr>
      </w:pPr>
    </w:p>
    <w:tbl>
      <w:tblPr>
        <w:tblStyle w:val="Rcsostblzat"/>
        <w:tblW w:w="0" w:type="auto"/>
        <w:jc w:val="center"/>
        <w:tblLook w:val="04A0" w:firstRow="1" w:lastRow="0" w:firstColumn="1" w:lastColumn="0" w:noHBand="0" w:noVBand="1"/>
      </w:tblPr>
      <w:tblGrid>
        <w:gridCol w:w="620"/>
        <w:gridCol w:w="760"/>
        <w:gridCol w:w="760"/>
        <w:gridCol w:w="760"/>
        <w:gridCol w:w="880"/>
      </w:tblGrid>
      <w:tr w:rsidR="00783A96" w:rsidRPr="00783A96" w14:paraId="7AE73399" w14:textId="77777777" w:rsidTr="00783A96">
        <w:trPr>
          <w:trHeight w:val="170"/>
          <w:jc w:val="center"/>
        </w:trPr>
        <w:tc>
          <w:tcPr>
            <w:tcW w:w="620" w:type="dxa"/>
            <w:noWrap/>
            <w:hideMark/>
          </w:tcPr>
          <w:p w14:paraId="092F2C56"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week</w:t>
            </w:r>
          </w:p>
        </w:tc>
        <w:tc>
          <w:tcPr>
            <w:tcW w:w="760" w:type="dxa"/>
            <w:noWrap/>
            <w:hideMark/>
          </w:tcPr>
          <w:p w14:paraId="71C499C2"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01</w:t>
            </w:r>
          </w:p>
        </w:tc>
        <w:tc>
          <w:tcPr>
            <w:tcW w:w="760" w:type="dxa"/>
            <w:noWrap/>
            <w:hideMark/>
          </w:tcPr>
          <w:p w14:paraId="1E4BA25D"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02</w:t>
            </w:r>
          </w:p>
        </w:tc>
        <w:tc>
          <w:tcPr>
            <w:tcW w:w="760" w:type="dxa"/>
            <w:noWrap/>
            <w:hideMark/>
          </w:tcPr>
          <w:p w14:paraId="56A07910"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03</w:t>
            </w:r>
          </w:p>
        </w:tc>
        <w:tc>
          <w:tcPr>
            <w:tcW w:w="880" w:type="dxa"/>
            <w:noWrap/>
            <w:hideMark/>
          </w:tcPr>
          <w:p w14:paraId="65514C41"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Lectures</w:t>
            </w:r>
          </w:p>
        </w:tc>
      </w:tr>
      <w:tr w:rsidR="00783A96" w:rsidRPr="00783A96" w14:paraId="27A2CEE2" w14:textId="77777777" w:rsidTr="00783A96">
        <w:trPr>
          <w:trHeight w:val="131"/>
          <w:jc w:val="center"/>
        </w:trPr>
        <w:tc>
          <w:tcPr>
            <w:tcW w:w="620" w:type="dxa"/>
            <w:hideMark/>
          </w:tcPr>
          <w:p w14:paraId="12B37A8F"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w:t>
            </w:r>
          </w:p>
        </w:tc>
        <w:tc>
          <w:tcPr>
            <w:tcW w:w="760" w:type="dxa"/>
            <w:noWrap/>
            <w:hideMark/>
          </w:tcPr>
          <w:p w14:paraId="0A716ABD"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3C187D46"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28AAB24"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6CD44D35"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1 </w:t>
            </w:r>
            <w:proofErr w:type="spellStart"/>
            <w:r w:rsidRPr="00783A96">
              <w:rPr>
                <w:rFonts w:ascii="Times New Roman" w:hAnsi="Times New Roman" w:cs="Times New Roman"/>
                <w:sz w:val="14"/>
                <w:szCs w:val="14"/>
              </w:rPr>
              <w:t>lec</w:t>
            </w:r>
            <w:proofErr w:type="spellEnd"/>
          </w:p>
        </w:tc>
      </w:tr>
      <w:tr w:rsidR="00783A96" w:rsidRPr="00783A96" w14:paraId="3CDC71A1" w14:textId="77777777" w:rsidTr="00783A96">
        <w:trPr>
          <w:trHeight w:val="62"/>
          <w:jc w:val="center"/>
        </w:trPr>
        <w:tc>
          <w:tcPr>
            <w:tcW w:w="620" w:type="dxa"/>
            <w:hideMark/>
          </w:tcPr>
          <w:p w14:paraId="2BE78BD8"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2</w:t>
            </w:r>
          </w:p>
        </w:tc>
        <w:tc>
          <w:tcPr>
            <w:tcW w:w="760" w:type="dxa"/>
            <w:noWrap/>
            <w:hideMark/>
          </w:tcPr>
          <w:p w14:paraId="6CECABD7"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4E895728"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5E183B5" w14:textId="7B3899BF"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78678FE"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2 </w:t>
            </w:r>
            <w:proofErr w:type="spellStart"/>
            <w:r w:rsidRPr="00783A96">
              <w:rPr>
                <w:rFonts w:ascii="Times New Roman" w:hAnsi="Times New Roman" w:cs="Times New Roman"/>
                <w:sz w:val="14"/>
                <w:szCs w:val="14"/>
              </w:rPr>
              <w:t>lec</w:t>
            </w:r>
            <w:proofErr w:type="spellEnd"/>
          </w:p>
        </w:tc>
      </w:tr>
      <w:tr w:rsidR="00783A96" w:rsidRPr="00783A96" w14:paraId="399B7B4D" w14:textId="77777777" w:rsidTr="00783A96">
        <w:trPr>
          <w:trHeight w:val="50"/>
          <w:jc w:val="center"/>
        </w:trPr>
        <w:tc>
          <w:tcPr>
            <w:tcW w:w="620" w:type="dxa"/>
            <w:hideMark/>
          </w:tcPr>
          <w:p w14:paraId="700000A8"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3</w:t>
            </w:r>
          </w:p>
        </w:tc>
        <w:tc>
          <w:tcPr>
            <w:tcW w:w="760" w:type="dxa"/>
            <w:noWrap/>
            <w:hideMark/>
          </w:tcPr>
          <w:p w14:paraId="4B261EB2"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07481A3"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09DFE10"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2828A054"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3 </w:t>
            </w:r>
            <w:proofErr w:type="spellStart"/>
            <w:r w:rsidRPr="00783A96">
              <w:rPr>
                <w:rFonts w:ascii="Times New Roman" w:hAnsi="Times New Roman" w:cs="Times New Roman"/>
                <w:sz w:val="14"/>
                <w:szCs w:val="14"/>
              </w:rPr>
              <w:t>lec</w:t>
            </w:r>
            <w:proofErr w:type="spellEnd"/>
          </w:p>
        </w:tc>
      </w:tr>
      <w:tr w:rsidR="00783A96" w:rsidRPr="00783A96" w14:paraId="1ACE25BC" w14:textId="77777777" w:rsidTr="00783A96">
        <w:trPr>
          <w:trHeight w:val="111"/>
          <w:jc w:val="center"/>
        </w:trPr>
        <w:tc>
          <w:tcPr>
            <w:tcW w:w="620" w:type="dxa"/>
            <w:hideMark/>
          </w:tcPr>
          <w:p w14:paraId="1CD60913"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4</w:t>
            </w:r>
          </w:p>
        </w:tc>
        <w:tc>
          <w:tcPr>
            <w:tcW w:w="760" w:type="dxa"/>
            <w:noWrap/>
            <w:hideMark/>
          </w:tcPr>
          <w:p w14:paraId="5A26D80C" w14:textId="023A6B3A" w:rsidR="00783A96" w:rsidRPr="006155FB" w:rsidRDefault="007E31CB" w:rsidP="00783A96">
            <w:pPr>
              <w:pStyle w:val="Nincstrkz"/>
              <w:jc w:val="center"/>
              <w:rPr>
                <w:rFonts w:ascii="Times New Roman" w:hAnsi="Times New Roman" w:cs="Times New Roman"/>
                <w:b/>
                <w:bCs/>
                <w:sz w:val="14"/>
                <w:szCs w:val="14"/>
              </w:rPr>
            </w:pPr>
            <w:r>
              <w:rPr>
                <w:rFonts w:ascii="Times New Roman" w:hAnsi="Times New Roman" w:cs="Times New Roman"/>
                <w:b/>
                <w:bCs/>
                <w:color w:val="FF0000"/>
                <w:sz w:val="14"/>
                <w:szCs w:val="14"/>
              </w:rPr>
              <w:t>■</w:t>
            </w:r>
          </w:p>
        </w:tc>
        <w:tc>
          <w:tcPr>
            <w:tcW w:w="760" w:type="dxa"/>
            <w:noWrap/>
            <w:hideMark/>
          </w:tcPr>
          <w:p w14:paraId="1F3B1C67"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39BD5F4E" w14:textId="456F2E85"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0FDFC8B"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4 </w:t>
            </w:r>
            <w:proofErr w:type="spellStart"/>
            <w:r w:rsidRPr="00783A96">
              <w:rPr>
                <w:rFonts w:ascii="Times New Roman" w:hAnsi="Times New Roman" w:cs="Times New Roman"/>
                <w:sz w:val="14"/>
                <w:szCs w:val="14"/>
              </w:rPr>
              <w:t>lec</w:t>
            </w:r>
            <w:proofErr w:type="spellEnd"/>
          </w:p>
        </w:tc>
      </w:tr>
      <w:tr w:rsidR="00783A96" w:rsidRPr="00783A96" w14:paraId="7F58D092" w14:textId="77777777" w:rsidTr="00783A96">
        <w:trPr>
          <w:trHeight w:val="56"/>
          <w:jc w:val="center"/>
        </w:trPr>
        <w:tc>
          <w:tcPr>
            <w:tcW w:w="620" w:type="dxa"/>
            <w:hideMark/>
          </w:tcPr>
          <w:p w14:paraId="718A4A7A"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5</w:t>
            </w:r>
          </w:p>
        </w:tc>
        <w:tc>
          <w:tcPr>
            <w:tcW w:w="760" w:type="dxa"/>
            <w:noWrap/>
            <w:hideMark/>
          </w:tcPr>
          <w:p w14:paraId="61581877" w14:textId="55588127"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0BAF67AC"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328EE2D" w14:textId="3F5F9108"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4461322"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5 </w:t>
            </w:r>
            <w:proofErr w:type="spellStart"/>
            <w:r w:rsidRPr="00783A96">
              <w:rPr>
                <w:rFonts w:ascii="Times New Roman" w:hAnsi="Times New Roman" w:cs="Times New Roman"/>
                <w:sz w:val="14"/>
                <w:szCs w:val="14"/>
              </w:rPr>
              <w:t>lec</w:t>
            </w:r>
            <w:proofErr w:type="spellEnd"/>
          </w:p>
        </w:tc>
      </w:tr>
      <w:tr w:rsidR="00783A96" w:rsidRPr="00783A96" w14:paraId="6ABB93A3" w14:textId="77777777" w:rsidTr="00783A96">
        <w:trPr>
          <w:trHeight w:val="50"/>
          <w:jc w:val="center"/>
        </w:trPr>
        <w:tc>
          <w:tcPr>
            <w:tcW w:w="620" w:type="dxa"/>
            <w:hideMark/>
          </w:tcPr>
          <w:p w14:paraId="0D466D59"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6</w:t>
            </w:r>
          </w:p>
        </w:tc>
        <w:tc>
          <w:tcPr>
            <w:tcW w:w="760" w:type="dxa"/>
            <w:noWrap/>
            <w:hideMark/>
          </w:tcPr>
          <w:p w14:paraId="61DDAFFE" w14:textId="504BADE8"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10B59A1D"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21E60129"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0FC74555"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6 </w:t>
            </w:r>
            <w:proofErr w:type="spellStart"/>
            <w:r w:rsidRPr="00783A96">
              <w:rPr>
                <w:rFonts w:ascii="Times New Roman" w:hAnsi="Times New Roman" w:cs="Times New Roman"/>
                <w:sz w:val="14"/>
                <w:szCs w:val="14"/>
              </w:rPr>
              <w:t>lec</w:t>
            </w:r>
            <w:proofErr w:type="spellEnd"/>
          </w:p>
        </w:tc>
      </w:tr>
      <w:tr w:rsidR="00783A96" w:rsidRPr="00783A96" w14:paraId="794D9FB0" w14:textId="77777777" w:rsidTr="00783A96">
        <w:trPr>
          <w:trHeight w:val="50"/>
          <w:jc w:val="center"/>
        </w:trPr>
        <w:tc>
          <w:tcPr>
            <w:tcW w:w="620" w:type="dxa"/>
            <w:hideMark/>
          </w:tcPr>
          <w:p w14:paraId="391BB22D"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7</w:t>
            </w:r>
          </w:p>
        </w:tc>
        <w:tc>
          <w:tcPr>
            <w:tcW w:w="760" w:type="dxa"/>
            <w:noWrap/>
            <w:hideMark/>
          </w:tcPr>
          <w:p w14:paraId="768F39A4" w14:textId="025B7A7F"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6FA34BDA" w14:textId="54298306" w:rsidR="00783A96" w:rsidRPr="00783A96" w:rsidRDefault="007E31CB" w:rsidP="00783A96">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760" w:type="dxa"/>
            <w:noWrap/>
            <w:hideMark/>
          </w:tcPr>
          <w:p w14:paraId="66A1CD06" w14:textId="0A770C1E"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68434F7F"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r>
      <w:tr w:rsidR="00783A96" w:rsidRPr="00783A96" w14:paraId="728BE21D" w14:textId="77777777" w:rsidTr="00783A96">
        <w:trPr>
          <w:trHeight w:val="50"/>
          <w:jc w:val="center"/>
        </w:trPr>
        <w:tc>
          <w:tcPr>
            <w:tcW w:w="620" w:type="dxa"/>
            <w:hideMark/>
          </w:tcPr>
          <w:p w14:paraId="31F41A00"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8</w:t>
            </w:r>
          </w:p>
        </w:tc>
        <w:tc>
          <w:tcPr>
            <w:tcW w:w="760" w:type="dxa"/>
            <w:noWrap/>
            <w:hideMark/>
          </w:tcPr>
          <w:p w14:paraId="7C963D99" w14:textId="1418944D"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2AC6215A"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DFA3C76" w14:textId="0DFDF754"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53EE2846"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7 </w:t>
            </w:r>
            <w:proofErr w:type="spellStart"/>
            <w:r w:rsidRPr="00783A96">
              <w:rPr>
                <w:rFonts w:ascii="Times New Roman" w:hAnsi="Times New Roman" w:cs="Times New Roman"/>
                <w:sz w:val="14"/>
                <w:szCs w:val="14"/>
              </w:rPr>
              <w:t>lec</w:t>
            </w:r>
            <w:proofErr w:type="spellEnd"/>
          </w:p>
        </w:tc>
      </w:tr>
      <w:tr w:rsidR="006E7B22" w:rsidRPr="00783A96" w14:paraId="21C84C8D" w14:textId="77777777" w:rsidTr="003B5A0D">
        <w:trPr>
          <w:trHeight w:val="50"/>
          <w:jc w:val="center"/>
        </w:trPr>
        <w:tc>
          <w:tcPr>
            <w:tcW w:w="620" w:type="dxa"/>
          </w:tcPr>
          <w:p w14:paraId="2419067F" w14:textId="23A33927"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9</w:t>
            </w:r>
          </w:p>
        </w:tc>
        <w:tc>
          <w:tcPr>
            <w:tcW w:w="3160" w:type="dxa"/>
            <w:gridSpan w:val="4"/>
            <w:noWrap/>
          </w:tcPr>
          <w:p w14:paraId="20100624" w14:textId="09E625B5" w:rsidR="006E7B22" w:rsidRPr="006562E7" w:rsidRDefault="006E7B22" w:rsidP="006E7B22">
            <w:pPr>
              <w:pStyle w:val="Nincstrkz"/>
              <w:jc w:val="center"/>
              <w:rPr>
                <w:rFonts w:ascii="Times New Roman" w:hAnsi="Times New Roman" w:cs="Times New Roman"/>
                <w:b/>
                <w:bCs/>
                <w:sz w:val="14"/>
                <w:szCs w:val="14"/>
              </w:rPr>
            </w:pPr>
            <w:r w:rsidRPr="006562E7">
              <w:rPr>
                <w:rFonts w:ascii="Times New Roman" w:hAnsi="Times New Roman" w:cs="Times New Roman"/>
                <w:b/>
                <w:bCs/>
                <w:sz w:val="14"/>
                <w:szCs w:val="14"/>
              </w:rPr>
              <w:t>FALL BREAK</w:t>
            </w:r>
          </w:p>
        </w:tc>
      </w:tr>
      <w:tr w:rsidR="006E7B22" w:rsidRPr="00783A96" w14:paraId="441DBC0E" w14:textId="77777777" w:rsidTr="006E7B22">
        <w:trPr>
          <w:trHeight w:val="50"/>
          <w:jc w:val="center"/>
        </w:trPr>
        <w:tc>
          <w:tcPr>
            <w:tcW w:w="620" w:type="dxa"/>
          </w:tcPr>
          <w:p w14:paraId="7B6E66D2" w14:textId="47D45C24"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10</w:t>
            </w:r>
          </w:p>
        </w:tc>
        <w:tc>
          <w:tcPr>
            <w:tcW w:w="760" w:type="dxa"/>
            <w:noWrap/>
            <w:hideMark/>
          </w:tcPr>
          <w:p w14:paraId="556B82E5" w14:textId="6305FFEF"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188967BB"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A5D30EC" w14:textId="78384EAC" w:rsidR="006E7B22" w:rsidRPr="00783A96" w:rsidRDefault="006E7B22" w:rsidP="006E7B22">
            <w:pPr>
              <w:pStyle w:val="Nincstrkz"/>
              <w:jc w:val="center"/>
              <w:rPr>
                <w:rFonts w:ascii="Times New Roman" w:hAnsi="Times New Roman" w:cs="Times New Roman"/>
                <w:sz w:val="14"/>
                <w:szCs w:val="14"/>
              </w:rPr>
            </w:pPr>
          </w:p>
        </w:tc>
        <w:tc>
          <w:tcPr>
            <w:tcW w:w="880" w:type="dxa"/>
            <w:noWrap/>
            <w:hideMark/>
          </w:tcPr>
          <w:p w14:paraId="142AAC39"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8 </w:t>
            </w:r>
            <w:proofErr w:type="spellStart"/>
            <w:r w:rsidRPr="00783A96">
              <w:rPr>
                <w:rFonts w:ascii="Times New Roman" w:hAnsi="Times New Roman" w:cs="Times New Roman"/>
                <w:sz w:val="14"/>
                <w:szCs w:val="14"/>
              </w:rPr>
              <w:t>lec</w:t>
            </w:r>
            <w:proofErr w:type="spellEnd"/>
          </w:p>
        </w:tc>
      </w:tr>
      <w:tr w:rsidR="006E7B22" w:rsidRPr="00783A96" w14:paraId="2D722AB3" w14:textId="77777777" w:rsidTr="006E7B22">
        <w:trPr>
          <w:trHeight w:val="50"/>
          <w:jc w:val="center"/>
        </w:trPr>
        <w:tc>
          <w:tcPr>
            <w:tcW w:w="620" w:type="dxa"/>
          </w:tcPr>
          <w:p w14:paraId="43C44B83" w14:textId="38DFBC27"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11</w:t>
            </w:r>
          </w:p>
        </w:tc>
        <w:tc>
          <w:tcPr>
            <w:tcW w:w="760" w:type="dxa"/>
            <w:noWrap/>
            <w:hideMark/>
          </w:tcPr>
          <w:p w14:paraId="5C91C60B" w14:textId="232F12B9"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5F676B96"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D97404C"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4E8A5F2D"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9 </w:t>
            </w:r>
            <w:proofErr w:type="spellStart"/>
            <w:r w:rsidRPr="00783A96">
              <w:rPr>
                <w:rFonts w:ascii="Times New Roman" w:hAnsi="Times New Roman" w:cs="Times New Roman"/>
                <w:sz w:val="14"/>
                <w:szCs w:val="14"/>
              </w:rPr>
              <w:t>lec</w:t>
            </w:r>
            <w:proofErr w:type="spellEnd"/>
          </w:p>
        </w:tc>
      </w:tr>
      <w:tr w:rsidR="006E7B22" w:rsidRPr="00783A96" w14:paraId="37C60FFB" w14:textId="77777777" w:rsidTr="006E7B22">
        <w:trPr>
          <w:trHeight w:val="50"/>
          <w:jc w:val="center"/>
        </w:trPr>
        <w:tc>
          <w:tcPr>
            <w:tcW w:w="620" w:type="dxa"/>
          </w:tcPr>
          <w:p w14:paraId="0FDCD758" w14:textId="7A41ED4B"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12</w:t>
            </w:r>
          </w:p>
        </w:tc>
        <w:tc>
          <w:tcPr>
            <w:tcW w:w="760" w:type="dxa"/>
            <w:noWrap/>
            <w:hideMark/>
          </w:tcPr>
          <w:p w14:paraId="263DF4EE" w14:textId="5FEE0EF5"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31EA1D83"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7D7AF644" w14:textId="4AC0BF58" w:rsidR="006E7B22" w:rsidRPr="00783A96" w:rsidRDefault="006E7B22" w:rsidP="006E7B22">
            <w:pPr>
              <w:pStyle w:val="Nincstrkz"/>
              <w:jc w:val="center"/>
              <w:rPr>
                <w:rFonts w:ascii="Times New Roman" w:hAnsi="Times New Roman" w:cs="Times New Roman"/>
                <w:sz w:val="14"/>
                <w:szCs w:val="14"/>
              </w:rPr>
            </w:pPr>
          </w:p>
        </w:tc>
        <w:tc>
          <w:tcPr>
            <w:tcW w:w="880" w:type="dxa"/>
            <w:noWrap/>
            <w:hideMark/>
          </w:tcPr>
          <w:p w14:paraId="71467A13" w14:textId="5F7973D9" w:rsidR="006E7B22" w:rsidRPr="00783A96" w:rsidRDefault="006E7B22" w:rsidP="006E7B22">
            <w:pPr>
              <w:pStyle w:val="Nincstrkz"/>
              <w:jc w:val="center"/>
              <w:rPr>
                <w:rFonts w:ascii="Times New Roman" w:hAnsi="Times New Roman" w:cs="Times New Roman"/>
                <w:sz w:val="14"/>
                <w:szCs w:val="14"/>
              </w:rPr>
            </w:pPr>
          </w:p>
        </w:tc>
      </w:tr>
      <w:tr w:rsidR="006E7B22" w:rsidRPr="00783A96" w14:paraId="4748B8E0" w14:textId="77777777" w:rsidTr="006E7B22">
        <w:trPr>
          <w:trHeight w:val="50"/>
          <w:jc w:val="center"/>
        </w:trPr>
        <w:tc>
          <w:tcPr>
            <w:tcW w:w="620" w:type="dxa"/>
          </w:tcPr>
          <w:p w14:paraId="445FEB5F" w14:textId="4E39613D"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13</w:t>
            </w:r>
          </w:p>
        </w:tc>
        <w:tc>
          <w:tcPr>
            <w:tcW w:w="760" w:type="dxa"/>
            <w:noWrap/>
            <w:hideMark/>
          </w:tcPr>
          <w:p w14:paraId="2ED57786" w14:textId="515E46B7"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4E572B9E"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131215F" w14:textId="749E2129" w:rsidR="006E7B22" w:rsidRPr="00783A96" w:rsidRDefault="006E7B22" w:rsidP="006E7B22">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880" w:type="dxa"/>
            <w:noWrap/>
            <w:hideMark/>
          </w:tcPr>
          <w:p w14:paraId="54D9EC3D" w14:textId="28CBB020" w:rsidR="006E7B22" w:rsidRPr="00783A96" w:rsidRDefault="006E7B22" w:rsidP="006E7B22">
            <w:pPr>
              <w:pStyle w:val="Nincstrkz"/>
              <w:jc w:val="center"/>
              <w:rPr>
                <w:rFonts w:ascii="Times New Roman" w:hAnsi="Times New Roman" w:cs="Times New Roman"/>
                <w:sz w:val="14"/>
                <w:szCs w:val="14"/>
              </w:rPr>
            </w:pPr>
          </w:p>
        </w:tc>
      </w:tr>
      <w:tr w:rsidR="006E7B22" w:rsidRPr="00783A96" w14:paraId="69F3EC9D" w14:textId="77777777" w:rsidTr="006E7B22">
        <w:trPr>
          <w:trHeight w:val="50"/>
          <w:jc w:val="center"/>
        </w:trPr>
        <w:tc>
          <w:tcPr>
            <w:tcW w:w="620" w:type="dxa"/>
          </w:tcPr>
          <w:p w14:paraId="4BE95113" w14:textId="4251EB1A" w:rsidR="006E7B22" w:rsidRPr="00783A96" w:rsidRDefault="006E7B22" w:rsidP="006E7B22">
            <w:pPr>
              <w:pStyle w:val="Nincstrkz"/>
              <w:jc w:val="center"/>
              <w:rPr>
                <w:rFonts w:ascii="Times New Roman" w:hAnsi="Times New Roman" w:cs="Times New Roman"/>
                <w:b/>
                <w:bCs/>
                <w:sz w:val="14"/>
                <w:szCs w:val="14"/>
              </w:rPr>
            </w:pPr>
            <w:r>
              <w:rPr>
                <w:rFonts w:ascii="Times New Roman" w:hAnsi="Times New Roman" w:cs="Times New Roman"/>
                <w:b/>
                <w:bCs/>
                <w:sz w:val="14"/>
                <w:szCs w:val="14"/>
              </w:rPr>
              <w:t>14</w:t>
            </w:r>
          </w:p>
        </w:tc>
        <w:tc>
          <w:tcPr>
            <w:tcW w:w="760" w:type="dxa"/>
            <w:noWrap/>
            <w:hideMark/>
          </w:tcPr>
          <w:p w14:paraId="50D82EBA" w14:textId="293086B4"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108573D5" w14:textId="360ACAA0" w:rsidR="006E7B22" w:rsidRPr="00783A96" w:rsidRDefault="006E7B22" w:rsidP="006E7B22">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760" w:type="dxa"/>
            <w:noWrap/>
            <w:hideMark/>
          </w:tcPr>
          <w:p w14:paraId="6AB9792F" w14:textId="45AC8161" w:rsidR="006E7B22" w:rsidRPr="00783A96" w:rsidRDefault="006E7B22" w:rsidP="006E7B22">
            <w:pPr>
              <w:pStyle w:val="Nincstrkz"/>
              <w:jc w:val="center"/>
              <w:rPr>
                <w:rFonts w:ascii="Times New Roman" w:hAnsi="Times New Roman" w:cs="Times New Roman"/>
                <w:sz w:val="14"/>
                <w:szCs w:val="14"/>
              </w:rPr>
            </w:pPr>
          </w:p>
        </w:tc>
        <w:tc>
          <w:tcPr>
            <w:tcW w:w="880" w:type="dxa"/>
            <w:noWrap/>
            <w:hideMark/>
          </w:tcPr>
          <w:p w14:paraId="686AF2DD" w14:textId="05EC45DA" w:rsidR="006E7B22" w:rsidRPr="00783A96" w:rsidRDefault="006E7B22" w:rsidP="006E7B22">
            <w:pPr>
              <w:pStyle w:val="Nincstrkz"/>
              <w:jc w:val="center"/>
              <w:rPr>
                <w:rFonts w:ascii="Times New Roman" w:hAnsi="Times New Roman" w:cs="Times New Roman"/>
                <w:sz w:val="14"/>
                <w:szCs w:val="14"/>
              </w:rPr>
            </w:pPr>
          </w:p>
        </w:tc>
      </w:tr>
    </w:tbl>
    <w:p w14:paraId="5DC866A8" w14:textId="77777777" w:rsidR="00C86A46" w:rsidRPr="005E1350" w:rsidRDefault="00C86A46" w:rsidP="00783A96">
      <w:pPr>
        <w:rPr>
          <w:rFonts w:ascii="Times New Roman" w:hAnsi="Times New Roman" w:cs="Times New Roman"/>
          <w:color w:val="000000" w:themeColor="text1"/>
          <w:sz w:val="20"/>
          <w:szCs w:val="20"/>
          <w:lang w:val="en-US"/>
        </w:rPr>
      </w:pPr>
    </w:p>
    <w:sectPr w:rsidR="00C86A46" w:rsidRPr="005E1350" w:rsidSect="006E7B2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900" w:left="1417" w:header="70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4C7A" w14:textId="77777777" w:rsidR="00D703B2" w:rsidRDefault="00D703B2" w:rsidP="00560B3B">
      <w:pPr>
        <w:spacing w:after="0" w:line="240" w:lineRule="auto"/>
      </w:pPr>
      <w:r>
        <w:separator/>
      </w:r>
    </w:p>
  </w:endnote>
  <w:endnote w:type="continuationSeparator" w:id="0">
    <w:p w14:paraId="78E078F1" w14:textId="77777777" w:rsidR="00D703B2" w:rsidRDefault="00D703B2" w:rsidP="0056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54EA" w14:textId="77777777" w:rsidR="00E17829" w:rsidRDefault="00E1782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2D72" w14:textId="181DFC94" w:rsidR="0035590B" w:rsidRPr="001E02BE" w:rsidRDefault="00022BC2" w:rsidP="00234AF6">
    <w:pPr>
      <w:autoSpaceDE w:val="0"/>
      <w:autoSpaceDN w:val="0"/>
      <w:adjustRightInd w:val="0"/>
      <w:spacing w:after="0" w:line="240" w:lineRule="auto"/>
      <w:jc w:val="center"/>
      <w:rPr>
        <w:rFonts w:ascii="Calibri" w:hAnsi="Calibri" w:cs="Calibri"/>
        <w:sz w:val="16"/>
        <w:szCs w:val="16"/>
      </w:rPr>
    </w:pPr>
    <w:r w:rsidRPr="00234AF6">
      <w:rPr>
        <w:rFonts w:ascii="Calibri" w:hAnsi="Calibri" w:cs="Calibri"/>
        <w:b/>
        <w:bCs/>
        <w:color w:val="0070C0"/>
        <w:sz w:val="16"/>
        <w:szCs w:val="16"/>
      </w:rPr>
      <w:t>Institute of Architecture</w:t>
    </w:r>
    <w:r w:rsidR="00763E7E" w:rsidRPr="00234AF6">
      <w:rPr>
        <w:rFonts w:ascii="Calibri" w:hAnsi="Calibri" w:cs="Calibri"/>
        <w:b/>
        <w:bCs/>
        <w:color w:val="0070C0"/>
        <w:sz w:val="16"/>
        <w:szCs w:val="16"/>
      </w:rPr>
      <w:t xml:space="preserve"> </w:t>
    </w:r>
    <w:r w:rsidR="00763E7E">
      <w:rPr>
        <w:rFonts w:ascii="Calibri" w:hAnsi="Calibri" w:cs="Calibri"/>
        <w:sz w:val="16"/>
        <w:szCs w:val="16"/>
      </w:rPr>
      <w:t xml:space="preserve">| </w:t>
    </w:r>
    <w:r w:rsidR="0035590B" w:rsidRPr="001E02BE">
      <w:rPr>
        <w:rFonts w:ascii="Calibri" w:hAnsi="Calibri" w:cs="Calibri"/>
        <w:sz w:val="16"/>
        <w:szCs w:val="16"/>
      </w:rPr>
      <w:t xml:space="preserve">Faculty of Engineering and Information Technology </w:t>
    </w:r>
    <w:r w:rsidR="00763E7E">
      <w:rPr>
        <w:rFonts w:ascii="Calibri" w:hAnsi="Calibri" w:cs="Calibri"/>
        <w:sz w:val="16"/>
        <w:szCs w:val="16"/>
      </w:rPr>
      <w:t xml:space="preserve">| </w:t>
    </w:r>
    <w:r w:rsidR="0035590B" w:rsidRPr="001E02BE">
      <w:rPr>
        <w:rFonts w:ascii="Calibri" w:hAnsi="Calibri" w:cs="Calibri"/>
        <w:sz w:val="16"/>
        <w:szCs w:val="16"/>
      </w:rPr>
      <w:t>University of Pécs, H-7624 Pécs, Boszorkány u. 2.</w:t>
    </w:r>
  </w:p>
  <w:p w14:paraId="11D72D75" w14:textId="19396C15" w:rsidR="0035590B" w:rsidRPr="00984853" w:rsidRDefault="0035590B" w:rsidP="00234AF6">
    <w:pPr>
      <w:autoSpaceDE w:val="0"/>
      <w:autoSpaceDN w:val="0"/>
      <w:adjustRightInd w:val="0"/>
      <w:spacing w:after="0" w:line="240" w:lineRule="auto"/>
      <w:jc w:val="center"/>
      <w:rPr>
        <w:color w:val="000000"/>
        <w:sz w:val="16"/>
        <w:szCs w:val="16"/>
        <w:u w:val="single"/>
      </w:rPr>
    </w:pPr>
    <w:r w:rsidRPr="001E02BE">
      <w:rPr>
        <w:rFonts w:ascii="Calibri" w:hAnsi="Calibri" w:cs="Calibri"/>
        <w:sz w:val="16"/>
        <w:szCs w:val="16"/>
      </w:rPr>
      <w:t>Phone: +36 72 501 500/23769</w:t>
    </w:r>
    <w:r w:rsidR="00E64C38">
      <w:rPr>
        <w:rFonts w:ascii="Calibri" w:hAnsi="Calibri" w:cs="Calibri"/>
        <w:sz w:val="16"/>
        <w:szCs w:val="16"/>
      </w:rPr>
      <w:t xml:space="preserve"> </w:t>
    </w:r>
    <w:r w:rsidR="00763E7E">
      <w:rPr>
        <w:rFonts w:ascii="Calibri" w:hAnsi="Calibri" w:cs="Calibri"/>
        <w:sz w:val="16"/>
        <w:szCs w:val="16"/>
      </w:rPr>
      <w:t>|</w:t>
    </w:r>
    <w:r w:rsidRPr="00B42DB4">
      <w:rPr>
        <w:rFonts w:ascii="Calibri" w:hAnsi="Calibri" w:cs="Calibri"/>
        <w:sz w:val="16"/>
        <w:szCs w:val="16"/>
      </w:rPr>
      <w:t xml:space="preserve">e-mail: </w:t>
    </w:r>
    <w:hyperlink r:id="rId1" w:history="1">
      <w:r w:rsidR="004024D4" w:rsidRPr="00296D62">
        <w:rPr>
          <w:rStyle w:val="Hiperhivatkozs"/>
          <w:rFonts w:ascii="Calibri" w:hAnsi="Calibri" w:cs="Calibri"/>
          <w:color w:val="0070C0"/>
          <w:sz w:val="16"/>
          <w:szCs w:val="16"/>
          <w:u w:val="none"/>
        </w:rPr>
        <w:t>architecture@mik.pte.hu</w:t>
      </w:r>
    </w:hyperlink>
    <w:r w:rsidR="00022BC2" w:rsidRPr="00296D62">
      <w:rPr>
        <w:rFonts w:ascii="Calibri" w:hAnsi="Calibri" w:cs="Calibri"/>
        <w:color w:val="0070C0"/>
        <w:sz w:val="16"/>
        <w:szCs w:val="16"/>
      </w:rPr>
      <w:t xml:space="preserve"> </w:t>
    </w:r>
    <w:r w:rsidR="00763E7E">
      <w:rPr>
        <w:rFonts w:ascii="Calibri" w:hAnsi="Calibri" w:cs="Calibri"/>
        <w:sz w:val="16"/>
        <w:szCs w:val="16"/>
      </w:rPr>
      <w:t xml:space="preserve">| </w:t>
    </w:r>
    <w:r w:rsidR="004024D4" w:rsidRPr="00984853">
      <w:rPr>
        <w:color w:val="000000"/>
        <w:sz w:val="16"/>
        <w:szCs w:val="16"/>
        <w:u w:val="single"/>
      </w:rPr>
      <w:t>http://www.engineeringstudies.net/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3293" w14:textId="77777777" w:rsidR="00E17829" w:rsidRDefault="00E178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6B5D" w14:textId="77777777" w:rsidR="00D703B2" w:rsidRDefault="00D703B2" w:rsidP="00560B3B">
      <w:pPr>
        <w:spacing w:after="0" w:line="240" w:lineRule="auto"/>
      </w:pPr>
      <w:r>
        <w:separator/>
      </w:r>
    </w:p>
  </w:footnote>
  <w:footnote w:type="continuationSeparator" w:id="0">
    <w:p w14:paraId="35C7A74F" w14:textId="77777777" w:rsidR="00D703B2" w:rsidRDefault="00D703B2" w:rsidP="0056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19FD" w14:textId="77777777" w:rsidR="00E17829" w:rsidRDefault="00E1782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2D6D" w14:textId="0E05017C" w:rsidR="00560B3B" w:rsidRPr="00984853" w:rsidRDefault="00D6278A">
    <w:pPr>
      <w:pStyle w:val="lfej"/>
      <w:rPr>
        <w:rFonts w:cs="Helvetica Neue"/>
        <w:sz w:val="16"/>
        <w:szCs w:val="16"/>
      </w:rPr>
    </w:pPr>
    <w:r w:rsidRPr="00984853">
      <w:rPr>
        <w:rFonts w:cs="Helvetica Neue"/>
        <w:b/>
        <w:sz w:val="16"/>
        <w:szCs w:val="16"/>
      </w:rPr>
      <w:t xml:space="preserve">Design </w:t>
    </w:r>
    <w:r w:rsidR="00EE33A0" w:rsidRPr="00984853">
      <w:rPr>
        <w:rFonts w:cs="Helvetica Neue"/>
        <w:b/>
        <w:sz w:val="16"/>
        <w:szCs w:val="16"/>
      </w:rPr>
      <w:t xml:space="preserve">studio </w:t>
    </w:r>
    <w:proofErr w:type="gramStart"/>
    <w:r w:rsidR="00EE33A0" w:rsidRPr="00984853">
      <w:rPr>
        <w:rFonts w:cs="Helvetica Neue"/>
        <w:b/>
        <w:sz w:val="16"/>
        <w:szCs w:val="16"/>
      </w:rPr>
      <w:t>3</w:t>
    </w:r>
    <w:r w:rsidR="004424CC" w:rsidRPr="00984853">
      <w:rPr>
        <w:rFonts w:cs="Helvetica Neue"/>
        <w:b/>
        <w:sz w:val="16"/>
        <w:szCs w:val="16"/>
      </w:rPr>
      <w:t>.</w:t>
    </w:r>
    <w:r w:rsidR="004024D4" w:rsidRPr="00984853">
      <w:rPr>
        <w:rFonts w:cs="Helvetica Neue"/>
        <w:b/>
        <w:sz w:val="16"/>
        <w:szCs w:val="16"/>
      </w:rPr>
      <w:t>/</w:t>
    </w:r>
    <w:proofErr w:type="gramEnd"/>
    <w:r w:rsidR="004024D4" w:rsidRPr="00984853">
      <w:rPr>
        <w:rFonts w:cs="Helvetica Neue"/>
        <w:b/>
        <w:sz w:val="16"/>
        <w:szCs w:val="16"/>
      </w:rPr>
      <w:t>Architect</w:t>
    </w:r>
    <w:r w:rsidR="00C4365C" w:rsidRPr="00984853">
      <w:rPr>
        <w:rFonts w:cs="Helvetica Neue"/>
        <w:b/>
        <w:sz w:val="16"/>
        <w:szCs w:val="16"/>
      </w:rPr>
      <w:t>ure OTM</w:t>
    </w:r>
    <w:r w:rsidR="00FD2F89" w:rsidRPr="00984853">
      <w:rPr>
        <w:rFonts w:cs="Helvetica Neue"/>
        <w:b/>
        <w:sz w:val="16"/>
        <w:szCs w:val="16"/>
      </w:rPr>
      <w:t>, Architectur</w:t>
    </w:r>
    <w:r w:rsidR="00CA05BB" w:rsidRPr="00984853">
      <w:rPr>
        <w:rFonts w:cs="Helvetica Neue"/>
        <w:b/>
        <w:sz w:val="16"/>
        <w:szCs w:val="16"/>
      </w:rPr>
      <w:t>e</w:t>
    </w:r>
    <w:r w:rsidR="00FD2F89" w:rsidRPr="00984853">
      <w:rPr>
        <w:rFonts w:cs="Helvetica Neue"/>
        <w:b/>
        <w:sz w:val="16"/>
        <w:szCs w:val="16"/>
      </w:rPr>
      <w:t xml:space="preserve"> BSc</w:t>
    </w:r>
    <w:r w:rsidR="00C20169" w:rsidRPr="00984853">
      <w:rPr>
        <w:rFonts w:cs="Helvetica Neue"/>
        <w:sz w:val="16"/>
        <w:szCs w:val="16"/>
      </w:rPr>
      <w:tab/>
    </w:r>
    <w:r w:rsidR="00C20169" w:rsidRPr="00984853">
      <w:rPr>
        <w:rFonts w:cs="Helvetica Neue"/>
        <w:sz w:val="16"/>
        <w:szCs w:val="16"/>
      </w:rPr>
      <w:tab/>
    </w:r>
    <w:r w:rsidR="00C20169" w:rsidRPr="00984853">
      <w:rPr>
        <w:rFonts w:cs="Helvetica Neue"/>
        <w:b/>
        <w:sz w:val="16"/>
        <w:szCs w:val="16"/>
      </w:rPr>
      <w:t>Course Syllabus</w:t>
    </w:r>
  </w:p>
  <w:p w14:paraId="11D72D6E" w14:textId="67D1F14E" w:rsidR="00C20169" w:rsidRPr="00984853" w:rsidRDefault="00C20169">
    <w:pPr>
      <w:pStyle w:val="lfej"/>
      <w:rPr>
        <w:rFonts w:cs="Helvetica Neue"/>
        <w:sz w:val="16"/>
        <w:szCs w:val="16"/>
      </w:rPr>
    </w:pPr>
    <w:r w:rsidRPr="00984853">
      <w:rPr>
        <w:rFonts w:cs="Helvetica Neue"/>
        <w:sz w:val="16"/>
        <w:szCs w:val="16"/>
      </w:rPr>
      <w:t>Course Code:</w:t>
    </w:r>
    <w:r w:rsidR="00C85656" w:rsidRPr="00984853">
      <w:rPr>
        <w:rFonts w:cs="Helvetica Neue"/>
        <w:sz w:val="16"/>
        <w:szCs w:val="16"/>
      </w:rPr>
      <w:t xml:space="preserve"> </w:t>
    </w:r>
    <w:r w:rsidR="00EE33A0" w:rsidRPr="00984853">
      <w:rPr>
        <w:rFonts w:cs="Helvetica Neue"/>
        <w:sz w:val="16"/>
        <w:szCs w:val="16"/>
      </w:rPr>
      <w:t>EPE313ANEM</w:t>
    </w:r>
    <w:r w:rsidRPr="00984853">
      <w:rPr>
        <w:rFonts w:cs="Helvetica Neue"/>
        <w:sz w:val="16"/>
        <w:szCs w:val="16"/>
      </w:rPr>
      <w:tab/>
    </w:r>
    <w:r w:rsidRPr="00984853">
      <w:rPr>
        <w:rFonts w:cs="Helvetica Neue"/>
        <w:sz w:val="16"/>
        <w:szCs w:val="16"/>
      </w:rPr>
      <w:tab/>
      <w:t xml:space="preserve">Schedule: </w:t>
    </w:r>
    <w:r w:rsidR="001A7A96" w:rsidRPr="00984853">
      <w:rPr>
        <w:rFonts w:cs="Helvetica Neue"/>
        <w:sz w:val="16"/>
        <w:szCs w:val="16"/>
      </w:rPr>
      <w:t>Thu</w:t>
    </w:r>
    <w:r w:rsidRPr="00984853">
      <w:rPr>
        <w:rFonts w:cs="Helvetica Neue"/>
        <w:sz w:val="16"/>
        <w:szCs w:val="16"/>
      </w:rPr>
      <w:t xml:space="preserve">, periods </w:t>
    </w:r>
    <w:proofErr w:type="spellStart"/>
    <w:r w:rsidR="00807502">
      <w:rPr>
        <w:rFonts w:cs="Helvetica Neue"/>
        <w:sz w:val="16"/>
        <w:szCs w:val="16"/>
      </w:rPr>
      <w:t>lec</w:t>
    </w:r>
    <w:proofErr w:type="spellEnd"/>
    <w:r w:rsidR="006958D8">
      <w:rPr>
        <w:rFonts w:cs="Helvetica Neue"/>
        <w:sz w:val="16"/>
        <w:szCs w:val="16"/>
      </w:rPr>
      <w:t xml:space="preserve">: </w:t>
    </w:r>
    <w:r w:rsidR="00375B7F" w:rsidRPr="00984853">
      <w:rPr>
        <w:rFonts w:cs="Helvetica Neue"/>
        <w:sz w:val="16"/>
        <w:szCs w:val="16"/>
      </w:rPr>
      <w:t>3</w:t>
    </w:r>
    <w:r w:rsidR="0036509B" w:rsidRPr="00984853">
      <w:rPr>
        <w:rFonts w:cs="Helvetica Neue"/>
        <w:sz w:val="16"/>
        <w:szCs w:val="16"/>
      </w:rPr>
      <w:t>.</w:t>
    </w:r>
    <w:r w:rsidR="00375B7F" w:rsidRPr="00984853">
      <w:rPr>
        <w:rFonts w:cs="Helvetica Neue"/>
        <w:sz w:val="16"/>
        <w:szCs w:val="16"/>
      </w:rPr>
      <w:t>4</w:t>
    </w:r>
    <w:r w:rsidR="000A644E" w:rsidRPr="00984853">
      <w:rPr>
        <w:rFonts w:cs="Helvetica Neue"/>
        <w:sz w:val="16"/>
        <w:szCs w:val="16"/>
      </w:rPr>
      <w:t>5</w:t>
    </w:r>
    <w:r w:rsidR="0036509B" w:rsidRPr="00984853">
      <w:rPr>
        <w:rFonts w:cs="Helvetica Neue"/>
        <w:sz w:val="16"/>
        <w:szCs w:val="16"/>
      </w:rPr>
      <w:t xml:space="preserve"> </w:t>
    </w:r>
    <w:r w:rsidR="00EE33A0" w:rsidRPr="00984853">
      <w:rPr>
        <w:rFonts w:cs="Helvetica Neue"/>
        <w:sz w:val="16"/>
        <w:szCs w:val="16"/>
      </w:rPr>
      <w:t>p</w:t>
    </w:r>
    <w:r w:rsidR="001A7A96" w:rsidRPr="00984853">
      <w:rPr>
        <w:rFonts w:cs="Helvetica Neue"/>
        <w:sz w:val="16"/>
        <w:szCs w:val="16"/>
      </w:rPr>
      <w:t>m</w:t>
    </w:r>
    <w:r w:rsidR="0036509B" w:rsidRPr="00984853">
      <w:rPr>
        <w:rFonts w:cs="Helvetica Neue"/>
        <w:sz w:val="16"/>
        <w:szCs w:val="16"/>
      </w:rPr>
      <w:t xml:space="preserve"> </w:t>
    </w:r>
    <w:r w:rsidR="006958D8">
      <w:rPr>
        <w:rFonts w:cs="Helvetica Neue"/>
        <w:sz w:val="16"/>
        <w:szCs w:val="16"/>
      </w:rPr>
      <w:t>–</w:t>
    </w:r>
    <w:r w:rsidR="0036509B" w:rsidRPr="00984853">
      <w:rPr>
        <w:rFonts w:cs="Helvetica Neue"/>
        <w:sz w:val="16"/>
        <w:szCs w:val="16"/>
      </w:rPr>
      <w:t xml:space="preserve"> </w:t>
    </w:r>
    <w:r w:rsidR="006958D8">
      <w:rPr>
        <w:rFonts w:cs="Helvetica Neue"/>
        <w:sz w:val="16"/>
        <w:szCs w:val="16"/>
      </w:rPr>
      <w:t>4.30</w:t>
    </w:r>
    <w:r w:rsidR="0036509B" w:rsidRPr="00984853">
      <w:rPr>
        <w:rFonts w:cs="Helvetica Neue"/>
        <w:sz w:val="16"/>
        <w:szCs w:val="16"/>
      </w:rPr>
      <w:t xml:space="preserve"> </w:t>
    </w:r>
    <w:r w:rsidR="001A7A96" w:rsidRPr="00984853">
      <w:rPr>
        <w:rFonts w:cs="Helvetica Neue"/>
        <w:sz w:val="16"/>
        <w:szCs w:val="16"/>
      </w:rPr>
      <w:t>pm</w:t>
    </w:r>
    <w:r w:rsidR="006958D8">
      <w:rPr>
        <w:rFonts w:cs="Helvetica Neue"/>
        <w:sz w:val="16"/>
        <w:szCs w:val="16"/>
      </w:rPr>
      <w:t xml:space="preserve"> </w:t>
    </w:r>
    <w:proofErr w:type="spellStart"/>
    <w:r w:rsidR="006958D8">
      <w:rPr>
        <w:rFonts w:cs="Helvetica Neue"/>
        <w:sz w:val="16"/>
        <w:szCs w:val="16"/>
      </w:rPr>
      <w:t>prc</w:t>
    </w:r>
    <w:proofErr w:type="spellEnd"/>
    <w:r w:rsidR="00B53BC5">
      <w:rPr>
        <w:rFonts w:cs="Helvetica Neue"/>
        <w:sz w:val="16"/>
        <w:szCs w:val="16"/>
      </w:rPr>
      <w:t>: 4.45-8.00 pm</w:t>
    </w:r>
  </w:p>
  <w:p w14:paraId="11D72D70" w14:textId="7EFA5E03" w:rsidR="00E73EC8" w:rsidRPr="00984853" w:rsidRDefault="00C20169">
    <w:pPr>
      <w:pStyle w:val="lfej"/>
      <w:rPr>
        <w:rFonts w:cs="Helvetica Neue"/>
        <w:sz w:val="16"/>
        <w:szCs w:val="16"/>
      </w:rPr>
    </w:pPr>
    <w:r w:rsidRPr="00984853">
      <w:rPr>
        <w:rFonts w:cs="Helvetica Neue"/>
        <w:sz w:val="16"/>
        <w:szCs w:val="16"/>
      </w:rPr>
      <w:t xml:space="preserve">Semester: </w:t>
    </w:r>
    <w:r w:rsidR="001A7A96" w:rsidRPr="00984853">
      <w:rPr>
        <w:rFonts w:cs="Helvetica Neue"/>
        <w:sz w:val="16"/>
        <w:szCs w:val="16"/>
      </w:rPr>
      <w:t>Fall</w:t>
    </w:r>
    <w:r w:rsidR="00744932" w:rsidRPr="00984853">
      <w:rPr>
        <w:rFonts w:cs="Helvetica Neue"/>
        <w:sz w:val="16"/>
        <w:szCs w:val="16"/>
      </w:rPr>
      <w:t xml:space="preserve"> </w:t>
    </w:r>
    <w:r w:rsidRPr="00984853">
      <w:rPr>
        <w:rFonts w:cs="Helvetica Neue"/>
        <w:sz w:val="16"/>
        <w:szCs w:val="16"/>
      </w:rPr>
      <w:t>20</w:t>
    </w:r>
    <w:r w:rsidR="00584F1F" w:rsidRPr="00984853">
      <w:rPr>
        <w:rFonts w:cs="Helvetica Neue"/>
        <w:sz w:val="16"/>
        <w:szCs w:val="16"/>
      </w:rPr>
      <w:t>2</w:t>
    </w:r>
    <w:r w:rsidR="00E17829">
      <w:rPr>
        <w:rFonts w:cs="Helvetica Neue"/>
        <w:sz w:val="16"/>
        <w:szCs w:val="16"/>
      </w:rPr>
      <w:t>4</w:t>
    </w:r>
    <w:r w:rsidRPr="00984853">
      <w:rPr>
        <w:rFonts w:cs="Helvetica Neue"/>
        <w:sz w:val="16"/>
        <w:szCs w:val="16"/>
      </w:rPr>
      <w:t>/20</w:t>
    </w:r>
    <w:r w:rsidR="00584F1F" w:rsidRPr="00984853">
      <w:rPr>
        <w:rFonts w:cs="Helvetica Neue"/>
        <w:sz w:val="16"/>
        <w:szCs w:val="16"/>
      </w:rPr>
      <w:t>2</w:t>
    </w:r>
    <w:r w:rsidR="00E17829">
      <w:rPr>
        <w:rFonts w:cs="Helvetica Neue"/>
        <w:sz w:val="16"/>
        <w:szCs w:val="16"/>
      </w:rPr>
      <w:t>5</w:t>
    </w:r>
    <w:r w:rsidR="00B91019" w:rsidRPr="00984853">
      <w:rPr>
        <w:rFonts w:cs="Helvetica Neue"/>
        <w:sz w:val="16"/>
        <w:szCs w:val="16"/>
      </w:rPr>
      <w:tab/>
    </w:r>
    <w:r w:rsidR="00B91019" w:rsidRPr="00984853">
      <w:rPr>
        <w:rFonts w:cs="Helvetica Neue"/>
        <w:sz w:val="16"/>
        <w:szCs w:val="16"/>
      </w:rPr>
      <w:tab/>
      <w:t xml:space="preserve">Location: PTE </w:t>
    </w:r>
    <w:r w:rsidRPr="00984853">
      <w:rPr>
        <w:rFonts w:cs="Helvetica Neue"/>
        <w:sz w:val="16"/>
        <w:szCs w:val="16"/>
      </w:rPr>
      <w:t xml:space="preserve">MIK, </w:t>
    </w:r>
    <w:proofErr w:type="spellStart"/>
    <w:r w:rsidR="00E17829">
      <w:rPr>
        <w:rFonts w:cs="Helvetica Neue"/>
        <w:sz w:val="16"/>
        <w:szCs w:val="16"/>
      </w:rPr>
      <w:t>lec</w:t>
    </w:r>
    <w:proofErr w:type="spellEnd"/>
    <w:r w:rsidR="00E17829">
      <w:rPr>
        <w:rFonts w:cs="Helvetica Neue"/>
        <w:sz w:val="16"/>
        <w:szCs w:val="16"/>
      </w:rPr>
      <w:t xml:space="preserve">: </w:t>
    </w:r>
    <w:r w:rsidR="00076EED" w:rsidRPr="00984853">
      <w:rPr>
        <w:rFonts w:cs="Helvetica Neue"/>
        <w:sz w:val="16"/>
        <w:szCs w:val="16"/>
      </w:rPr>
      <w:t>A00</w:t>
    </w:r>
    <w:r w:rsidR="00375B7F" w:rsidRPr="00984853">
      <w:rPr>
        <w:rFonts w:cs="Helvetica Neue"/>
        <w:sz w:val="16"/>
        <w:szCs w:val="16"/>
      </w:rPr>
      <w:t>8</w:t>
    </w:r>
    <w:r w:rsidR="00B53BC5">
      <w:rPr>
        <w:rFonts w:cs="Helvetica Neue"/>
        <w:sz w:val="16"/>
        <w:szCs w:val="16"/>
      </w:rPr>
      <w:t xml:space="preserve"> and </w:t>
    </w:r>
    <w:proofErr w:type="spellStart"/>
    <w:r w:rsidR="00E17829">
      <w:rPr>
        <w:rFonts w:cs="Helvetica Neue"/>
        <w:sz w:val="16"/>
        <w:szCs w:val="16"/>
      </w:rPr>
      <w:t>prc</w:t>
    </w:r>
    <w:proofErr w:type="spellEnd"/>
    <w:r w:rsidR="00E17829">
      <w:rPr>
        <w:rFonts w:cs="Helvetica Neue"/>
        <w:sz w:val="16"/>
        <w:szCs w:val="16"/>
      </w:rPr>
      <w:t xml:space="preserve">: </w:t>
    </w:r>
    <w:r w:rsidR="00B53BC5">
      <w:rPr>
        <w:rFonts w:cs="Helvetica Neue"/>
        <w:sz w:val="16"/>
        <w:szCs w:val="16"/>
      </w:rPr>
      <w:t>É81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B0EB" w14:textId="77777777" w:rsidR="00E17829" w:rsidRDefault="00E1782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702DF"/>
    <w:multiLevelType w:val="hybridMultilevel"/>
    <w:tmpl w:val="B84A8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835E54"/>
    <w:multiLevelType w:val="hybridMultilevel"/>
    <w:tmpl w:val="EA5C895E"/>
    <w:lvl w:ilvl="0" w:tplc="C180007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2211B"/>
    <w:multiLevelType w:val="hybridMultilevel"/>
    <w:tmpl w:val="7884F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6690A"/>
    <w:multiLevelType w:val="hybridMultilevel"/>
    <w:tmpl w:val="DD6ACF42"/>
    <w:lvl w:ilvl="0" w:tplc="A4549A24">
      <w:numFmt w:val="bullet"/>
      <w:lvlText w:val="-"/>
      <w:lvlJc w:val="left"/>
      <w:pPr>
        <w:ind w:left="1080" w:hanging="72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3167C"/>
    <w:multiLevelType w:val="hybridMultilevel"/>
    <w:tmpl w:val="947AAA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C187904"/>
    <w:multiLevelType w:val="multilevel"/>
    <w:tmpl w:val="9D64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564D8"/>
    <w:multiLevelType w:val="hybridMultilevel"/>
    <w:tmpl w:val="DA92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367094">
    <w:abstractNumId w:val="7"/>
  </w:num>
  <w:num w:numId="2" w16cid:durableId="1392343935">
    <w:abstractNumId w:val="0"/>
  </w:num>
  <w:num w:numId="3" w16cid:durableId="68890903">
    <w:abstractNumId w:val="9"/>
  </w:num>
  <w:num w:numId="4" w16cid:durableId="1880900854">
    <w:abstractNumId w:val="2"/>
  </w:num>
  <w:num w:numId="5" w16cid:durableId="238249607">
    <w:abstractNumId w:val="3"/>
  </w:num>
  <w:num w:numId="6" w16cid:durableId="1532722746">
    <w:abstractNumId w:val="8"/>
  </w:num>
  <w:num w:numId="7" w16cid:durableId="195702114">
    <w:abstractNumId w:val="5"/>
  </w:num>
  <w:num w:numId="8" w16cid:durableId="1154836186">
    <w:abstractNumId w:val="6"/>
  </w:num>
  <w:num w:numId="9" w16cid:durableId="1819804675">
    <w:abstractNumId w:val="1"/>
  </w:num>
  <w:num w:numId="10" w16cid:durableId="1732924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5"/>
    <w:rsid w:val="00002250"/>
    <w:rsid w:val="0001125E"/>
    <w:rsid w:val="00011CE5"/>
    <w:rsid w:val="00020057"/>
    <w:rsid w:val="00020793"/>
    <w:rsid w:val="00022BC2"/>
    <w:rsid w:val="00026101"/>
    <w:rsid w:val="00037183"/>
    <w:rsid w:val="00045381"/>
    <w:rsid w:val="0006328E"/>
    <w:rsid w:val="00070F38"/>
    <w:rsid w:val="00071315"/>
    <w:rsid w:val="00074F7B"/>
    <w:rsid w:val="00076EED"/>
    <w:rsid w:val="00076F8E"/>
    <w:rsid w:val="0009582D"/>
    <w:rsid w:val="00097A6F"/>
    <w:rsid w:val="000A42DF"/>
    <w:rsid w:val="000A4B46"/>
    <w:rsid w:val="000A644E"/>
    <w:rsid w:val="000B53D9"/>
    <w:rsid w:val="000C57A4"/>
    <w:rsid w:val="000D34C1"/>
    <w:rsid w:val="000D58F1"/>
    <w:rsid w:val="000D5BE0"/>
    <w:rsid w:val="000D7D44"/>
    <w:rsid w:val="000E4912"/>
    <w:rsid w:val="000E68B5"/>
    <w:rsid w:val="000E7DFA"/>
    <w:rsid w:val="001017C0"/>
    <w:rsid w:val="00106CC0"/>
    <w:rsid w:val="0011551A"/>
    <w:rsid w:val="001318FD"/>
    <w:rsid w:val="00164182"/>
    <w:rsid w:val="0017650F"/>
    <w:rsid w:val="001A38F8"/>
    <w:rsid w:val="001A7365"/>
    <w:rsid w:val="001A7A96"/>
    <w:rsid w:val="001B0CCD"/>
    <w:rsid w:val="001C1333"/>
    <w:rsid w:val="001C1DF9"/>
    <w:rsid w:val="001C313C"/>
    <w:rsid w:val="001D3883"/>
    <w:rsid w:val="001D64FA"/>
    <w:rsid w:val="001E0215"/>
    <w:rsid w:val="002042C5"/>
    <w:rsid w:val="00217426"/>
    <w:rsid w:val="00217E67"/>
    <w:rsid w:val="00234AF6"/>
    <w:rsid w:val="002363D1"/>
    <w:rsid w:val="002428E7"/>
    <w:rsid w:val="002442A6"/>
    <w:rsid w:val="00245AEE"/>
    <w:rsid w:val="002510D4"/>
    <w:rsid w:val="002600A5"/>
    <w:rsid w:val="002631B6"/>
    <w:rsid w:val="002656E0"/>
    <w:rsid w:val="0026770A"/>
    <w:rsid w:val="0028469B"/>
    <w:rsid w:val="00292DB8"/>
    <w:rsid w:val="00293B87"/>
    <w:rsid w:val="00296D62"/>
    <w:rsid w:val="002B224D"/>
    <w:rsid w:val="002B43E6"/>
    <w:rsid w:val="002C152E"/>
    <w:rsid w:val="002D2885"/>
    <w:rsid w:val="002E0C9C"/>
    <w:rsid w:val="002E421E"/>
    <w:rsid w:val="002E5BCB"/>
    <w:rsid w:val="00302A8B"/>
    <w:rsid w:val="00310655"/>
    <w:rsid w:val="00314CAA"/>
    <w:rsid w:val="00316786"/>
    <w:rsid w:val="00333571"/>
    <w:rsid w:val="00342A57"/>
    <w:rsid w:val="00345955"/>
    <w:rsid w:val="00346607"/>
    <w:rsid w:val="003541D0"/>
    <w:rsid w:val="0035590B"/>
    <w:rsid w:val="0036242E"/>
    <w:rsid w:val="00362665"/>
    <w:rsid w:val="0036509B"/>
    <w:rsid w:val="00370313"/>
    <w:rsid w:val="00375B7F"/>
    <w:rsid w:val="00376FE6"/>
    <w:rsid w:val="00377A9C"/>
    <w:rsid w:val="003802EF"/>
    <w:rsid w:val="00385654"/>
    <w:rsid w:val="003B241D"/>
    <w:rsid w:val="003B2970"/>
    <w:rsid w:val="003C31DB"/>
    <w:rsid w:val="003D3B5D"/>
    <w:rsid w:val="003D42A0"/>
    <w:rsid w:val="003E0A24"/>
    <w:rsid w:val="003E0C6A"/>
    <w:rsid w:val="003E160A"/>
    <w:rsid w:val="003F74C3"/>
    <w:rsid w:val="004024D4"/>
    <w:rsid w:val="004062A9"/>
    <w:rsid w:val="00411E55"/>
    <w:rsid w:val="0042563B"/>
    <w:rsid w:val="00437F5F"/>
    <w:rsid w:val="004424CC"/>
    <w:rsid w:val="00442917"/>
    <w:rsid w:val="00445BD1"/>
    <w:rsid w:val="00447EC0"/>
    <w:rsid w:val="0045600F"/>
    <w:rsid w:val="0046733D"/>
    <w:rsid w:val="0047205C"/>
    <w:rsid w:val="004770C9"/>
    <w:rsid w:val="00487FF0"/>
    <w:rsid w:val="00493443"/>
    <w:rsid w:val="004B186E"/>
    <w:rsid w:val="004D0368"/>
    <w:rsid w:val="004D2610"/>
    <w:rsid w:val="004D38F6"/>
    <w:rsid w:val="004D3BBA"/>
    <w:rsid w:val="004F28EF"/>
    <w:rsid w:val="004F3D2F"/>
    <w:rsid w:val="00522F34"/>
    <w:rsid w:val="00543707"/>
    <w:rsid w:val="00544266"/>
    <w:rsid w:val="00547534"/>
    <w:rsid w:val="00547C10"/>
    <w:rsid w:val="00560B3B"/>
    <w:rsid w:val="00566945"/>
    <w:rsid w:val="00571C30"/>
    <w:rsid w:val="00581AAE"/>
    <w:rsid w:val="00584F1F"/>
    <w:rsid w:val="005A0E4E"/>
    <w:rsid w:val="005A78DB"/>
    <w:rsid w:val="005B7422"/>
    <w:rsid w:val="005C4031"/>
    <w:rsid w:val="005C7B9F"/>
    <w:rsid w:val="005D0DF7"/>
    <w:rsid w:val="005E1350"/>
    <w:rsid w:val="005F45DA"/>
    <w:rsid w:val="00614BF4"/>
    <w:rsid w:val="006155FB"/>
    <w:rsid w:val="006409FD"/>
    <w:rsid w:val="006414C1"/>
    <w:rsid w:val="00652693"/>
    <w:rsid w:val="00652842"/>
    <w:rsid w:val="006562E7"/>
    <w:rsid w:val="00660A25"/>
    <w:rsid w:val="00666EAC"/>
    <w:rsid w:val="00687DC2"/>
    <w:rsid w:val="006958D8"/>
    <w:rsid w:val="006A58E6"/>
    <w:rsid w:val="006B2630"/>
    <w:rsid w:val="006B5C72"/>
    <w:rsid w:val="006E0B07"/>
    <w:rsid w:val="006E5C0D"/>
    <w:rsid w:val="006E7B22"/>
    <w:rsid w:val="006F1C1D"/>
    <w:rsid w:val="006F43C0"/>
    <w:rsid w:val="006F61BB"/>
    <w:rsid w:val="006F7955"/>
    <w:rsid w:val="0070733A"/>
    <w:rsid w:val="00710C8B"/>
    <w:rsid w:val="00737284"/>
    <w:rsid w:val="00740C57"/>
    <w:rsid w:val="00744932"/>
    <w:rsid w:val="00761B12"/>
    <w:rsid w:val="00763A1F"/>
    <w:rsid w:val="00763E7E"/>
    <w:rsid w:val="00764C93"/>
    <w:rsid w:val="00783A96"/>
    <w:rsid w:val="007902F3"/>
    <w:rsid w:val="007A5F29"/>
    <w:rsid w:val="007C400E"/>
    <w:rsid w:val="007D2992"/>
    <w:rsid w:val="007D4849"/>
    <w:rsid w:val="007E31CB"/>
    <w:rsid w:val="00802ED0"/>
    <w:rsid w:val="00807502"/>
    <w:rsid w:val="00817699"/>
    <w:rsid w:val="008263F0"/>
    <w:rsid w:val="008270A9"/>
    <w:rsid w:val="00833681"/>
    <w:rsid w:val="00836906"/>
    <w:rsid w:val="008629BE"/>
    <w:rsid w:val="0087100A"/>
    <w:rsid w:val="00872705"/>
    <w:rsid w:val="00885C0E"/>
    <w:rsid w:val="008A02E8"/>
    <w:rsid w:val="008A6BEB"/>
    <w:rsid w:val="008C1B18"/>
    <w:rsid w:val="008C2C1B"/>
    <w:rsid w:val="008C303A"/>
    <w:rsid w:val="008C3461"/>
    <w:rsid w:val="008D22F9"/>
    <w:rsid w:val="008E6AD6"/>
    <w:rsid w:val="008F65C2"/>
    <w:rsid w:val="009058E3"/>
    <w:rsid w:val="00911220"/>
    <w:rsid w:val="009200C3"/>
    <w:rsid w:val="00925A0C"/>
    <w:rsid w:val="0093498C"/>
    <w:rsid w:val="0094076F"/>
    <w:rsid w:val="00941839"/>
    <w:rsid w:val="00947ED5"/>
    <w:rsid w:val="00955557"/>
    <w:rsid w:val="00960D0C"/>
    <w:rsid w:val="009757FB"/>
    <w:rsid w:val="00977103"/>
    <w:rsid w:val="00983E13"/>
    <w:rsid w:val="00984853"/>
    <w:rsid w:val="00987EB8"/>
    <w:rsid w:val="00996B8D"/>
    <w:rsid w:val="009A3295"/>
    <w:rsid w:val="009B39F8"/>
    <w:rsid w:val="00A02393"/>
    <w:rsid w:val="00A0268D"/>
    <w:rsid w:val="00A06403"/>
    <w:rsid w:val="00A06EF2"/>
    <w:rsid w:val="00A62852"/>
    <w:rsid w:val="00A87D6F"/>
    <w:rsid w:val="00AA433B"/>
    <w:rsid w:val="00AD6B4A"/>
    <w:rsid w:val="00AE0AF9"/>
    <w:rsid w:val="00AE3635"/>
    <w:rsid w:val="00B04FD5"/>
    <w:rsid w:val="00B1388C"/>
    <w:rsid w:val="00B146D6"/>
    <w:rsid w:val="00B14E7B"/>
    <w:rsid w:val="00B2081C"/>
    <w:rsid w:val="00B30313"/>
    <w:rsid w:val="00B42DB4"/>
    <w:rsid w:val="00B51366"/>
    <w:rsid w:val="00B5340F"/>
    <w:rsid w:val="00B53BC5"/>
    <w:rsid w:val="00B53C7A"/>
    <w:rsid w:val="00B55105"/>
    <w:rsid w:val="00B55EE9"/>
    <w:rsid w:val="00B5749D"/>
    <w:rsid w:val="00B67DBB"/>
    <w:rsid w:val="00B7467D"/>
    <w:rsid w:val="00B7559E"/>
    <w:rsid w:val="00B76B0E"/>
    <w:rsid w:val="00B7762C"/>
    <w:rsid w:val="00B80D53"/>
    <w:rsid w:val="00B8183D"/>
    <w:rsid w:val="00B81FFB"/>
    <w:rsid w:val="00B91019"/>
    <w:rsid w:val="00BC2CBD"/>
    <w:rsid w:val="00BC5381"/>
    <w:rsid w:val="00BD2FA2"/>
    <w:rsid w:val="00BD6721"/>
    <w:rsid w:val="00BD7E92"/>
    <w:rsid w:val="00BE6559"/>
    <w:rsid w:val="00BF3DCD"/>
    <w:rsid w:val="00BF41C4"/>
    <w:rsid w:val="00C042F3"/>
    <w:rsid w:val="00C04430"/>
    <w:rsid w:val="00C04B5E"/>
    <w:rsid w:val="00C05A78"/>
    <w:rsid w:val="00C10C6A"/>
    <w:rsid w:val="00C1597A"/>
    <w:rsid w:val="00C20169"/>
    <w:rsid w:val="00C32163"/>
    <w:rsid w:val="00C323FE"/>
    <w:rsid w:val="00C32692"/>
    <w:rsid w:val="00C4365C"/>
    <w:rsid w:val="00C578FD"/>
    <w:rsid w:val="00C62F68"/>
    <w:rsid w:val="00C7102F"/>
    <w:rsid w:val="00C85656"/>
    <w:rsid w:val="00C86A46"/>
    <w:rsid w:val="00CA05BB"/>
    <w:rsid w:val="00CC1475"/>
    <w:rsid w:val="00CD67A5"/>
    <w:rsid w:val="00CE0857"/>
    <w:rsid w:val="00CE62D0"/>
    <w:rsid w:val="00CE70AF"/>
    <w:rsid w:val="00CF2CDD"/>
    <w:rsid w:val="00CF5A52"/>
    <w:rsid w:val="00D1518B"/>
    <w:rsid w:val="00D168F1"/>
    <w:rsid w:val="00D27B69"/>
    <w:rsid w:val="00D4746E"/>
    <w:rsid w:val="00D515F6"/>
    <w:rsid w:val="00D6278A"/>
    <w:rsid w:val="00D703B2"/>
    <w:rsid w:val="00D72C98"/>
    <w:rsid w:val="00D76AC7"/>
    <w:rsid w:val="00D80763"/>
    <w:rsid w:val="00D870FC"/>
    <w:rsid w:val="00D929E7"/>
    <w:rsid w:val="00D97750"/>
    <w:rsid w:val="00DC268E"/>
    <w:rsid w:val="00DC6417"/>
    <w:rsid w:val="00DD4A29"/>
    <w:rsid w:val="00DD5FCB"/>
    <w:rsid w:val="00DE0898"/>
    <w:rsid w:val="00DE6181"/>
    <w:rsid w:val="00DE61A7"/>
    <w:rsid w:val="00DF1C91"/>
    <w:rsid w:val="00E030D6"/>
    <w:rsid w:val="00E038A3"/>
    <w:rsid w:val="00E12714"/>
    <w:rsid w:val="00E17829"/>
    <w:rsid w:val="00E2672E"/>
    <w:rsid w:val="00E313E1"/>
    <w:rsid w:val="00E3387F"/>
    <w:rsid w:val="00E42D33"/>
    <w:rsid w:val="00E51AF8"/>
    <w:rsid w:val="00E60906"/>
    <w:rsid w:val="00E64C38"/>
    <w:rsid w:val="00E73EC8"/>
    <w:rsid w:val="00E778AD"/>
    <w:rsid w:val="00E77BB9"/>
    <w:rsid w:val="00E84D3B"/>
    <w:rsid w:val="00E96D9D"/>
    <w:rsid w:val="00E97DC0"/>
    <w:rsid w:val="00EA3E15"/>
    <w:rsid w:val="00EA678C"/>
    <w:rsid w:val="00EB23EE"/>
    <w:rsid w:val="00EB64EA"/>
    <w:rsid w:val="00EC6C7B"/>
    <w:rsid w:val="00EE33A0"/>
    <w:rsid w:val="00EF158D"/>
    <w:rsid w:val="00EF5702"/>
    <w:rsid w:val="00F063F9"/>
    <w:rsid w:val="00F168B9"/>
    <w:rsid w:val="00F32BF5"/>
    <w:rsid w:val="00F45011"/>
    <w:rsid w:val="00F562FC"/>
    <w:rsid w:val="00F7040F"/>
    <w:rsid w:val="00F748A3"/>
    <w:rsid w:val="00F77C1B"/>
    <w:rsid w:val="00F8639C"/>
    <w:rsid w:val="00FB11E4"/>
    <w:rsid w:val="00FC353D"/>
    <w:rsid w:val="00FD2476"/>
    <w:rsid w:val="00FD2F89"/>
    <w:rsid w:val="00FF186E"/>
    <w:rsid w:val="00FF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2CA5"/>
  <w15:docId w15:val="{73B6554D-B8AA-4A45-9E78-238C4417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2693"/>
  </w:style>
  <w:style w:type="paragraph" w:styleId="Cmsor1">
    <w:name w:val="heading 1"/>
    <w:basedOn w:val="Norml"/>
    <w:next w:val="Norml"/>
    <w:link w:val="Cmsor1Char"/>
    <w:uiPriority w:val="9"/>
    <w:qFormat/>
    <w:rsid w:val="0056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510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251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6945"/>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unhideWhenUsed/>
    <w:rsid w:val="00560B3B"/>
    <w:pPr>
      <w:tabs>
        <w:tab w:val="center" w:pos="4536"/>
        <w:tab w:val="right" w:pos="9072"/>
      </w:tabs>
      <w:spacing w:after="0" w:line="240" w:lineRule="auto"/>
    </w:pPr>
  </w:style>
  <w:style w:type="character" w:customStyle="1" w:styleId="lfejChar">
    <w:name w:val="Élőfej Char"/>
    <w:basedOn w:val="Bekezdsalapbettpusa"/>
    <w:link w:val="lfej"/>
    <w:uiPriority w:val="99"/>
    <w:rsid w:val="00560B3B"/>
  </w:style>
  <w:style w:type="paragraph" w:styleId="llb">
    <w:name w:val="footer"/>
    <w:basedOn w:val="Norml"/>
    <w:link w:val="llbChar"/>
    <w:uiPriority w:val="99"/>
    <w:unhideWhenUsed/>
    <w:rsid w:val="00560B3B"/>
    <w:pPr>
      <w:tabs>
        <w:tab w:val="center" w:pos="4536"/>
        <w:tab w:val="right" w:pos="9072"/>
      </w:tabs>
      <w:spacing w:after="0" w:line="240" w:lineRule="auto"/>
    </w:pPr>
  </w:style>
  <w:style w:type="character" w:customStyle="1" w:styleId="llbChar">
    <w:name w:val="Élőláb Char"/>
    <w:basedOn w:val="Bekezdsalapbettpusa"/>
    <w:link w:val="llb"/>
    <w:uiPriority w:val="99"/>
    <w:rsid w:val="00560B3B"/>
  </w:style>
  <w:style w:type="paragraph" w:styleId="Listaszerbekezds">
    <w:name w:val="List Paragraph"/>
    <w:basedOn w:val="Norml"/>
    <w:uiPriority w:val="34"/>
    <w:qFormat/>
    <w:rsid w:val="00761B12"/>
    <w:pPr>
      <w:ind w:left="720"/>
      <w:contextualSpacing/>
    </w:pPr>
  </w:style>
  <w:style w:type="table" w:styleId="Rcsostblzat">
    <w:name w:val="Table Grid"/>
    <w:basedOn w:val="Normltblzat"/>
    <w:uiPriority w:val="39"/>
    <w:rsid w:val="00A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D2610"/>
    <w:rPr>
      <w:color w:val="0000FF" w:themeColor="hyperlink"/>
      <w:u w:val="single"/>
    </w:rPr>
  </w:style>
  <w:style w:type="character" w:styleId="Kiemels2">
    <w:name w:val="Strong"/>
    <w:basedOn w:val="Bekezdsalapbettpusa"/>
    <w:uiPriority w:val="22"/>
    <w:qFormat/>
    <w:rsid w:val="004D2610"/>
    <w:rPr>
      <w:b/>
      <w:bCs/>
    </w:rPr>
  </w:style>
  <w:style w:type="character" w:customStyle="1" w:styleId="apple-converted-space">
    <w:name w:val="apple-converted-space"/>
    <w:basedOn w:val="Bekezdsalapbettpusa"/>
    <w:rsid w:val="006B5C72"/>
  </w:style>
  <w:style w:type="paragraph" w:styleId="Buborkszveg">
    <w:name w:val="Balloon Text"/>
    <w:basedOn w:val="Norml"/>
    <w:link w:val="BuborkszvegChar"/>
    <w:uiPriority w:val="99"/>
    <w:semiHidden/>
    <w:unhideWhenUsed/>
    <w:rsid w:val="005D0D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D0DF7"/>
    <w:rPr>
      <w:rFonts w:ascii="Tahoma" w:hAnsi="Tahoma" w:cs="Tahoma"/>
      <w:sz w:val="16"/>
      <w:szCs w:val="16"/>
    </w:rPr>
  </w:style>
  <w:style w:type="character" w:customStyle="1" w:styleId="Cmsor2Char">
    <w:name w:val="Címsor 2 Char"/>
    <w:basedOn w:val="Bekezdsalapbettpusa"/>
    <w:link w:val="Cmsor2"/>
    <w:uiPriority w:val="9"/>
    <w:rsid w:val="002510D4"/>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uiPriority w:val="9"/>
    <w:rsid w:val="002510D4"/>
    <w:rPr>
      <w:rFonts w:asciiTheme="majorHAnsi" w:eastAsiaTheme="majorEastAsia" w:hAnsiTheme="majorHAnsi" w:cstheme="majorBidi"/>
      <w:color w:val="243F60" w:themeColor="accent1" w:themeShade="7F"/>
      <w:sz w:val="24"/>
      <w:szCs w:val="24"/>
    </w:rPr>
  </w:style>
  <w:style w:type="paragraph" w:styleId="Kpalrs">
    <w:name w:val="caption"/>
    <w:basedOn w:val="Norml"/>
    <w:next w:val="Norml"/>
    <w:uiPriority w:val="35"/>
    <w:unhideWhenUsed/>
    <w:qFormat/>
    <w:rsid w:val="002510D4"/>
    <w:pPr>
      <w:spacing w:line="240" w:lineRule="auto"/>
    </w:pPr>
    <w:rPr>
      <w:i/>
      <w:iCs/>
      <w:color w:val="1F497D" w:themeColor="text2"/>
      <w:sz w:val="18"/>
      <w:szCs w:val="18"/>
    </w:rPr>
  </w:style>
  <w:style w:type="paragraph" w:styleId="Cm">
    <w:name w:val="Title"/>
    <w:basedOn w:val="Norml"/>
    <w:next w:val="Norml"/>
    <w:link w:val="CmChar"/>
    <w:uiPriority w:val="10"/>
    <w:qFormat/>
    <w:rsid w:val="00251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510D4"/>
    <w:rPr>
      <w:rFonts w:asciiTheme="majorHAnsi" w:eastAsiaTheme="majorEastAsia" w:hAnsiTheme="majorHAnsi" w:cstheme="majorBidi"/>
      <w:spacing w:val="-10"/>
      <w:kern w:val="28"/>
      <w:sz w:val="56"/>
      <w:szCs w:val="56"/>
    </w:rPr>
  </w:style>
  <w:style w:type="paragraph" w:styleId="Nincstrkz">
    <w:name w:val="No Spacing"/>
    <w:uiPriority w:val="1"/>
    <w:qFormat/>
    <w:rsid w:val="002510D4"/>
    <w:pPr>
      <w:spacing w:after="0" w:line="240" w:lineRule="auto"/>
    </w:pPr>
  </w:style>
  <w:style w:type="character" w:styleId="Jegyzethivatkozs">
    <w:name w:val="annotation reference"/>
    <w:basedOn w:val="Bekezdsalapbettpusa"/>
    <w:uiPriority w:val="99"/>
    <w:semiHidden/>
    <w:unhideWhenUsed/>
    <w:rsid w:val="00BD6721"/>
    <w:rPr>
      <w:sz w:val="16"/>
      <w:szCs w:val="16"/>
    </w:rPr>
  </w:style>
  <w:style w:type="paragraph" w:styleId="Jegyzetszveg">
    <w:name w:val="annotation text"/>
    <w:basedOn w:val="Norml"/>
    <w:link w:val="JegyzetszvegChar"/>
    <w:uiPriority w:val="99"/>
    <w:semiHidden/>
    <w:unhideWhenUsed/>
    <w:rsid w:val="00BD6721"/>
    <w:pPr>
      <w:spacing w:line="240" w:lineRule="auto"/>
    </w:pPr>
    <w:rPr>
      <w:sz w:val="20"/>
      <w:szCs w:val="20"/>
    </w:rPr>
  </w:style>
  <w:style w:type="character" w:customStyle="1" w:styleId="JegyzetszvegChar">
    <w:name w:val="Jegyzetszöveg Char"/>
    <w:basedOn w:val="Bekezdsalapbettpusa"/>
    <w:link w:val="Jegyzetszveg"/>
    <w:uiPriority w:val="99"/>
    <w:semiHidden/>
    <w:rsid w:val="00BD6721"/>
    <w:rPr>
      <w:sz w:val="20"/>
      <w:szCs w:val="20"/>
    </w:rPr>
  </w:style>
  <w:style w:type="paragraph" w:styleId="Megjegyzstrgya">
    <w:name w:val="annotation subject"/>
    <w:basedOn w:val="Jegyzetszveg"/>
    <w:next w:val="Jegyzetszveg"/>
    <w:link w:val="MegjegyzstrgyaChar"/>
    <w:uiPriority w:val="99"/>
    <w:semiHidden/>
    <w:unhideWhenUsed/>
    <w:rsid w:val="00BD6721"/>
    <w:rPr>
      <w:b/>
      <w:bCs/>
    </w:rPr>
  </w:style>
  <w:style w:type="character" w:customStyle="1" w:styleId="MegjegyzstrgyaChar">
    <w:name w:val="Megjegyzés tárgya Char"/>
    <w:basedOn w:val="JegyzetszvegChar"/>
    <w:link w:val="Megjegyzstrgya"/>
    <w:uiPriority w:val="99"/>
    <w:semiHidden/>
    <w:rsid w:val="00BD6721"/>
    <w:rPr>
      <w:b/>
      <w:bCs/>
      <w:sz w:val="20"/>
      <w:szCs w:val="20"/>
    </w:rPr>
  </w:style>
  <w:style w:type="character" w:styleId="Feloldatlanmegemlts">
    <w:name w:val="Unresolved Mention"/>
    <w:basedOn w:val="Bekezdsalapbettpusa"/>
    <w:uiPriority w:val="99"/>
    <w:semiHidden/>
    <w:unhideWhenUsed/>
    <w:rsid w:val="003E160A"/>
    <w:rPr>
      <w:color w:val="605E5C"/>
      <w:shd w:val="clear" w:color="auto" w:fill="E1DFDD"/>
    </w:rPr>
  </w:style>
  <w:style w:type="character" w:styleId="Mrltotthiperhivatkozs">
    <w:name w:val="FollowedHyperlink"/>
    <w:basedOn w:val="Bekezdsalapbettpusa"/>
    <w:uiPriority w:val="99"/>
    <w:semiHidden/>
    <w:unhideWhenUsed/>
    <w:rsid w:val="00737284"/>
    <w:rPr>
      <w:color w:val="800080" w:themeColor="followedHyperlink"/>
      <w:u w:val="single"/>
    </w:rPr>
  </w:style>
  <w:style w:type="table" w:customStyle="1" w:styleId="Rcsostblzat1">
    <w:name w:val="Rácsos táblázat1"/>
    <w:basedOn w:val="Normltblzat"/>
    <w:next w:val="Rcsostblzat"/>
    <w:uiPriority w:val="39"/>
    <w:rsid w:val="000112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vilgos1">
    <w:name w:val="Táblázat (rácsos) – világos1"/>
    <w:basedOn w:val="Normltblzat"/>
    <w:next w:val="Tblzatrcsosvilgos"/>
    <w:uiPriority w:val="40"/>
    <w:rsid w:val="0001125E"/>
    <w:pPr>
      <w:spacing w:after="0" w:line="240" w:lineRule="auto"/>
      <w:jc w:val="both"/>
    </w:pPr>
    <w:rPr>
      <w:rFonts w:ascii="Calibri" w:eastAsia="Times New Roman" w:hAnsi="Calibri" w:cs="Times New Roman"/>
      <w:sz w:val="20"/>
      <w:szCs w:val="20"/>
      <w:lang w:val="hu-H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011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5246">
      <w:bodyDiv w:val="1"/>
      <w:marLeft w:val="0"/>
      <w:marRight w:val="0"/>
      <w:marTop w:val="0"/>
      <w:marBottom w:val="0"/>
      <w:divBdr>
        <w:top w:val="none" w:sz="0" w:space="0" w:color="auto"/>
        <w:left w:val="none" w:sz="0" w:space="0" w:color="auto"/>
        <w:bottom w:val="none" w:sz="0" w:space="0" w:color="auto"/>
        <w:right w:val="none" w:sz="0" w:space="0" w:color="auto"/>
      </w:divBdr>
    </w:div>
    <w:div w:id="823469690">
      <w:bodyDiv w:val="1"/>
      <w:marLeft w:val="0"/>
      <w:marRight w:val="0"/>
      <w:marTop w:val="0"/>
      <w:marBottom w:val="0"/>
      <w:divBdr>
        <w:top w:val="none" w:sz="0" w:space="0" w:color="auto"/>
        <w:left w:val="none" w:sz="0" w:space="0" w:color="auto"/>
        <w:bottom w:val="none" w:sz="0" w:space="0" w:color="auto"/>
        <w:right w:val="none" w:sz="0" w:space="0" w:color="auto"/>
      </w:divBdr>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1469860498">
      <w:bodyDiv w:val="1"/>
      <w:marLeft w:val="0"/>
      <w:marRight w:val="0"/>
      <w:marTop w:val="0"/>
      <w:marBottom w:val="0"/>
      <w:divBdr>
        <w:top w:val="none" w:sz="0" w:space="0" w:color="auto"/>
        <w:left w:val="none" w:sz="0" w:space="0" w:color="auto"/>
        <w:bottom w:val="none" w:sz="0" w:space="0" w:color="auto"/>
        <w:right w:val="none" w:sz="0" w:space="0" w:color="auto"/>
      </w:divBdr>
    </w:div>
    <w:div w:id="1661427577">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 w:id="20742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falvi.donat@mik.pte.hu" TargetMode="External"/><Relationship Id="rId13" Type="http://schemas.openxmlformats.org/officeDocument/2006/relationships/hyperlink" Target="mailto:jurdiksarolta@gmail.com" TargetMode="External"/><Relationship Id="rId18" Type="http://schemas.openxmlformats.org/officeDocument/2006/relationships/hyperlink" Target="http://joom.ag/WYhb"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li.modar@mik.pte.hu" TargetMode="External"/><Relationship Id="rId17" Type="http://schemas.openxmlformats.org/officeDocument/2006/relationships/hyperlink" Target="https://www.taschen.com/pages/en/catalogue/architecture/all/04634/facts.koolhaas_elements_of_architecture.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joom.ag/mLhb" TargetMode="External"/><Relationship Id="rId20" Type="http://schemas.openxmlformats.org/officeDocument/2006/relationships/hyperlink" Target="http://joom.ag/DLhb"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ramosgonzalez@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ational.pte.hu/current-students/information-related-your-studies/codes-and-guidelin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jo.david@mik.pte.hu" TargetMode="External"/><Relationship Id="rId19" Type="http://schemas.openxmlformats.org/officeDocument/2006/relationships/hyperlink" Target="http://joom.ag/0Lhb"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tfalvi.donat@mik.pte.hu" TargetMode="External"/><Relationship Id="rId14" Type="http://schemas.openxmlformats.org/officeDocument/2006/relationships/hyperlink" Target="mailto:kokai.noemi.97@gmail.com"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D3E20-BF00-4271-AA1E-209E8E752DC5}">
  <ds:schemaRefs>
    <ds:schemaRef ds:uri="http://schemas.openxmlformats.org/officeDocument/2006/bibliography"/>
  </ds:schemaRefs>
</ds:datastoreItem>
</file>

<file path=customXml/itemProps2.xml><?xml version="1.0" encoding="utf-8"?>
<ds:datastoreItem xmlns:ds="http://schemas.openxmlformats.org/officeDocument/2006/customXml" ds:itemID="{73BD59E2-9193-4F77-93C0-E784A4553AB6}"/>
</file>

<file path=customXml/itemProps3.xml><?xml version="1.0" encoding="utf-8"?>
<ds:datastoreItem xmlns:ds="http://schemas.openxmlformats.org/officeDocument/2006/customXml" ds:itemID="{395B5CA0-41B6-4959-A4E7-3171B4837A5D}"/>
</file>

<file path=customXml/itemProps4.xml><?xml version="1.0" encoding="utf-8"?>
<ds:datastoreItem xmlns:ds="http://schemas.openxmlformats.org/officeDocument/2006/customXml" ds:itemID="{CAFA654B-ECEA-412B-A994-CE14EA3223CE}"/>
</file>

<file path=docProps/app.xml><?xml version="1.0" encoding="utf-8"?>
<Properties xmlns="http://schemas.openxmlformats.org/officeDocument/2006/extended-properties" xmlns:vt="http://schemas.openxmlformats.org/officeDocument/2006/docPropsVTypes">
  <Template>Normal</Template>
  <TotalTime>297</TotalTime>
  <Pages>6</Pages>
  <Words>2348</Words>
  <Characters>16207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Workstation</dc:creator>
  <cp:lastModifiedBy>Dr. Rétfalvi Donát</cp:lastModifiedBy>
  <cp:revision>141</cp:revision>
  <cp:lastPrinted>2016-02-10T16:52:00Z</cp:lastPrinted>
  <dcterms:created xsi:type="dcterms:W3CDTF">2021-09-12T10:43:00Z</dcterms:created>
  <dcterms:modified xsi:type="dcterms:W3CDTF">2024-08-25T17:22:00Z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