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E73E0" w:rsidR="003A23E0" w:rsidP="00CE73E0" w:rsidRDefault="003A23E0" w14:paraId="1B01C61C" w14:textId="6CC43001">
      <w:pPr>
        <w:pStyle w:val="Heading1"/>
        <w:shd w:val="clear" w:color="auto" w:fill="C7C7C7" w:themeFill="accent1" w:themeFillShade="E6"/>
        <w:rPr>
          <w:lang w:val="en-US"/>
        </w:rPr>
      </w:pPr>
      <w:r w:rsidR="39C84806">
        <w:rPr/>
        <w:t>course</w:t>
      </w:r>
      <w:r w:rsidR="39C84806">
        <w:rPr/>
        <w:t xml:space="preserve"> </w:t>
      </w:r>
      <w:r w:rsidR="39C84806">
        <w:rPr/>
        <w:t>syllabus</w:t>
      </w:r>
      <w:r w:rsidR="39C84806">
        <w:rPr/>
        <w:t xml:space="preserve"> and </w:t>
      </w:r>
      <w:r w:rsidR="39C84806">
        <w:rPr/>
        <w:t>course</w:t>
      </w:r>
      <w:r w:rsidR="39C84806">
        <w:rPr/>
        <w:t xml:space="preserve"> </w:t>
      </w:r>
      <w:r w:rsidR="39C84806">
        <w:rPr/>
        <w:t>requirements</w:t>
      </w:r>
      <w:r w:rsidR="39C84806">
        <w:rPr/>
        <w:t xml:space="preserve"> </w:t>
      </w:r>
      <w:r w:rsidR="39C84806">
        <w:rPr/>
        <w:t>academic</w:t>
      </w:r>
      <w:r w:rsidR="39C84806">
        <w:rPr/>
        <w:t xml:space="preserve"> </w:t>
      </w:r>
      <w:r w:rsidR="39C84806">
        <w:rPr/>
        <w:t>year</w:t>
      </w:r>
      <w:r w:rsidR="002F61F2">
        <w:rPr/>
        <w:t xml:space="preserve"> </w:t>
      </w:r>
      <w:r>
        <w:br/>
      </w:r>
      <w:r w:rsidRPr="1097A5B3" w:rsidR="0D183B78">
        <w:rPr>
          <w:lang w:val="en-US"/>
        </w:rPr>
        <w:t>2024</w:t>
      </w:r>
      <w:r w:rsidRPr="1097A5B3" w:rsidR="00647A74">
        <w:rPr>
          <w:lang w:val="en-US"/>
        </w:rPr>
        <w:t>/</w:t>
      </w:r>
      <w:r w:rsidRPr="1097A5B3" w:rsidR="1036F417">
        <w:rPr>
          <w:lang w:val="en-US"/>
        </w:rPr>
        <w:t>2025</w:t>
      </w:r>
      <w:r w:rsidRPr="1097A5B3" w:rsidR="003A23E0">
        <w:rPr>
          <w:lang w:val="en-US"/>
        </w:rPr>
        <w:t xml:space="preserve"> </w:t>
      </w:r>
      <w:r w:rsidRPr="1097A5B3" w:rsidR="684B3CCE">
        <w:rPr>
          <w:lang w:val="en-US"/>
        </w:rPr>
        <w:t>I.</w:t>
      </w:r>
      <w:r w:rsidRPr="1097A5B3" w:rsidR="003A23E0">
        <w:rPr>
          <w:lang w:val="en-US"/>
        </w:rPr>
        <w:t xml:space="preserve"> </w:t>
      </w:r>
      <w:r w:rsidRPr="1097A5B3" w:rsidR="58C559C4">
        <w:rPr>
          <w:lang w:val="en-US"/>
        </w:rPr>
        <w:t>semester</w:t>
      </w:r>
    </w:p>
    <w:tbl>
      <w:tblPr>
        <w:tblStyle w:val="Tblzatrcsos7tarka1"/>
        <w:tblW w:w="4865" w:type="pct"/>
        <w:tblLook w:val="01E0" w:firstRow="1" w:lastRow="1" w:firstColumn="1" w:lastColumn="1" w:noHBand="0" w:noVBand="0"/>
      </w:tblPr>
      <w:tblGrid>
        <w:gridCol w:w="3635"/>
        <w:gridCol w:w="6548"/>
      </w:tblGrid>
      <w:tr w:rsidRPr="00637494" w:rsidR="00637494" w:rsidTr="60966EB8" w14:paraId="1B01C61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pct"/>
            <w:tcMar/>
          </w:tcPr>
          <w:p w:rsidRPr="00637494" w:rsidR="00AD4BC7" w:rsidP="1097A5B3" w:rsidRDefault="5033E13F" w14:paraId="1B01C61D" w14:textId="3B585C36">
            <w:pPr>
              <w:rPr>
                <w:rFonts w:ascii="Verdana" w:hAnsi="Verdana" w:eastAsia="Verdana" w:cs="Verdana"/>
                <w:i w:val="0"/>
                <w:iCs w:val="0"/>
                <w:color w:val="4A4A4A"/>
                <w:sz w:val="16"/>
                <w:szCs w:val="16"/>
              </w:rPr>
            </w:pPr>
            <w:r w:rsidRPr="1097A5B3" w:rsidR="58C559C4">
              <w:rPr>
                <w:rFonts w:ascii="Calibri Light" w:hAnsi="Calibri Light" w:asciiTheme="majorAscii" w:hAnsiTheme="majorAscii"/>
                <w:color w:val="auto"/>
              </w:rPr>
              <w:t>Course title</w:t>
            </w:r>
          </w:p>
        </w:tc>
        <w:tc>
          <w:tcPr>
            <w:cnfStyle w:val="000100001000" w:firstRow="0" w:lastRow="0" w:firstColumn="0" w:lastColumn="1" w:oddVBand="0" w:evenVBand="0" w:oddHBand="0" w:evenHBand="0" w:firstRowFirstColumn="0" w:firstRowLastColumn="1" w:lastRowFirstColumn="0" w:lastRowLastColumn="0"/>
            <w:tcW w:w="3215" w:type="pct"/>
            <w:tcMar/>
          </w:tcPr>
          <w:p w:rsidRPr="00637494" w:rsidR="00AD4BC7" w:rsidP="1A056A55" w:rsidRDefault="4F2640AB" w14:paraId="1B01C61E" w14:textId="0D787E7B">
            <w:pPr>
              <w:pStyle w:val="Normal"/>
            </w:pPr>
            <w:r w:rsidRPr="7BA8B84E" w:rsidR="1D0F0E9F">
              <w:rPr>
                <w:rFonts w:ascii="Verdana" w:hAnsi="Verdana" w:eastAsia="Verdana" w:cs="Verdana"/>
                <w:b w:val="1"/>
                <w:bCs w:val="1"/>
                <w:i w:val="0"/>
                <w:iCs w:val="0"/>
                <w:caps w:val="0"/>
                <w:smallCaps w:val="0"/>
                <w:noProof w:val="0"/>
                <w:color w:val="4A4A4A"/>
                <w:sz w:val="16"/>
                <w:szCs w:val="16"/>
                <w:lang w:val="hu-HU"/>
              </w:rPr>
              <w:t>Design, UX, Ergonómia</w:t>
            </w:r>
          </w:p>
        </w:tc>
      </w:tr>
      <w:tr w:rsidRPr="00637494" w:rsidR="00637494" w:rsidTr="60966EB8" w14:paraId="1B01C6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20" w14:textId="30B7CE17">
            <w:pPr>
              <w:pStyle w:val="Normal"/>
              <w:suppressLineNumbers w:val="0"/>
              <w:bidi w:val="0"/>
              <w:spacing w:before="0" w:beforeAutospacing="off" w:after="0" w:afterAutospacing="off" w:line="259" w:lineRule="auto"/>
              <w:ind w:left="0" w:right="0"/>
              <w:jc w:val="left"/>
              <w:rPr>
                <w:rFonts w:ascii="Calibri Light" w:hAnsi="Calibri Light" w:asciiTheme="majorAscii" w:hAnsiTheme="majorAscii"/>
                <w:b w:val="1"/>
                <w:bCs w:val="1"/>
                <w:color w:val="auto"/>
              </w:rPr>
            </w:pPr>
            <w:r w:rsidRPr="1097A5B3" w:rsidR="6A77B700">
              <w:rPr>
                <w:rFonts w:ascii="Calibri Light" w:hAnsi="Calibri Light" w:asciiTheme="majorAscii" w:hAnsiTheme="majorAscii"/>
                <w:b w:val="1"/>
                <w:bCs w:val="1"/>
                <w:color w:val="auto"/>
              </w:rPr>
              <w:t>Course</w:t>
            </w:r>
            <w:r w:rsidRPr="1097A5B3" w:rsidR="6A77B700">
              <w:rPr>
                <w:rFonts w:ascii="Calibri Light" w:hAnsi="Calibri Light" w:asciiTheme="majorAscii" w:hAnsiTheme="majorAscii"/>
                <w:b w:val="1"/>
                <w:bCs w:val="1"/>
                <w:color w:val="auto"/>
              </w:rPr>
              <w:t xml:space="preserve"> </w:t>
            </w:r>
            <w:r w:rsidRPr="1097A5B3" w:rsidR="6A77B700">
              <w:rPr>
                <w:rFonts w:ascii="Calibri Light" w:hAnsi="Calibri Light" w:asciiTheme="majorAscii" w:hAnsiTheme="majorAscii"/>
                <w:b w:val="1"/>
                <w:bCs w:val="1"/>
                <w:color w:val="auto"/>
              </w:rPr>
              <w:t>Code</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1A056A55" w:rsidRDefault="6B20AF3F" w14:paraId="1B01C621" w14:textId="354CEB33">
            <w:pPr>
              <w:pStyle w:val="Normal"/>
            </w:pPr>
            <w:r w:rsidRPr="7BA8B84E" w:rsidR="1C120F71">
              <w:rPr>
                <w:rFonts w:ascii="Verdana" w:hAnsi="Verdana" w:eastAsia="Verdana" w:cs="Verdana"/>
                <w:b w:val="1"/>
                <w:bCs w:val="1"/>
                <w:i w:val="0"/>
                <w:iCs w:val="0"/>
                <w:caps w:val="0"/>
                <w:smallCaps w:val="0"/>
                <w:noProof w:val="0"/>
                <w:color w:val="4A4A4A"/>
                <w:sz w:val="16"/>
                <w:szCs w:val="16"/>
                <w:lang w:val="hu-HU"/>
              </w:rPr>
              <w:t>IVB016ANMI</w:t>
            </w:r>
          </w:p>
        </w:tc>
      </w:tr>
      <w:tr w:rsidRPr="00637494" w:rsidR="00637494" w:rsidTr="60966EB8" w14:paraId="1B01C625"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23" w14:textId="7C41409D">
            <w:pPr>
              <w:spacing w:before="0" w:beforeAutospacing="off" w:after="0" w:afterAutospacing="off"/>
              <w:jc w:val="left"/>
            </w:pPr>
            <w:r w:rsidRPr="1097A5B3" w:rsidR="20534C4D">
              <w:rPr>
                <w:rFonts w:ascii="Calibri Light" w:hAnsi="Calibri Light" w:eastAsia="Calibri Light" w:cs="Calibri Light"/>
                <w:b w:val="1"/>
                <w:bCs w:val="1"/>
                <w:i w:val="1"/>
                <w:iCs w:val="1"/>
                <w:color w:val="000000" w:themeColor="text2" w:themeTint="FF" w:themeShade="FF"/>
                <w:sz w:val="20"/>
                <w:szCs w:val="20"/>
                <w:lang w:val="en-GB"/>
              </w:rPr>
              <w:t>Hours/Week: le/pr/lab</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4C087C48" w:rsidRDefault="2588F938" w14:paraId="1B01C624" w14:textId="628A756F">
            <w:pPr>
              <w:rPr>
                <w:rFonts w:asciiTheme="majorHAnsi" w:hAnsiTheme="majorHAnsi"/>
                <w:b/>
                <w:bCs/>
                <w:i w:val="0"/>
                <w:iCs w:val="0"/>
                <w:color w:val="auto"/>
              </w:rPr>
            </w:pPr>
            <w:r w:rsidRPr="4C087C48">
              <w:rPr>
                <w:rFonts w:asciiTheme="majorHAnsi" w:hAnsiTheme="majorHAnsi"/>
                <w:b/>
                <w:bCs/>
                <w:i w:val="0"/>
                <w:iCs w:val="0"/>
                <w:color w:val="auto"/>
              </w:rPr>
              <w:t>2</w:t>
            </w:r>
            <w:r w:rsidRPr="4C087C48" w:rsidR="002F229D">
              <w:rPr>
                <w:rFonts w:asciiTheme="majorHAnsi" w:hAnsiTheme="majorHAnsi"/>
                <w:b/>
                <w:bCs/>
                <w:i w:val="0"/>
                <w:iCs w:val="0"/>
                <w:color w:val="auto"/>
              </w:rPr>
              <w:t>/0/0</w:t>
            </w:r>
          </w:p>
        </w:tc>
      </w:tr>
      <w:tr w:rsidRPr="00637494" w:rsidR="00637494" w:rsidTr="60966EB8" w14:paraId="1B01C6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26" w14:textId="585DB9CF">
            <w:pPr>
              <w:pStyle w:val="Normal"/>
              <w:suppressLineNumbers w:val="0"/>
              <w:bidi w:val="0"/>
              <w:spacing w:before="0" w:beforeAutospacing="off" w:after="0" w:afterAutospacing="off" w:line="259" w:lineRule="auto"/>
              <w:ind w:left="0" w:right="0"/>
              <w:jc w:val="left"/>
              <w:rPr>
                <w:rFonts w:ascii="Calibri Light" w:hAnsi="Calibri Light" w:asciiTheme="majorAscii" w:hAnsiTheme="majorAscii"/>
                <w:b w:val="1"/>
                <w:bCs w:val="1"/>
                <w:color w:val="auto"/>
              </w:rPr>
            </w:pPr>
            <w:r w:rsidRPr="1097A5B3" w:rsidR="394D4207">
              <w:rPr>
                <w:rFonts w:ascii="Calibri Light" w:hAnsi="Calibri Light" w:asciiTheme="majorAscii" w:hAnsiTheme="majorAscii"/>
                <w:b w:val="1"/>
                <w:bCs w:val="1"/>
                <w:color w:val="auto"/>
              </w:rPr>
              <w:t>Credits</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4C087C48" w:rsidRDefault="03C3114E" w14:paraId="1B01C627" w14:textId="2D5C63DD">
            <w:pPr>
              <w:rPr>
                <w:rFonts w:asciiTheme="majorHAnsi" w:hAnsiTheme="majorHAnsi"/>
                <w:b/>
                <w:bCs/>
                <w:i w:val="0"/>
                <w:iCs w:val="0"/>
                <w:color w:val="auto"/>
              </w:rPr>
            </w:pPr>
            <w:r w:rsidRPr="4C087C48">
              <w:rPr>
                <w:rFonts w:asciiTheme="majorHAnsi" w:hAnsiTheme="majorHAnsi"/>
                <w:b/>
                <w:bCs/>
                <w:i w:val="0"/>
                <w:iCs w:val="0"/>
                <w:color w:val="auto"/>
              </w:rPr>
              <w:t>3</w:t>
            </w:r>
          </w:p>
        </w:tc>
      </w:tr>
      <w:tr w:rsidRPr="00637494" w:rsidR="00637494" w:rsidTr="60966EB8" w14:paraId="1B01C62B"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29" w14:textId="69EF52EC">
            <w:pPr>
              <w:spacing w:before="0" w:beforeAutospacing="off" w:after="0" w:afterAutospacing="off"/>
              <w:jc w:val="left"/>
            </w:pPr>
            <w:r w:rsidRPr="1097A5B3" w:rsidR="34C55D20">
              <w:rPr>
                <w:rFonts w:ascii="Calibri Light" w:hAnsi="Calibri Light" w:eastAsia="Calibri Light" w:cs="Calibri Light"/>
                <w:b w:val="1"/>
                <w:bCs w:val="1"/>
                <w:i w:val="1"/>
                <w:iCs w:val="1"/>
                <w:color w:val="000000" w:themeColor="text2" w:themeTint="FF" w:themeShade="FF"/>
                <w:sz w:val="20"/>
                <w:szCs w:val="20"/>
                <w:lang w:val="en-GB"/>
              </w:rPr>
              <w:t>Degree Programme</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7BA8B84E" w:rsidRDefault="475F23B7" w14:paraId="1B01C62A" w14:textId="3C8ADE68">
            <w:pPr>
              <w:rPr>
                <w:rFonts w:ascii="Calibri Light" w:hAnsi="Calibri Light" w:asciiTheme="majorAscii" w:hAnsiTheme="majorAscii"/>
                <w:b w:val="1"/>
                <w:bCs w:val="1"/>
                <w:i w:val="0"/>
                <w:iCs w:val="0"/>
                <w:color w:val="auto"/>
              </w:rPr>
            </w:pPr>
            <w:r w:rsidRPr="7BA8B84E" w:rsidR="4CEA6BFB">
              <w:rPr>
                <w:rFonts w:ascii="Calibri Light" w:hAnsi="Calibri Light" w:asciiTheme="majorAscii" w:hAnsiTheme="majorAscii"/>
                <w:b w:val="1"/>
                <w:bCs w:val="1"/>
                <w:i w:val="0"/>
                <w:iCs w:val="0"/>
                <w:color w:val="auto"/>
              </w:rPr>
              <w:t xml:space="preserve">Computer Science Engineering </w:t>
            </w:r>
            <w:r w:rsidRPr="7BA8B84E" w:rsidR="475F23B7">
              <w:rPr>
                <w:rFonts w:ascii="Calibri Light" w:hAnsi="Calibri Light" w:asciiTheme="majorAscii" w:hAnsiTheme="majorAscii"/>
                <w:b w:val="1"/>
                <w:bCs w:val="1"/>
                <w:i w:val="0"/>
                <w:iCs w:val="0"/>
                <w:color w:val="auto"/>
              </w:rPr>
              <w:t>BSc</w:t>
            </w:r>
          </w:p>
        </w:tc>
      </w:tr>
      <w:tr w:rsidRPr="00637494" w:rsidR="00637494" w:rsidTr="60966EB8" w14:paraId="1B01C6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2C" w14:textId="7DAC67CE">
            <w:pPr>
              <w:spacing w:before="0" w:beforeAutospacing="off" w:after="0" w:afterAutospacing="off"/>
              <w:jc w:val="left"/>
            </w:pPr>
            <w:r w:rsidRPr="1097A5B3" w:rsidR="14E3293C">
              <w:rPr>
                <w:rFonts w:ascii="Calibri Light" w:hAnsi="Calibri Light" w:eastAsia="Calibri Light" w:cs="Calibri Light"/>
                <w:b w:val="1"/>
                <w:bCs w:val="1"/>
                <w:i w:val="1"/>
                <w:iCs w:val="1"/>
                <w:color w:val="000000" w:themeColor="text2" w:themeTint="FF" w:themeShade="FF"/>
                <w:sz w:val="20"/>
                <w:szCs w:val="20"/>
                <w:lang w:val="en-GB"/>
              </w:rPr>
              <w:t>Study Mode</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7BA8B84E" w:rsidRDefault="73C66651" w14:paraId="1B01C62D" w14:textId="1A765459">
            <w:pPr>
              <w:pStyle w:val="Normal"/>
              <w:suppressLineNumbers w:val="0"/>
              <w:bidi w:val="0"/>
              <w:spacing w:before="0" w:beforeAutospacing="off" w:after="0" w:afterAutospacing="off" w:line="259" w:lineRule="auto"/>
              <w:ind w:left="0" w:right="0"/>
              <w:jc w:val="both"/>
            </w:pPr>
            <w:r w:rsidRPr="7BA8B84E" w:rsidR="16A28E3B">
              <w:rPr>
                <w:rFonts w:ascii="Calibri Light" w:hAnsi="Calibri Light" w:asciiTheme="majorAscii" w:hAnsiTheme="majorAscii"/>
                <w:b w:val="1"/>
                <w:bCs w:val="1"/>
                <w:color w:val="auto"/>
              </w:rPr>
              <w:t>Full-time</w:t>
            </w:r>
          </w:p>
        </w:tc>
      </w:tr>
      <w:tr w:rsidRPr="00637494" w:rsidR="00637494" w:rsidTr="60966EB8" w14:paraId="1B01C631"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2F" w14:textId="5ABD2C8D">
            <w:pPr>
              <w:spacing w:before="0" w:beforeAutospacing="off" w:after="0" w:afterAutospacing="off"/>
              <w:jc w:val="left"/>
            </w:pPr>
            <w:r w:rsidRPr="1097A5B3" w:rsidR="5AE226D2">
              <w:rPr>
                <w:rFonts w:ascii="Calibri Light" w:hAnsi="Calibri Light" w:eastAsia="Calibri Light" w:cs="Calibri Light"/>
                <w:b w:val="1"/>
                <w:bCs w:val="1"/>
                <w:i w:val="1"/>
                <w:iCs w:val="1"/>
                <w:color w:val="000000" w:themeColor="text2" w:themeTint="FF" w:themeShade="FF"/>
                <w:sz w:val="20"/>
                <w:szCs w:val="20"/>
                <w:lang w:val="en-GB"/>
              </w:rPr>
              <w:t>Requirements</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7BA8B84E" w:rsidRDefault="1AABE5C4" w14:paraId="1B01C630" w14:textId="46E73CF0">
            <w:pPr>
              <w:pStyle w:val="Normal"/>
              <w:suppressLineNumbers w:val="0"/>
              <w:bidi w:val="0"/>
              <w:spacing w:before="0" w:beforeAutospacing="off" w:after="0" w:afterAutospacing="off" w:line="259" w:lineRule="auto"/>
              <w:ind w:left="0" w:right="0"/>
              <w:jc w:val="both"/>
            </w:pPr>
            <w:r w:rsidRPr="7BA8B84E" w:rsidR="08F40676">
              <w:rPr>
                <w:rFonts w:ascii="Calibri Light" w:hAnsi="Calibri Light" w:asciiTheme="majorAscii" w:hAnsiTheme="majorAscii"/>
                <w:b w:val="1"/>
                <w:bCs w:val="1"/>
                <w:i w:val="0"/>
                <w:iCs w:val="0"/>
                <w:color w:val="auto"/>
              </w:rPr>
              <w:t>Mid term exam</w:t>
            </w:r>
          </w:p>
        </w:tc>
      </w:tr>
      <w:tr w:rsidRPr="00637494" w:rsidR="00637494" w:rsidTr="60966EB8" w14:paraId="1B01C6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32" w14:textId="02475B2D">
            <w:pPr>
              <w:spacing w:before="0" w:beforeAutospacing="off" w:after="0" w:afterAutospacing="off"/>
              <w:jc w:val="left"/>
            </w:pPr>
            <w:r w:rsidRPr="1097A5B3" w:rsidR="1447D135">
              <w:rPr>
                <w:rFonts w:ascii="Calibri Light" w:hAnsi="Calibri Light" w:eastAsia="Calibri Light" w:cs="Calibri Light"/>
                <w:b w:val="1"/>
                <w:bCs w:val="1"/>
                <w:i w:val="1"/>
                <w:iCs w:val="1"/>
                <w:color w:val="000000" w:themeColor="text2" w:themeTint="FF" w:themeShade="FF"/>
                <w:sz w:val="20"/>
                <w:szCs w:val="20"/>
                <w:lang w:val="en-GB"/>
              </w:rPr>
              <w:t>Teaching Period</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0966EB8" w:rsidRDefault="2751D960" w14:paraId="1B01C633" w14:textId="14674939">
            <w:pPr>
              <w:rPr>
                <w:rFonts w:ascii="Calibri Light" w:hAnsi="Calibri Light" w:asciiTheme="majorAscii" w:hAnsiTheme="majorAscii"/>
                <w:b w:val="1"/>
                <w:bCs w:val="1"/>
                <w:i w:val="0"/>
                <w:iCs w:val="0"/>
                <w:color w:val="auto"/>
              </w:rPr>
            </w:pPr>
            <w:r w:rsidRPr="60966EB8" w:rsidR="230EBD4D">
              <w:rPr>
                <w:rFonts w:ascii="Calibri Light" w:hAnsi="Calibri Light" w:asciiTheme="majorAscii" w:hAnsiTheme="majorAscii"/>
                <w:b w:val="1"/>
                <w:bCs w:val="1"/>
                <w:i w:val="0"/>
                <w:iCs w:val="0"/>
                <w:color w:val="auto"/>
              </w:rPr>
              <w:t>202</w:t>
            </w:r>
            <w:r w:rsidRPr="60966EB8" w:rsidR="45CB1093">
              <w:rPr>
                <w:rFonts w:ascii="Calibri Light" w:hAnsi="Calibri Light" w:asciiTheme="majorAscii" w:hAnsiTheme="majorAscii"/>
                <w:b w:val="1"/>
                <w:bCs w:val="1"/>
                <w:i w:val="0"/>
                <w:iCs w:val="0"/>
                <w:color w:val="auto"/>
              </w:rPr>
              <w:t>5</w:t>
            </w:r>
            <w:r w:rsidRPr="60966EB8" w:rsidR="230EBD4D">
              <w:rPr>
                <w:rFonts w:ascii="Calibri Light" w:hAnsi="Calibri Light" w:asciiTheme="majorAscii" w:hAnsiTheme="majorAscii"/>
                <w:b w:val="1"/>
                <w:bCs w:val="1"/>
                <w:i w:val="0"/>
                <w:iCs w:val="0"/>
                <w:color w:val="auto"/>
              </w:rPr>
              <w:t>/2</w:t>
            </w:r>
            <w:r w:rsidRPr="60966EB8" w:rsidR="64630754">
              <w:rPr>
                <w:rFonts w:ascii="Calibri Light" w:hAnsi="Calibri Light" w:asciiTheme="majorAscii" w:hAnsiTheme="majorAscii"/>
                <w:b w:val="1"/>
                <w:bCs w:val="1"/>
                <w:i w:val="0"/>
                <w:iCs w:val="0"/>
                <w:color w:val="auto"/>
              </w:rPr>
              <w:t>6</w:t>
            </w:r>
            <w:r w:rsidRPr="60966EB8" w:rsidR="520AA856">
              <w:rPr>
                <w:rFonts w:ascii="Calibri Light" w:hAnsi="Calibri Light" w:asciiTheme="majorAscii" w:hAnsiTheme="majorAscii"/>
                <w:b w:val="1"/>
                <w:bCs w:val="1"/>
                <w:i w:val="0"/>
                <w:iCs w:val="0"/>
                <w:color w:val="auto"/>
              </w:rPr>
              <w:t>/1</w:t>
            </w:r>
          </w:p>
        </w:tc>
      </w:tr>
      <w:tr w:rsidRPr="00637494" w:rsidR="00637494" w:rsidTr="60966EB8" w14:paraId="1B01C637"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35" w14:textId="3FB29DB7">
            <w:pPr>
              <w:spacing w:before="0" w:beforeAutospacing="off" w:after="0" w:afterAutospacing="off"/>
              <w:jc w:val="left"/>
            </w:pPr>
            <w:r w:rsidRPr="1097A5B3" w:rsidR="5F28F5FC">
              <w:rPr>
                <w:rFonts w:ascii="Calibri Light" w:hAnsi="Calibri Light" w:eastAsia="Calibri Light" w:cs="Calibri Light"/>
                <w:b w:val="1"/>
                <w:bCs w:val="1"/>
                <w:i w:val="1"/>
                <w:iCs w:val="1"/>
                <w:color w:val="000000" w:themeColor="text2" w:themeTint="FF" w:themeShade="FF"/>
                <w:sz w:val="20"/>
                <w:szCs w:val="20"/>
                <w:lang w:val="en-GB"/>
              </w:rPr>
              <w:t>Prerequisites</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00B40C80" w:rsidRDefault="00AD4BC7" w14:paraId="1B01C636" w14:textId="2D71F089">
            <w:pPr>
              <w:rPr>
                <w:rFonts w:asciiTheme="majorHAnsi" w:hAnsiTheme="majorHAnsi"/>
                <w:b/>
                <w:i w:val="0"/>
                <w:color w:val="auto"/>
              </w:rPr>
            </w:pPr>
          </w:p>
        </w:tc>
      </w:tr>
      <w:tr w:rsidRPr="00637494" w:rsidR="00637494" w:rsidTr="60966EB8" w14:paraId="1B01C6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38" w14:textId="31AE288D">
            <w:pPr>
              <w:spacing w:before="0" w:beforeAutospacing="off" w:after="0" w:afterAutospacing="off"/>
              <w:jc w:val="left"/>
            </w:pPr>
            <w:r w:rsidRPr="1097A5B3" w:rsidR="5F28F5FC">
              <w:rPr>
                <w:rFonts w:ascii="Calibri Light" w:hAnsi="Calibri Light" w:eastAsia="Calibri Light" w:cs="Calibri Light"/>
                <w:b w:val="1"/>
                <w:bCs w:val="1"/>
                <w:i w:val="1"/>
                <w:iCs w:val="1"/>
                <w:color w:val="000000" w:themeColor="text2" w:themeTint="FF" w:themeShade="FF"/>
                <w:sz w:val="20"/>
                <w:szCs w:val="20"/>
                <w:lang w:val="en-GB"/>
              </w:rPr>
              <w:t>Department(s)</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7BA8B84E" w:rsidRDefault="5A9790A1" w14:paraId="1B01C639" w14:textId="16FA078A">
            <w:pPr>
              <w:rPr>
                <w:rFonts w:ascii="Calibri Light" w:hAnsi="Calibri Light" w:asciiTheme="majorAscii" w:hAnsiTheme="majorAscii"/>
                <w:b w:val="1"/>
                <w:bCs w:val="1"/>
                <w:i w:val="0"/>
                <w:iCs w:val="0"/>
                <w:color w:val="auto"/>
              </w:rPr>
            </w:pPr>
            <w:r w:rsidRPr="7BA8B84E" w:rsidR="62E9F34E">
              <w:rPr>
                <w:rFonts w:ascii="Calibri Light" w:hAnsi="Calibri Light" w:asciiTheme="majorAscii" w:hAnsiTheme="majorAscii"/>
                <w:b w:val="1"/>
                <w:bCs w:val="1"/>
                <w:i w:val="0"/>
                <w:iCs w:val="0"/>
                <w:color w:val="auto"/>
              </w:rPr>
              <w:t>Systems and Software Technologies</w:t>
            </w:r>
          </w:p>
        </w:tc>
      </w:tr>
      <w:tr w:rsidRPr="00637494" w:rsidR="00637494" w:rsidTr="60966EB8" w14:paraId="1B01C63D" w14:textId="77777777">
        <w:tc>
          <w:tcPr>
            <w:cnfStyle w:val="001000000000" w:firstRow="0" w:lastRow="0" w:firstColumn="1" w:lastColumn="0" w:oddVBand="0" w:evenVBand="0" w:oddHBand="0" w:evenHBand="0" w:firstRowFirstColumn="0" w:firstRowLastColumn="0" w:lastRowFirstColumn="0" w:lastRowLastColumn="0"/>
            <w:tcW w:w="1785" w:type="pct"/>
            <w:tcMar/>
          </w:tcPr>
          <w:p w:rsidRPr="00637494" w:rsidR="00AD4BC7" w:rsidP="1097A5B3" w:rsidRDefault="00AD4BC7" w14:paraId="1B01C63B" w14:textId="471A4B66">
            <w:pPr>
              <w:spacing w:before="0" w:beforeAutospacing="off" w:after="0" w:afterAutospacing="off"/>
              <w:jc w:val="left"/>
            </w:pPr>
            <w:r w:rsidRPr="1097A5B3" w:rsidR="48782327">
              <w:rPr>
                <w:rFonts w:ascii="Calibri Light" w:hAnsi="Calibri Light" w:eastAsia="Calibri Light" w:cs="Calibri Light"/>
                <w:b w:val="1"/>
                <w:bCs w:val="1"/>
                <w:i w:val="1"/>
                <w:iCs w:val="1"/>
                <w:color w:val="000000" w:themeColor="text2" w:themeTint="FF" w:themeShade="FF"/>
                <w:sz w:val="20"/>
                <w:szCs w:val="20"/>
                <w:lang w:val="en-GB"/>
              </w:rPr>
              <w:t>Course Director</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D4BC7" w:rsidP="60966EB8" w:rsidRDefault="1128CE39" w14:paraId="1B01C63C" w14:textId="43378841">
            <w:pPr>
              <w:pStyle w:val="Normal"/>
              <w:suppressLineNumbers w:val="0"/>
              <w:bidi w:val="0"/>
              <w:spacing w:before="0" w:beforeAutospacing="off" w:after="0" w:afterAutospacing="off" w:line="259" w:lineRule="auto"/>
              <w:ind w:left="0" w:right="0"/>
              <w:jc w:val="both"/>
            </w:pPr>
            <w:r w:rsidRPr="60966EB8" w:rsidR="4598595D">
              <w:rPr>
                <w:rFonts w:ascii="Calibri Light" w:hAnsi="Calibri Light" w:asciiTheme="majorAscii" w:hAnsiTheme="majorAscii"/>
                <w:b w:val="1"/>
                <w:bCs w:val="1"/>
                <w:color w:val="auto"/>
              </w:rPr>
              <w:t>Lénárt Anett</w:t>
            </w:r>
          </w:p>
        </w:tc>
      </w:tr>
      <w:tr w:rsidRPr="00637494" w:rsidR="00A33BAE" w:rsidTr="60966EB8" w14:paraId="1B01C6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Mar/>
          </w:tcPr>
          <w:p w:rsidR="3712AFA0" w:rsidP="1097A5B3" w:rsidRDefault="3712AFA0" w14:paraId="01346EAE" w14:textId="288BA048">
            <w:pPr>
              <w:spacing w:before="0" w:beforeAutospacing="off" w:after="0" w:afterAutospacing="off"/>
              <w:jc w:val="left"/>
            </w:pPr>
            <w:r w:rsidRPr="1097A5B3" w:rsidR="3712AFA0">
              <w:rPr>
                <w:rFonts w:ascii="Calibri Light" w:hAnsi="Calibri Light" w:eastAsia="Calibri Light" w:cs="Calibri Light"/>
                <w:b w:val="1"/>
                <w:bCs w:val="1"/>
                <w:i w:val="1"/>
                <w:iCs w:val="1"/>
                <w:color w:val="000000" w:themeColor="text2" w:themeTint="FF" w:themeShade="FF"/>
                <w:sz w:val="20"/>
                <w:szCs w:val="20"/>
                <w:lang w:val="en-GB"/>
              </w:rPr>
              <w:t>Teaching Staff</w:t>
            </w:r>
          </w:p>
        </w:tc>
        <w:tc>
          <w:tcPr>
            <w:cnfStyle w:val="000100000000" w:firstRow="0" w:lastRow="0" w:firstColumn="0" w:lastColumn="1" w:oddVBand="0" w:evenVBand="0" w:oddHBand="0" w:evenHBand="0" w:firstRowFirstColumn="0" w:firstRowLastColumn="0" w:lastRowFirstColumn="0" w:lastRowLastColumn="0"/>
            <w:tcW w:w="3215" w:type="pct"/>
            <w:tcMar/>
          </w:tcPr>
          <w:p w:rsidRPr="00AF5724" w:rsidR="00A33BAE" w:rsidP="00A33BAE" w:rsidRDefault="00A33BAE" w14:paraId="1B01C63F" w14:textId="35C3F86A">
            <w:pPr>
              <w:rPr>
                <w:rFonts w:asciiTheme="majorHAnsi" w:hAnsiTheme="majorHAnsi"/>
                <w:b/>
                <w:color w:val="auto"/>
              </w:rPr>
            </w:pPr>
            <w:r w:rsidRPr="4C087C48">
              <w:rPr>
                <w:rFonts w:asciiTheme="majorHAnsi" w:hAnsiTheme="majorHAnsi"/>
                <w:b/>
                <w:bCs/>
                <w:color w:val="auto"/>
              </w:rPr>
              <w:t>Laborci Gergely</w:t>
            </w:r>
          </w:p>
        </w:tc>
      </w:tr>
      <w:tr w:rsidR="1097A5B3" w:rsidTr="60966EB8" w14:paraId="7CC78280">
        <w:trPr>
          <w:cnfStyle w:val="000000100000" w:firstRow="0" w:lastRow="0" w:firstColumn="0" w:lastColumn="0" w:oddVBand="0" w:evenVBand="0" w:oddHBand="1" w:evenHBand="0" w:firstRowFirstColumn="0" w:firstRowLastColumn="0" w:lastRowFirstColumn="0" w:lastRowLastColumn="0"/>
          <w:trHeight w:val="300"/>
        </w:trPr>
        <w:tc>
          <w:tcPr>
            <w:cnfStyle w:val="001000000001" w:firstRow="0" w:lastRow="0" w:firstColumn="1" w:lastColumn="0" w:oddVBand="0" w:evenVBand="0" w:oddHBand="0" w:evenHBand="0" w:firstRowFirstColumn="0" w:firstRowLastColumn="0" w:lastRowFirstColumn="1" w:lastRowLastColumn="0"/>
            <w:tcW w:w="3635" w:type="dxa"/>
            <w:tcMar/>
          </w:tcPr>
          <w:p w:rsidR="1097A5B3" w:rsidP="1097A5B3" w:rsidRDefault="1097A5B3" w14:paraId="7EF9B1B6" w14:textId="0EE01372">
            <w:pPr>
              <w:spacing w:before="0" w:beforeAutospacing="off" w:after="0" w:afterAutospacing="off"/>
              <w:jc w:val="right"/>
              <w:rPr>
                <w:rFonts w:ascii="Calibri Light" w:hAnsi="Calibri Light" w:eastAsia="Calibri Light" w:cs="Calibri Light"/>
                <w:b w:val="1"/>
                <w:bCs w:val="1"/>
                <w:i w:val="1"/>
                <w:iCs w:val="1"/>
                <w:color w:val="000000" w:themeColor="text2" w:themeTint="FF" w:themeShade="FF"/>
                <w:sz w:val="20"/>
                <w:szCs w:val="20"/>
                <w:lang w:val="en-GB"/>
              </w:rPr>
            </w:pPr>
          </w:p>
        </w:tc>
        <w:tc>
          <w:tcPr>
            <w:cnfStyle w:val="000100000010" w:firstRow="0" w:lastRow="0" w:firstColumn="0" w:lastColumn="1" w:oddVBand="0" w:evenVBand="0" w:oddHBand="0" w:evenHBand="0" w:firstRowFirstColumn="0" w:firstRowLastColumn="0" w:lastRowFirstColumn="0" w:lastRowLastColumn="1"/>
            <w:tcW w:w="6548" w:type="dxa"/>
            <w:tcMar/>
          </w:tcPr>
          <w:p w:rsidR="1097A5B3" w:rsidP="1097A5B3" w:rsidRDefault="1097A5B3" w14:paraId="78BAB1D0" w14:textId="76FF519F">
            <w:pPr>
              <w:pStyle w:val="Normal"/>
              <w:spacing w:line="276" w:lineRule="auto"/>
              <w:rPr>
                <w:color w:val="auto"/>
                <w:sz w:val="22"/>
                <w:szCs w:val="22"/>
              </w:rPr>
            </w:pPr>
          </w:p>
        </w:tc>
      </w:tr>
    </w:tbl>
    <w:p w:rsidR="6EFB93E3" w:rsidP="1097A5B3" w:rsidRDefault="6EFB93E3" w14:paraId="78432E48" w14:textId="4228D5D5">
      <w:pPr>
        <w:pStyle w:val="Heading1"/>
        <w:shd w:val="clear" w:color="auto" w:fill="C7C7C7" w:themeFill="accent1" w:themeFillShade="E6"/>
        <w:spacing w:before="300" w:beforeAutospacing="off" w:after="40" w:afterAutospacing="off"/>
      </w:pPr>
      <w:r w:rsidRPr="1097A5B3" w:rsidR="6EFB93E3">
        <w:rPr>
          <w:rFonts w:ascii="Calibri" w:hAnsi="Calibri" w:eastAsia="Calibri" w:cs="Calibri"/>
          <w:b w:val="0"/>
          <w:bCs w:val="0"/>
          <w:smallCaps w:val="1"/>
          <w:noProof w:val="0"/>
          <w:color w:val="000000" w:themeColor="text2" w:themeTint="FF" w:themeShade="FF"/>
          <w:sz w:val="32"/>
          <w:szCs w:val="32"/>
          <w:lang w:val="en-GB"/>
        </w:rPr>
        <w:t>course description</w:t>
      </w:r>
    </w:p>
    <w:p w:rsidR="137E5B30" w:rsidP="1097A5B3" w:rsidRDefault="137E5B30" w14:paraId="2A03B591" w14:textId="0866395A">
      <w:pPr>
        <w:shd w:val="clear" w:color="auto" w:fill="DFDFDF" w:themeFill="accent5" w:themeFillTint="33"/>
      </w:pPr>
      <w:r w:rsidR="137E5B30">
        <w:rPr/>
        <w:t>The aim of the course is to familiarize students with the principles and practices of user experience (UX) and user interface (UI) design. During the course, students will learn methods of user research, prototyping, visual design, and usability testing. Special attention is given to user-centered design, which aims to create intuitive and attractive digital products. The course helps develop students’ skills through practical tasks and the analysis of real projects.</w:t>
      </w:r>
    </w:p>
    <w:p w:rsidRPr="00637494" w:rsidR="00BE0BC5" w:rsidP="00850C07" w:rsidRDefault="00BE0BC5" w14:paraId="7CAF4753" w14:textId="29A28593">
      <w:pPr>
        <w:suppressAutoHyphens/>
        <w:rPr>
          <w:i/>
          <w:iCs/>
        </w:rPr>
      </w:pPr>
    </w:p>
    <w:p w:rsidR="22A9DAA6" w:rsidP="1097A5B3" w:rsidRDefault="22A9DAA6" w14:paraId="21AEB7B8" w14:textId="5C9C37C9">
      <w:pPr>
        <w:pStyle w:val="Heading1"/>
        <w:suppressLineNumbers w:val="0"/>
        <w:shd w:val="clear" w:color="auto" w:fill="C7C7C7" w:themeFill="accent1" w:themeFillShade="E6"/>
        <w:bidi w:val="0"/>
        <w:spacing w:before="300" w:beforeAutospacing="off" w:after="40" w:afterAutospacing="off" w:line="259" w:lineRule="auto"/>
        <w:ind w:left="0" w:right="0"/>
        <w:jc w:val="left"/>
      </w:pPr>
      <w:r w:rsidRPr="1097A5B3" w:rsidR="22A9DAA6">
        <w:rPr>
          <w:lang w:val="en-US"/>
        </w:rPr>
        <w:t>SYLLABUS</w:t>
      </w:r>
    </w:p>
    <w:p w:rsidR="1D1660E6" w:rsidP="1097A5B3" w:rsidRDefault="1D1660E6" w14:paraId="53D51A59" w14:textId="670A063F">
      <w:pPr>
        <w:pStyle w:val="Heading2"/>
        <w:spacing w:before="0" w:beforeAutospacing="off" w:after="0" w:afterAutospacing="off"/>
        <w:ind w:left="720" w:right="0" w:hanging="360"/>
        <w:rPr>
          <w:rFonts w:ascii="Calibri" w:hAnsi="Calibri" w:eastAsia="Calibri" w:cs="Calibri"/>
          <w:b w:val="1"/>
          <w:bCs w:val="1"/>
          <w:smallCaps w:val="1"/>
          <w:noProof w:val="0"/>
          <w:sz w:val="28"/>
          <w:szCs w:val="28"/>
          <w:lang w:val="en-GB"/>
        </w:rPr>
      </w:pPr>
      <w:r w:rsidRPr="1097A5B3" w:rsidR="1D1660E6">
        <w:rPr>
          <w:rFonts w:ascii="Times New Roman" w:hAnsi="Times New Roman" w:eastAsia="Times New Roman" w:cs="Times New Roman"/>
          <w:b w:val="1"/>
          <w:bCs w:val="1"/>
          <w:smallCaps w:val="1"/>
          <w:noProof w:val="0"/>
          <w:sz w:val="28"/>
          <w:szCs w:val="28"/>
          <w:lang w:val="en-GB"/>
        </w:rPr>
        <w:t>1</w:t>
      </w:r>
      <w:r w:rsidRPr="1097A5B3" w:rsidR="5DE20200">
        <w:rPr>
          <w:rFonts w:ascii="Times New Roman" w:hAnsi="Times New Roman" w:eastAsia="Times New Roman" w:cs="Times New Roman"/>
          <w:b w:val="1"/>
          <w:bCs w:val="1"/>
          <w:smallCaps w:val="1"/>
          <w:noProof w:val="0"/>
          <w:sz w:val="28"/>
          <w:szCs w:val="28"/>
          <w:lang w:val="en-GB"/>
        </w:rPr>
        <w:t>.</w:t>
      </w:r>
      <w:r w:rsidRPr="1097A5B3" w:rsidR="5DE20200">
        <w:rPr>
          <w:rFonts w:ascii="Times New Roman" w:hAnsi="Times New Roman" w:eastAsia="Times New Roman" w:cs="Times New Roman"/>
          <w:b w:val="0"/>
          <w:bCs w:val="0"/>
          <w:i w:val="0"/>
          <w:iCs w:val="0"/>
          <w:smallCaps w:val="1"/>
          <w:noProof w:val="0"/>
          <w:sz w:val="14"/>
          <w:szCs w:val="14"/>
          <w:lang w:val="en-GB"/>
        </w:rPr>
        <w:t xml:space="preserve">    </w:t>
      </w:r>
      <w:r w:rsidRPr="1097A5B3" w:rsidR="5DE20200">
        <w:rPr>
          <w:rFonts w:ascii="Calibri" w:hAnsi="Calibri" w:eastAsia="Calibri" w:cs="Calibri"/>
          <w:b w:val="1"/>
          <w:bCs w:val="1"/>
          <w:smallCaps w:val="1"/>
          <w:noProof w:val="0"/>
          <w:sz w:val="28"/>
          <w:szCs w:val="28"/>
          <w:lang w:val="en-GB"/>
        </w:rPr>
        <w:t xml:space="preserve">goals and </w:t>
      </w:r>
      <w:r w:rsidRPr="1097A5B3" w:rsidR="5DE20200">
        <w:rPr>
          <w:rFonts w:ascii="Calibri" w:hAnsi="Calibri" w:eastAsia="Calibri" w:cs="Calibri"/>
          <w:b w:val="1"/>
          <w:bCs w:val="1"/>
          <w:smallCaps w:val="1"/>
          <w:noProof w:val="0"/>
          <w:sz w:val="28"/>
          <w:szCs w:val="28"/>
          <w:lang w:val="en-GB"/>
        </w:rPr>
        <w:t>objectives</w:t>
      </w:r>
    </w:p>
    <w:p w:rsidR="5608CA34" w:rsidP="1097A5B3" w:rsidRDefault="5608CA34" w14:paraId="77E714AD" w14:textId="5CE25D5D">
      <w:pPr>
        <w:shd w:val="clear" w:color="auto" w:fill="DFDFDF" w:themeFill="accent5" w:themeFillTint="33"/>
        <w:jc w:val="left"/>
      </w:pPr>
      <w:r w:rsidR="5608CA34">
        <w:rPr/>
        <w:t>The aim of the course is to provide students with comprehensive knowledge of UX/UI design. During the course, students, as programmers, will learn to follow and understand UX/UI design processes and methodologies.</w:t>
      </w:r>
    </w:p>
    <w:p w:rsidR="00576376" w:rsidP="00576376" w:rsidRDefault="00576376" w14:paraId="4EBE8805" w14:textId="77777777">
      <w:pPr>
        <w:rPr>
          <w:lang w:val="en-US"/>
        </w:rPr>
      </w:pPr>
    </w:p>
    <w:p w:rsidR="7FEDCD4D" w:rsidP="1097A5B3" w:rsidRDefault="7FEDCD4D" w14:paraId="01E92A67" w14:textId="268622AD">
      <w:pPr>
        <w:pStyle w:val="Heading2"/>
        <w:spacing w:before="0" w:beforeAutospacing="off" w:after="0" w:afterAutospacing="off"/>
        <w:ind w:left="720" w:right="0" w:hanging="360"/>
      </w:pPr>
      <w:r w:rsidRPr="1097A5B3" w:rsidR="7FEDCD4D">
        <w:rPr>
          <w:rFonts w:ascii="Calibri" w:hAnsi="Calibri" w:eastAsia="Calibri" w:cs="Calibri"/>
          <w:b w:val="1"/>
          <w:bCs w:val="1"/>
          <w:smallCaps w:val="1"/>
          <w:noProof w:val="0"/>
          <w:sz w:val="28"/>
          <w:szCs w:val="28"/>
          <w:lang w:val="en-GB"/>
        </w:rPr>
        <w:t>2</w:t>
      </w:r>
      <w:r w:rsidRPr="1097A5B3" w:rsidR="4304CF7A">
        <w:rPr>
          <w:rFonts w:ascii="Calibri" w:hAnsi="Calibri" w:eastAsia="Calibri" w:cs="Calibri"/>
          <w:b w:val="1"/>
          <w:bCs w:val="1"/>
          <w:smallCaps w:val="1"/>
          <w:noProof w:val="0"/>
          <w:sz w:val="28"/>
          <w:szCs w:val="28"/>
          <w:lang w:val="en-GB"/>
        </w:rPr>
        <w:t>.</w:t>
      </w:r>
      <w:r w:rsidRPr="1097A5B3" w:rsidR="4304CF7A">
        <w:rPr>
          <w:rFonts w:ascii="Times New Roman" w:hAnsi="Times New Roman" w:eastAsia="Times New Roman" w:cs="Times New Roman"/>
          <w:b w:val="0"/>
          <w:bCs w:val="0"/>
          <w:i w:val="0"/>
          <w:iCs w:val="0"/>
          <w:smallCaps w:val="1"/>
          <w:noProof w:val="0"/>
          <w:sz w:val="14"/>
          <w:szCs w:val="14"/>
          <w:lang w:val="en-GB"/>
        </w:rPr>
        <w:t xml:space="preserve">    </w:t>
      </w:r>
      <w:r w:rsidRPr="1097A5B3" w:rsidR="4304CF7A">
        <w:rPr>
          <w:rFonts w:ascii="Calibri" w:hAnsi="Calibri" w:eastAsia="Calibri" w:cs="Calibri"/>
          <w:b w:val="1"/>
          <w:bCs w:val="1"/>
          <w:smallCaps w:val="1"/>
          <w:noProof w:val="0"/>
          <w:sz w:val="28"/>
          <w:szCs w:val="28"/>
          <w:lang w:val="en-GB"/>
        </w:rPr>
        <w:t>course content</w:t>
      </w:r>
    </w:p>
    <w:p w:rsidR="1097A5B3" w:rsidP="1097A5B3" w:rsidRDefault="1097A5B3" w14:paraId="5B493E7B" w14:textId="1162BCCA">
      <w:pPr>
        <w:pStyle w:val="Normal"/>
      </w:pPr>
    </w:p>
    <w:p w:rsidRPr="00A241DC" w:rsidR="00B20BFF" w:rsidP="1097A5B3" w:rsidRDefault="00B20BFF" w14:paraId="305E6F12" w14:textId="77777777">
      <w:pPr>
        <w:suppressAutoHyphens/>
        <w:ind w:left="708"/>
        <w:rPr>
          <w:i w:val="1"/>
          <w:iCs w:val="1"/>
          <w:sz w:val="16"/>
          <w:szCs w:val="16"/>
        </w:rPr>
      </w:pPr>
    </w:p>
    <w:tbl>
      <w:tblPr>
        <w:tblStyle w:val="PlainTable3"/>
        <w:tblW w:w="10348" w:type="dxa"/>
        <w:tblInd w:w="142" w:type="dxa"/>
        <w:tblLayout w:type="fixed"/>
        <w:tblLook w:val="04A0" w:firstRow="1" w:lastRow="0" w:firstColumn="1" w:lastColumn="0" w:noHBand="0" w:noVBand="1"/>
      </w:tblPr>
      <w:tblGrid>
        <w:gridCol w:w="1843"/>
        <w:gridCol w:w="8505"/>
      </w:tblGrid>
      <w:tr w:rsidRPr="00637494" w:rsidR="00637494" w:rsidTr="1097A5B3" w14:paraId="017A07A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shd w:val="clear" w:color="auto" w:fill="auto"/>
            <w:tcMar/>
          </w:tcPr>
          <w:p w:rsidRPr="00637494" w:rsidR="00720EAD" w:rsidP="00052842" w:rsidRDefault="00720EAD" w14:paraId="2EBD18DD" w14:textId="1DF29B0A">
            <w:pPr>
              <w:keepNext/>
              <w:rPr>
                <w:b w:val="0"/>
                <w:bCs w:val="0"/>
              </w:rPr>
            </w:pPr>
          </w:p>
        </w:tc>
        <w:tc>
          <w:tcPr>
            <w:cnfStyle w:val="000000000000" w:firstRow="0" w:lastRow="0" w:firstColumn="0" w:lastColumn="0" w:oddVBand="0" w:evenVBand="0" w:oddHBand="0" w:evenHBand="0" w:firstRowFirstColumn="0" w:firstRowLastColumn="0" w:lastRowFirstColumn="0" w:lastRowLastColumn="0"/>
            <w:tcW w:w="8505" w:type="dxa"/>
            <w:shd w:val="clear" w:color="auto" w:fill="auto"/>
            <w:tcMar/>
          </w:tcPr>
          <w:p w:rsidRPr="003E046B" w:rsidR="00720EAD" w:rsidP="1097A5B3" w:rsidRDefault="00720EAD" w14:paraId="276FA783" w14:textId="6D97F7DC">
            <w:pPr>
              <w:pStyle w:val="Normal"/>
              <w:keepNext w:val="1"/>
              <w:suppressLineNumbers w:val="0"/>
              <w:bidi w:val="0"/>
              <w:spacing w:before="0" w:beforeAutospacing="off" w:after="0" w:afterAutospacing="off" w:line="259" w:lineRule="auto"/>
              <w:ind w:left="0" w:right="0"/>
              <w:jc w:val="center"/>
            </w:pPr>
            <w:r w:rsidRPr="1097A5B3" w:rsidR="54BC9E38">
              <w:rPr>
                <w:rFonts w:cs="Calibri" w:cstheme="minorAscii"/>
                <w:sz w:val="22"/>
                <w:szCs w:val="22"/>
              </w:rPr>
              <w:t>TOPICS</w:t>
            </w:r>
          </w:p>
        </w:tc>
      </w:tr>
      <w:tr w:rsidRPr="00637494" w:rsidR="00637494" w:rsidTr="1097A5B3" w14:paraId="16615C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Mar/>
          </w:tcPr>
          <w:p w:rsidRPr="003E046B" w:rsidR="00720EAD" w:rsidP="1097A5B3" w:rsidRDefault="00EC5287" w14:paraId="418520B9" w14:textId="6C2EECB1">
            <w:pPr>
              <w:pStyle w:val="Normal"/>
              <w:rPr>
                <w:rFonts w:ascii="Calibri" w:hAnsi="Calibri" w:eastAsia="Calibri" w:cs="Calibri"/>
                <w:noProof w:val="0"/>
                <w:spacing w:val="20"/>
                <w:sz w:val="22"/>
                <w:szCs w:val="22"/>
                <w:lang w:val="hu-HU"/>
              </w:rPr>
            </w:pPr>
            <w:r w:rsidRPr="1097A5B3" w:rsidR="54BC9E38">
              <w:rPr>
                <w:rFonts w:ascii="Calibri" w:hAnsi="Calibri" w:eastAsia="Calibri" w:cs="Calibri"/>
                <w:noProof w:val="0"/>
                <w:sz w:val="22"/>
                <w:szCs w:val="22"/>
                <w:lang w:val="en-GB"/>
              </w:rPr>
              <w:t>LECTURE</w:t>
            </w:r>
          </w:p>
        </w:tc>
        <w:tc>
          <w:tcPr>
            <w:cnfStyle w:val="000000000000" w:firstRow="0" w:lastRow="0" w:firstColumn="0" w:lastColumn="0" w:oddVBand="0" w:evenVBand="0" w:oddHBand="0" w:evenHBand="0" w:firstRowFirstColumn="0" w:firstRowLastColumn="0" w:lastRowFirstColumn="0" w:lastRowLastColumn="0"/>
            <w:tcW w:w="8505" w:type="dxa"/>
            <w:shd w:val="clear" w:color="auto" w:fill="DFDFDF" w:themeFill="accent5" w:themeFillTint="33"/>
            <w:tcMar/>
          </w:tcPr>
          <w:p w:rsidRPr="00576376" w:rsidR="00720EAD" w:rsidP="1097A5B3" w:rsidRDefault="00720EAD" w14:paraId="755A7620" w14:textId="5B0215DB">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i w:val="1"/>
                <w:iCs w:val="1"/>
                <w:color w:val="auto"/>
              </w:rPr>
            </w:pPr>
            <w:r w:rsidRPr="1097A5B3" w:rsidR="2918B6FB">
              <w:rPr>
                <w:i w:val="1"/>
                <w:iCs w:val="1"/>
                <w:color w:val="auto"/>
              </w:rPr>
              <w:t>Introduction</w:t>
            </w:r>
            <w:r w:rsidRPr="1097A5B3" w:rsidR="2918B6FB">
              <w:rPr>
                <w:i w:val="1"/>
                <w:iCs w:val="1"/>
                <w:color w:val="auto"/>
              </w:rPr>
              <w:t xml:space="preserve"> </w:t>
            </w:r>
            <w:r w:rsidRPr="1097A5B3" w:rsidR="2918B6FB">
              <w:rPr>
                <w:i w:val="1"/>
                <w:iCs w:val="1"/>
                <w:color w:val="auto"/>
              </w:rPr>
              <w:t>to</w:t>
            </w:r>
            <w:r w:rsidRPr="1097A5B3" w:rsidR="2918B6FB">
              <w:rPr>
                <w:i w:val="1"/>
                <w:iCs w:val="1"/>
                <w:color w:val="auto"/>
              </w:rPr>
              <w:t xml:space="preserve"> UX/UI Design</w:t>
            </w:r>
          </w:p>
          <w:p w:rsidRPr="00576376" w:rsidR="00720EAD" w:rsidP="1097A5B3" w:rsidRDefault="00720EAD" w14:paraId="6E05B6EF" w14:textId="0F3806C2">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pPr>
            <w:r w:rsidR="2918B6FB">
              <w:rPr/>
              <w:t>Initialization of Project Work</w:t>
            </w:r>
          </w:p>
          <w:p w:rsidRPr="00576376" w:rsidR="00720EAD" w:rsidP="1097A5B3" w:rsidRDefault="00720EAD" w14:paraId="35CEA95E" w14:textId="3A2E833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pPr>
            <w:r w:rsidR="2918B6FB">
              <w:rPr/>
              <w:t>Defining the Business Goals of the Project</w:t>
            </w:r>
          </w:p>
          <w:p w:rsidRPr="00576376" w:rsidR="00720EAD" w:rsidP="1097A5B3" w:rsidRDefault="00720EAD" w14:paraId="7DE803BA" w14:textId="0B617C68">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pPr>
            <w:r w:rsidR="2918B6FB">
              <w:rPr/>
              <w:t>Defining User Personas</w:t>
            </w:r>
          </w:p>
          <w:p w:rsidRPr="00576376" w:rsidR="00720EAD" w:rsidP="1097A5B3" w:rsidRDefault="00720EAD" w14:paraId="2645D282" w14:textId="1A87220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pPr>
            <w:r w:rsidR="2918B6FB">
              <w:rPr/>
              <w:t>User Journey Planning</w:t>
            </w:r>
          </w:p>
          <w:p w:rsidRPr="00576376" w:rsidR="00720EAD" w:rsidP="1097A5B3" w:rsidRDefault="00720EAD" w14:paraId="02A94F7C" w14:textId="5D8599CE">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pPr>
            <w:r w:rsidR="2918B6FB">
              <w:rPr/>
              <w:t>User Story Analysis</w:t>
            </w:r>
          </w:p>
          <w:p w:rsidRPr="00576376" w:rsidR="00720EAD" w:rsidP="1097A5B3" w:rsidRDefault="00720EAD" w14:paraId="72CF1190" w14:textId="51CAC55C">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pPr>
            <w:r w:rsidR="2918B6FB">
              <w:rPr/>
              <w:t>Wireframe Design</w:t>
            </w:r>
          </w:p>
          <w:p w:rsidRPr="00576376" w:rsidR="00720EAD" w:rsidP="1097A5B3" w:rsidRDefault="00720EAD" w14:paraId="2B452320" w14:textId="3F2C748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pPr>
            <w:r w:rsidR="2918B6FB">
              <w:rPr/>
              <w:t xml:space="preserve">Design </w:t>
            </w:r>
            <w:r w:rsidR="2918B6FB">
              <w:rPr/>
              <w:t>Tools</w:t>
            </w:r>
            <w:r w:rsidR="2918B6FB">
              <w:rPr/>
              <w:t xml:space="preserve"> (</w:t>
            </w:r>
            <w:r w:rsidR="2918B6FB">
              <w:rPr/>
              <w:t>Figma</w:t>
            </w:r>
            <w:r w:rsidR="2918B6FB">
              <w:rPr/>
              <w:t xml:space="preserve">, </w:t>
            </w:r>
            <w:r w:rsidR="2918B6FB">
              <w:rPr/>
              <w:t>AdobeXD</w:t>
            </w:r>
            <w:r w:rsidR="2918B6FB">
              <w:rPr/>
              <w:t>)</w:t>
            </w:r>
          </w:p>
        </w:tc>
      </w:tr>
    </w:tbl>
    <w:p w:rsidR="00065780" w:rsidP="00720EAD" w:rsidRDefault="00065780" w14:paraId="4C796D60" w14:textId="6E2F27EA">
      <w:pPr>
        <w:jc w:val="center"/>
        <w:rPr>
          <w:b/>
          <w:bCs/>
          <w:highlight w:val="green"/>
        </w:rPr>
      </w:pPr>
    </w:p>
    <w:p w:rsidR="00576376" w:rsidP="00576376" w:rsidRDefault="00576376" w14:paraId="644352AD" w14:textId="77777777">
      <w:pPr>
        <w:rPr>
          <w:lang w:val="en-US"/>
        </w:rPr>
      </w:pPr>
    </w:p>
    <w:p w:rsidR="5C8B1109" w:rsidP="1097A5B3" w:rsidRDefault="5C8B1109" w14:paraId="4C7CF867" w14:textId="5AC3B242">
      <w:pPr>
        <w:pStyle w:val="Heading3"/>
        <w:spacing w:before="0" w:beforeAutospacing="off" w:after="0" w:afterAutospacing="off"/>
      </w:pPr>
      <w:r w:rsidRPr="1097A5B3" w:rsidR="5C8B1109">
        <w:rPr>
          <w:rFonts w:ascii="Calibri" w:hAnsi="Calibri" w:eastAsia="Calibri" w:cs="Calibri"/>
          <w:b w:val="1"/>
          <w:bCs w:val="1"/>
          <w:smallCaps w:val="1"/>
          <w:noProof w:val="0"/>
          <w:sz w:val="24"/>
          <w:szCs w:val="24"/>
          <w:lang w:val="en-GB"/>
        </w:rPr>
        <w:t>DETAILED SYLLABUS AND COURSE SCHEDULE</w:t>
      </w:r>
    </w:p>
    <w:p w:rsidR="1097A5B3" w:rsidP="1097A5B3" w:rsidRDefault="1097A5B3" w14:paraId="24C6BF5E" w14:textId="15A33971">
      <w:pPr>
        <w:pStyle w:val="Normal"/>
      </w:pPr>
    </w:p>
    <w:p w:rsidRPr="00637494" w:rsidR="00576376" w:rsidP="00576376" w:rsidRDefault="00576376" w14:paraId="3B03CFFA" w14:textId="77777777"/>
    <w:tbl>
      <w:tblPr>
        <w:tblStyle w:val="Tblzatrcsos7tarka1"/>
        <w:tblW w:w="10350" w:type="dxa"/>
        <w:tblLayout w:type="fixed"/>
        <w:tblLook w:val="04A0" w:firstRow="1" w:lastRow="0" w:firstColumn="1" w:lastColumn="0" w:noHBand="0" w:noVBand="1"/>
      </w:tblPr>
      <w:tblGrid>
        <w:gridCol w:w="1530"/>
        <w:gridCol w:w="8820"/>
      </w:tblGrid>
      <w:tr w:rsidRPr="00637494" w:rsidR="00637494" w:rsidTr="60966EB8" w14:paraId="0B8BD16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0" w:type="dxa"/>
            <w:gridSpan w:val="2"/>
            <w:tcMar/>
          </w:tcPr>
          <w:p w:rsidRPr="003E046B" w:rsidR="00BE0BC5" w:rsidP="1097A5B3" w:rsidRDefault="00EC5287" w14:paraId="0BE2816C" w14:textId="77AAFB38">
            <w:pPr>
              <w:pStyle w:val="Normal"/>
              <w:keepNext w:val="1"/>
              <w:suppressLineNumbers w:val="0"/>
              <w:bidi w:val="0"/>
              <w:spacing w:before="0" w:beforeAutospacing="off" w:after="0" w:afterAutospacing="off" w:line="259" w:lineRule="auto"/>
              <w:ind w:left="0" w:right="0"/>
              <w:jc w:val="left"/>
            </w:pPr>
            <w:r w:rsidRPr="1097A5B3" w:rsidR="5C8B1109">
              <w:rPr>
                <w:rFonts w:cs="Calibri" w:cstheme="minorAscii"/>
              </w:rPr>
              <w:t>LECTURE</w:t>
            </w:r>
          </w:p>
        </w:tc>
      </w:tr>
      <w:tr w:rsidRPr="00637494" w:rsidR="00897886" w:rsidTr="60966EB8" w14:paraId="70EBC5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Mar/>
          </w:tcPr>
          <w:p w:rsidRPr="00637494" w:rsidR="00897886" w:rsidP="1097A5B3" w:rsidRDefault="00897886" w14:paraId="0DECDC46" w14:textId="3118D3DA">
            <w:pPr>
              <w:pStyle w:val="Normal"/>
              <w:keepNext w:val="1"/>
              <w:suppressLineNumbers w:val="0"/>
              <w:bidi w:val="0"/>
              <w:spacing w:before="0" w:beforeAutospacing="off" w:after="0" w:afterAutospacing="off" w:line="259" w:lineRule="auto"/>
              <w:ind w:left="0" w:right="0"/>
              <w:jc w:val="center"/>
            </w:pPr>
            <w:r w:rsidRPr="1097A5B3" w:rsidR="5E1066FD">
              <w:rPr>
                <w:rFonts w:cs="Calibri" w:cstheme="minorAscii"/>
              </w:rPr>
              <w:t>week</w:t>
            </w:r>
          </w:p>
        </w:tc>
        <w:tc>
          <w:tcPr>
            <w:cnfStyle w:val="000000000000" w:firstRow="0" w:lastRow="0" w:firstColumn="0" w:lastColumn="0" w:oddVBand="0" w:evenVBand="0" w:oddHBand="0" w:evenHBand="0" w:firstRowFirstColumn="0" w:firstRowLastColumn="0" w:lastRowFirstColumn="0" w:lastRowLastColumn="0"/>
            <w:tcW w:w="8820" w:type="dxa"/>
            <w:tcMar/>
          </w:tcPr>
          <w:p w:rsidRPr="00637494" w:rsidR="00897886" w:rsidP="1097A5B3" w:rsidRDefault="00897886" w14:paraId="52CB0EF8" w14:textId="0C1D4935">
            <w:pPr>
              <w:pStyle w:val="Normal"/>
              <w:keepNext w:val="1"/>
              <w:suppressLineNumbers w:val="0"/>
              <w:bidi w:val="0"/>
              <w:spacing w:before="0" w:beforeAutospacing="off" w:after="0" w:afterAutospacing="off" w:line="259" w:lineRule="auto"/>
              <w:ind w:left="0" w:right="0"/>
              <w:jc w:val="center"/>
            </w:pPr>
            <w:r w:rsidRPr="1097A5B3" w:rsidR="5E1066FD">
              <w:rPr>
                <w:b w:val="1"/>
                <w:bCs w:val="1"/>
              </w:rPr>
              <w:t>Topic</w:t>
            </w:r>
          </w:p>
        </w:tc>
      </w:tr>
      <w:tr w:rsidRPr="00637494" w:rsidR="00897886" w:rsidTr="60966EB8" w14:paraId="73DACD1F" w14:textId="77777777">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576376" w:rsidRDefault="00897886" w14:paraId="20037B44" w14:textId="77777777">
            <w:pPr>
              <w:rPr>
                <w:color w:val="auto"/>
              </w:rPr>
            </w:pPr>
            <w:r w:rsidRPr="00897886">
              <w:rPr>
                <w:color w:val="auto"/>
              </w:rPr>
              <w:t>1.</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1097A5B3" w:rsidRDefault="00897886" w14:paraId="409C9E1E" w14:textId="59C76B7A">
            <w:pPr>
              <w:cnfStyle w:val="000000000000" w:firstRow="0" w:lastRow="0" w:firstColumn="0" w:lastColumn="0" w:oddVBand="0" w:evenVBand="0" w:oddHBand="0" w:evenHBand="0" w:firstRowFirstColumn="0" w:firstRowLastColumn="0" w:lastRowFirstColumn="0" w:lastRowLastColumn="0"/>
              <w:rPr>
                <w:i w:val="1"/>
                <w:iCs w:val="1"/>
                <w:color w:val="auto"/>
              </w:rPr>
            </w:pPr>
            <w:r w:rsidRPr="1097A5B3" w:rsidR="6D9524FB">
              <w:rPr>
                <w:i w:val="1"/>
                <w:iCs w:val="1"/>
                <w:color w:val="auto"/>
              </w:rPr>
              <w:t>Introduction</w:t>
            </w:r>
            <w:r w:rsidRPr="1097A5B3" w:rsidR="6D9524FB">
              <w:rPr>
                <w:i w:val="1"/>
                <w:iCs w:val="1"/>
                <w:color w:val="auto"/>
              </w:rPr>
              <w:t xml:space="preserve"> </w:t>
            </w:r>
            <w:r w:rsidRPr="1097A5B3" w:rsidR="6D9524FB">
              <w:rPr>
                <w:i w:val="1"/>
                <w:iCs w:val="1"/>
                <w:color w:val="auto"/>
              </w:rPr>
              <w:t>to</w:t>
            </w:r>
            <w:r w:rsidRPr="1097A5B3" w:rsidR="6D9524FB">
              <w:rPr>
                <w:i w:val="1"/>
                <w:iCs w:val="1"/>
                <w:color w:val="auto"/>
              </w:rPr>
              <w:t xml:space="preserve"> UX/UI Design</w:t>
            </w:r>
          </w:p>
        </w:tc>
      </w:tr>
      <w:tr w:rsidRPr="00637494" w:rsidR="00897886" w:rsidTr="60966EB8" w14:paraId="1D2915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576376" w:rsidRDefault="00897886" w14:paraId="2BFC26EF" w14:textId="77777777">
            <w:pPr>
              <w:rPr>
                <w:color w:val="auto"/>
              </w:rPr>
            </w:pPr>
            <w:r w:rsidRPr="00897886">
              <w:rPr>
                <w:color w:val="auto"/>
              </w:rPr>
              <w:t>2.</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1097A5B3" w:rsidRDefault="00897886" w14:paraId="036E5E4B" w14:textId="7D8131DB">
            <w:pPr>
              <w:cnfStyle w:val="000000100000" w:firstRow="0" w:lastRow="0" w:firstColumn="0" w:lastColumn="0" w:oddVBand="0" w:evenVBand="0" w:oddHBand="1" w:evenHBand="0" w:firstRowFirstColumn="0" w:firstRowLastColumn="0" w:lastRowFirstColumn="0" w:lastRowLastColumn="0"/>
              <w:rPr>
                <w:i w:val="1"/>
                <w:iCs w:val="1"/>
                <w:color w:val="auto"/>
              </w:rPr>
            </w:pPr>
            <w:r w:rsidRPr="1097A5B3" w:rsidR="085AEF20">
              <w:rPr>
                <w:i w:val="1"/>
                <w:iCs w:val="1"/>
                <w:color w:val="auto"/>
              </w:rPr>
              <w:t>Initialization</w:t>
            </w:r>
            <w:r w:rsidRPr="1097A5B3" w:rsidR="085AEF20">
              <w:rPr>
                <w:i w:val="1"/>
                <w:iCs w:val="1"/>
                <w:color w:val="auto"/>
              </w:rPr>
              <w:t xml:space="preserve"> of Project </w:t>
            </w:r>
            <w:r w:rsidRPr="1097A5B3" w:rsidR="085AEF20">
              <w:rPr>
                <w:i w:val="1"/>
                <w:iCs w:val="1"/>
                <w:color w:val="auto"/>
              </w:rPr>
              <w:t>Work</w:t>
            </w:r>
          </w:p>
        </w:tc>
      </w:tr>
      <w:tr w:rsidRPr="00637494" w:rsidR="00897886" w:rsidTr="60966EB8" w14:paraId="0C0DAD6E" w14:textId="77777777">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576376" w:rsidRDefault="00897886" w14:paraId="3463606A" w14:textId="4AA38D02">
            <w:pPr>
              <w:rPr>
                <w:color w:val="auto"/>
              </w:rPr>
            </w:pPr>
            <w:r w:rsidRPr="00897886">
              <w:rPr>
                <w:color w:val="auto"/>
              </w:rPr>
              <w:t>3.</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1097A5B3" w:rsidRDefault="00897886" w14:paraId="63769095" w14:textId="0FC395EC">
            <w:pPr>
              <w:cnfStyle w:val="000000000000" w:firstRow="0" w:lastRow="0" w:firstColumn="0" w:lastColumn="0" w:oddVBand="0" w:evenVBand="0" w:oddHBand="0" w:evenHBand="0" w:firstRowFirstColumn="0" w:firstRowLastColumn="0" w:lastRowFirstColumn="0" w:lastRowLastColumn="0"/>
              <w:rPr>
                <w:i w:val="1"/>
                <w:iCs w:val="1"/>
                <w:color w:val="auto"/>
              </w:rPr>
            </w:pPr>
            <w:r w:rsidRPr="1097A5B3" w:rsidR="2EE22B86">
              <w:rPr>
                <w:i w:val="1"/>
                <w:iCs w:val="1"/>
                <w:color w:val="auto"/>
              </w:rPr>
              <w:t>Defining</w:t>
            </w:r>
            <w:r w:rsidRPr="1097A5B3" w:rsidR="2EE22B86">
              <w:rPr>
                <w:i w:val="1"/>
                <w:iCs w:val="1"/>
                <w:color w:val="auto"/>
              </w:rPr>
              <w:t xml:space="preserve"> </w:t>
            </w:r>
            <w:r w:rsidRPr="1097A5B3" w:rsidR="2EE22B86">
              <w:rPr>
                <w:i w:val="1"/>
                <w:iCs w:val="1"/>
                <w:color w:val="auto"/>
              </w:rPr>
              <w:t>the</w:t>
            </w:r>
            <w:r w:rsidRPr="1097A5B3" w:rsidR="2EE22B86">
              <w:rPr>
                <w:i w:val="1"/>
                <w:iCs w:val="1"/>
                <w:color w:val="auto"/>
              </w:rPr>
              <w:t xml:space="preserve"> Business </w:t>
            </w:r>
            <w:r w:rsidRPr="1097A5B3" w:rsidR="2EE22B86">
              <w:rPr>
                <w:i w:val="1"/>
                <w:iCs w:val="1"/>
                <w:color w:val="auto"/>
              </w:rPr>
              <w:t>Goals</w:t>
            </w:r>
            <w:r w:rsidRPr="1097A5B3" w:rsidR="2EE22B86">
              <w:rPr>
                <w:i w:val="1"/>
                <w:iCs w:val="1"/>
                <w:color w:val="auto"/>
              </w:rPr>
              <w:t xml:space="preserve"> of </w:t>
            </w:r>
            <w:r w:rsidRPr="1097A5B3" w:rsidR="2EE22B86">
              <w:rPr>
                <w:i w:val="1"/>
                <w:iCs w:val="1"/>
                <w:color w:val="auto"/>
              </w:rPr>
              <w:t>the</w:t>
            </w:r>
            <w:r w:rsidRPr="1097A5B3" w:rsidR="2EE22B86">
              <w:rPr>
                <w:i w:val="1"/>
                <w:iCs w:val="1"/>
                <w:color w:val="auto"/>
              </w:rPr>
              <w:t xml:space="preserve"> Project</w:t>
            </w:r>
          </w:p>
        </w:tc>
      </w:tr>
      <w:tr w:rsidRPr="00637494" w:rsidR="00897886" w:rsidTr="60966EB8" w14:paraId="614497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89098D" w:rsidRDefault="00897886" w14:paraId="271F4015" w14:textId="70C21BD1">
            <w:pPr>
              <w:rPr>
                <w:color w:val="auto"/>
              </w:rPr>
            </w:pPr>
            <w:r w:rsidRPr="00897886">
              <w:rPr>
                <w:color w:val="auto"/>
              </w:rPr>
              <w:t>4.</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1097A5B3" w:rsidRDefault="00897886" w14:paraId="74EA28E9" w14:textId="584E160E">
            <w:pPr>
              <w:cnfStyle w:val="000000100000" w:firstRow="0" w:lastRow="0" w:firstColumn="0" w:lastColumn="0" w:oddVBand="0" w:evenVBand="0" w:oddHBand="1" w:evenHBand="0" w:firstRowFirstColumn="0" w:firstRowLastColumn="0" w:lastRowFirstColumn="0" w:lastRowLastColumn="0"/>
              <w:rPr>
                <w:i w:val="1"/>
                <w:iCs w:val="1"/>
                <w:color w:val="auto"/>
              </w:rPr>
            </w:pPr>
            <w:r w:rsidRPr="1097A5B3" w:rsidR="3B9C8186">
              <w:rPr>
                <w:i w:val="1"/>
                <w:iCs w:val="1"/>
                <w:color w:val="auto"/>
              </w:rPr>
              <w:t>Defining</w:t>
            </w:r>
            <w:r w:rsidRPr="1097A5B3" w:rsidR="3B9C8186">
              <w:rPr>
                <w:i w:val="1"/>
                <w:iCs w:val="1"/>
                <w:color w:val="auto"/>
              </w:rPr>
              <w:t xml:space="preserve"> </w:t>
            </w:r>
            <w:r w:rsidRPr="1097A5B3" w:rsidR="3B9C8186">
              <w:rPr>
                <w:i w:val="1"/>
                <w:iCs w:val="1"/>
                <w:color w:val="auto"/>
              </w:rPr>
              <w:t>User</w:t>
            </w:r>
            <w:r w:rsidRPr="1097A5B3" w:rsidR="3B9C8186">
              <w:rPr>
                <w:i w:val="1"/>
                <w:iCs w:val="1"/>
                <w:color w:val="auto"/>
              </w:rPr>
              <w:t xml:space="preserve"> </w:t>
            </w:r>
            <w:r w:rsidRPr="1097A5B3" w:rsidR="3B9C8186">
              <w:rPr>
                <w:i w:val="1"/>
                <w:iCs w:val="1"/>
                <w:color w:val="auto"/>
              </w:rPr>
              <w:t>Personas</w:t>
            </w:r>
          </w:p>
        </w:tc>
      </w:tr>
      <w:tr w:rsidRPr="00637494" w:rsidR="00897886" w:rsidTr="60966EB8" w14:paraId="25A3C117" w14:textId="77777777">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89098D" w:rsidRDefault="00897886" w14:paraId="23337A02" w14:textId="085A9000">
            <w:pPr>
              <w:rPr>
                <w:color w:val="auto"/>
              </w:rPr>
            </w:pPr>
            <w:r w:rsidRPr="00897886">
              <w:rPr>
                <w:color w:val="auto"/>
              </w:rPr>
              <w:t>5.</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1097A5B3" w:rsidRDefault="00897886" w14:paraId="08DC57AD" w14:textId="76310474">
            <w:pPr>
              <w:cnfStyle w:val="000000000000" w:firstRow="0" w:lastRow="0" w:firstColumn="0" w:lastColumn="0" w:oddVBand="0" w:evenVBand="0" w:oddHBand="0" w:evenHBand="0" w:firstRowFirstColumn="0" w:firstRowLastColumn="0" w:lastRowFirstColumn="0" w:lastRowLastColumn="0"/>
              <w:rPr>
                <w:i w:val="1"/>
                <w:iCs w:val="1"/>
                <w:color w:val="auto"/>
              </w:rPr>
            </w:pPr>
            <w:r w:rsidRPr="1097A5B3" w:rsidR="1EC507F1">
              <w:rPr>
                <w:i w:val="1"/>
                <w:iCs w:val="1"/>
                <w:color w:val="auto"/>
              </w:rPr>
              <w:t>User</w:t>
            </w:r>
            <w:r w:rsidRPr="1097A5B3" w:rsidR="1EC507F1">
              <w:rPr>
                <w:i w:val="1"/>
                <w:iCs w:val="1"/>
                <w:color w:val="auto"/>
              </w:rPr>
              <w:t xml:space="preserve"> </w:t>
            </w:r>
            <w:r w:rsidRPr="1097A5B3" w:rsidR="1EC507F1">
              <w:rPr>
                <w:i w:val="1"/>
                <w:iCs w:val="1"/>
                <w:color w:val="auto"/>
              </w:rPr>
              <w:t>journey</w:t>
            </w:r>
            <w:r w:rsidRPr="1097A5B3" w:rsidR="1EC507F1">
              <w:rPr>
                <w:i w:val="1"/>
                <w:iCs w:val="1"/>
                <w:color w:val="auto"/>
              </w:rPr>
              <w:t xml:space="preserve"> </w:t>
            </w:r>
            <w:r w:rsidRPr="1097A5B3" w:rsidR="55DAE611">
              <w:rPr>
                <w:i w:val="1"/>
                <w:iCs w:val="1"/>
                <w:color w:val="auto"/>
              </w:rPr>
              <w:t>planning</w:t>
            </w:r>
          </w:p>
        </w:tc>
      </w:tr>
      <w:tr w:rsidRPr="00637494" w:rsidR="00897886" w:rsidTr="60966EB8" w14:paraId="41B260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89098D" w:rsidRDefault="00897886" w14:paraId="498CBF9D" w14:textId="2BD61B36">
            <w:pPr>
              <w:rPr>
                <w:color w:val="auto"/>
              </w:rPr>
            </w:pPr>
            <w:r w:rsidRPr="00897886">
              <w:rPr>
                <w:color w:val="auto"/>
              </w:rPr>
              <w:t>6.</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1097A5B3" w:rsidRDefault="00897886" w14:paraId="379FC107" w14:textId="6032FB6F">
            <w:pPr>
              <w:cnfStyle w:val="000000100000" w:firstRow="0" w:lastRow="0" w:firstColumn="0" w:lastColumn="0" w:oddVBand="0" w:evenVBand="0" w:oddHBand="1" w:evenHBand="0" w:firstRowFirstColumn="0" w:firstRowLastColumn="0" w:lastRowFirstColumn="0" w:lastRowLastColumn="0"/>
              <w:rPr>
                <w:i w:val="1"/>
                <w:iCs w:val="1"/>
                <w:color w:val="auto"/>
              </w:rPr>
            </w:pPr>
            <w:r w:rsidRPr="1097A5B3" w:rsidR="1EC507F1">
              <w:rPr>
                <w:i w:val="1"/>
                <w:iCs w:val="1"/>
                <w:color w:val="auto"/>
              </w:rPr>
              <w:t>User</w:t>
            </w:r>
            <w:r w:rsidRPr="1097A5B3" w:rsidR="1EC507F1">
              <w:rPr>
                <w:i w:val="1"/>
                <w:iCs w:val="1"/>
                <w:color w:val="auto"/>
              </w:rPr>
              <w:t xml:space="preserve"> story </w:t>
            </w:r>
            <w:r w:rsidRPr="1097A5B3" w:rsidR="7EFCB3B4">
              <w:rPr>
                <w:i w:val="1"/>
                <w:iCs w:val="1"/>
                <w:color w:val="auto"/>
              </w:rPr>
              <w:t>analysis</w:t>
            </w:r>
          </w:p>
        </w:tc>
      </w:tr>
      <w:tr w:rsidRPr="00637494" w:rsidR="00897886" w:rsidTr="60966EB8" w14:paraId="77301999" w14:textId="77777777">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89098D" w:rsidRDefault="00897886" w14:paraId="72C55BAE" w14:textId="2C84DCF7">
            <w:pPr>
              <w:rPr>
                <w:color w:val="auto"/>
              </w:rPr>
            </w:pPr>
            <w:r w:rsidRPr="00897886">
              <w:rPr>
                <w:color w:val="auto"/>
              </w:rPr>
              <w:t>7.</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0089098D" w:rsidRDefault="00897886" w14:paraId="185B080B" w14:textId="05C63442">
            <w:pPr>
              <w:cnfStyle w:val="000000000000" w:firstRow="0" w:lastRow="0" w:firstColumn="0" w:lastColumn="0" w:oddVBand="0" w:evenVBand="0" w:oddHBand="0" w:evenHBand="0" w:firstRowFirstColumn="0" w:firstRowLastColumn="0" w:lastRowFirstColumn="0" w:lastRowLastColumn="0"/>
              <w:rPr>
                <w:color w:val="auto"/>
              </w:rPr>
            </w:pPr>
            <w:r w:rsidRPr="1097A5B3" w:rsidR="1EC507F1">
              <w:rPr>
                <w:color w:val="auto"/>
              </w:rPr>
              <w:t>Wireframe</w:t>
            </w:r>
            <w:r w:rsidRPr="1097A5B3" w:rsidR="1E0D010E">
              <w:rPr>
                <w:color w:val="auto"/>
              </w:rPr>
              <w:t xml:space="preserve"> design</w:t>
            </w:r>
          </w:p>
        </w:tc>
      </w:tr>
      <w:tr w:rsidRPr="00637494" w:rsidR="00897886" w:rsidTr="60966EB8" w14:paraId="22D156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E57E9C" w:rsidRDefault="00897886" w14:paraId="313BB179" w14:textId="11211F58">
            <w:pPr>
              <w:rPr>
                <w:color w:val="auto"/>
              </w:rPr>
            </w:pPr>
            <w:r w:rsidRPr="00897886">
              <w:rPr>
                <w:color w:val="auto"/>
              </w:rPr>
              <w:t>8.</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00E57E9C" w:rsidRDefault="00897886" w14:paraId="5A143ADC" w14:textId="284EEE5B">
            <w:pPr>
              <w:cnfStyle w:val="000000100000" w:firstRow="0" w:lastRow="0" w:firstColumn="0" w:lastColumn="0" w:oddVBand="0" w:evenVBand="0" w:oddHBand="1" w:evenHBand="0" w:firstRowFirstColumn="0" w:firstRowLastColumn="0" w:lastRowFirstColumn="0" w:lastRowLastColumn="0"/>
              <w:rPr>
                <w:color w:val="auto"/>
              </w:rPr>
            </w:pPr>
          </w:p>
        </w:tc>
      </w:tr>
      <w:tr w:rsidR="1CC4BBE6" w:rsidTr="60966EB8" w14:paraId="7460AABE">
        <w:trPr>
          <w:trHeight w:val="300"/>
        </w:trPr>
        <w:tc>
          <w:tcPr>
            <w:cnfStyle w:val="001000000000" w:firstRow="0" w:lastRow="0" w:firstColumn="1" w:lastColumn="0" w:oddVBand="0" w:evenVBand="0" w:oddHBand="0" w:evenHBand="0" w:firstRowFirstColumn="0" w:firstRowLastColumn="0" w:lastRowFirstColumn="0" w:lastRowLastColumn="0"/>
            <w:tcW w:w="1530" w:type="dxa"/>
            <w:tcMar/>
          </w:tcPr>
          <w:p w:rsidR="3E7CECEF" w:rsidP="1CC4BBE6" w:rsidRDefault="3E7CECEF" w14:paraId="101B2937" w14:textId="722C7DA0">
            <w:pPr>
              <w:pStyle w:val="Normal"/>
              <w:rPr>
                <w:color w:val="auto"/>
              </w:rPr>
            </w:pPr>
            <w:r w:rsidRPr="1CC4BBE6" w:rsidR="3E7CECEF">
              <w:rPr>
                <w:color w:val="auto"/>
              </w:rPr>
              <w:t>9.</w:t>
            </w:r>
          </w:p>
        </w:tc>
        <w:tc>
          <w:tcPr>
            <w:cnfStyle w:val="000000000000" w:firstRow="0" w:lastRow="0" w:firstColumn="0" w:lastColumn="0" w:oddVBand="0" w:evenVBand="0" w:oddHBand="0" w:evenHBand="0" w:firstRowFirstColumn="0" w:firstRowLastColumn="0" w:lastRowFirstColumn="0" w:lastRowLastColumn="0"/>
            <w:tcW w:w="8820" w:type="dxa"/>
            <w:tcMar/>
          </w:tcPr>
          <w:p w:rsidR="1CC4BBE6" w:rsidP="60966EB8" w:rsidRDefault="1CC4BBE6" w14:paraId="630872A9" w14:textId="082AB19E">
            <w:pPr>
              <w:rPr>
                <w:i w:val="1"/>
                <w:iCs w:val="1"/>
                <w:color w:val="auto"/>
              </w:rPr>
            </w:pPr>
            <w:r w:rsidRPr="60966EB8" w:rsidR="2ECACFFB">
              <w:rPr>
                <w:i w:val="1"/>
                <w:iCs w:val="1"/>
                <w:color w:val="auto"/>
              </w:rPr>
              <w:t xml:space="preserve">Design </w:t>
            </w:r>
            <w:r w:rsidRPr="60966EB8" w:rsidR="2ECACFFB">
              <w:rPr>
                <w:i w:val="1"/>
                <w:iCs w:val="1"/>
                <w:color w:val="auto"/>
              </w:rPr>
              <w:t>tools</w:t>
            </w:r>
            <w:r w:rsidRPr="60966EB8" w:rsidR="2ECACFFB">
              <w:rPr>
                <w:i w:val="1"/>
                <w:iCs w:val="1"/>
                <w:color w:val="auto"/>
              </w:rPr>
              <w:t xml:space="preserve"> (</w:t>
            </w:r>
            <w:r w:rsidRPr="60966EB8" w:rsidR="2ECACFFB">
              <w:rPr>
                <w:i w:val="1"/>
                <w:iCs w:val="1"/>
                <w:color w:val="auto"/>
              </w:rPr>
              <w:t>Figma</w:t>
            </w:r>
            <w:r w:rsidRPr="60966EB8" w:rsidR="2ECACFFB">
              <w:rPr>
                <w:i w:val="1"/>
                <w:iCs w:val="1"/>
                <w:color w:val="auto"/>
              </w:rPr>
              <w:t>: FigJam)</w:t>
            </w:r>
          </w:p>
        </w:tc>
      </w:tr>
      <w:tr w:rsidRPr="00637494" w:rsidR="00897886" w:rsidTr="60966EB8" w14:paraId="6DC517B9" w14:textId="77777777">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E57E9C" w:rsidRDefault="00897886" w14:paraId="21E01F5F" w14:textId="4CA28D3D">
            <w:pPr>
              <w:rPr>
                <w:color w:val="auto"/>
              </w:rPr>
            </w:pPr>
            <w:r w:rsidRPr="1CC4BBE6" w:rsidR="3E7CECEF">
              <w:rPr>
                <w:color w:val="auto"/>
              </w:rPr>
              <w:t>10</w:t>
            </w:r>
            <w:r w:rsidRPr="1CC4BBE6" w:rsidR="00897886">
              <w:rPr>
                <w:color w:val="auto"/>
              </w:rPr>
              <w:t>.</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60966EB8" w:rsidRDefault="00897886" w14:paraId="2E20334A" w14:textId="0AA1A9D2">
            <w:pPr>
              <w:cnfStyle w:val="000000000000" w:firstRow="0" w:lastRow="0" w:firstColumn="0" w:lastColumn="0" w:oddVBand="0" w:evenVBand="0" w:oddHBand="0" w:evenHBand="0" w:firstRowFirstColumn="0" w:firstRowLastColumn="0" w:lastRowFirstColumn="0" w:lastRowLastColumn="0"/>
              <w:rPr>
                <w:color w:val="auto"/>
              </w:rPr>
            </w:pPr>
            <w:r w:rsidRPr="60966EB8" w:rsidR="2BE70CDC">
              <w:rPr>
                <w:i w:val="1"/>
                <w:iCs w:val="1"/>
                <w:color w:val="auto"/>
              </w:rPr>
              <w:t xml:space="preserve">Design </w:t>
            </w:r>
            <w:r w:rsidRPr="60966EB8" w:rsidR="2BE70CDC">
              <w:rPr>
                <w:i w:val="1"/>
                <w:iCs w:val="1"/>
                <w:color w:val="auto"/>
              </w:rPr>
              <w:t>tools</w:t>
            </w:r>
            <w:r w:rsidRPr="60966EB8" w:rsidR="2BE70CDC">
              <w:rPr>
                <w:i w:val="1"/>
                <w:iCs w:val="1"/>
                <w:color w:val="auto"/>
              </w:rPr>
              <w:t xml:space="preserve"> (</w:t>
            </w:r>
            <w:r w:rsidRPr="60966EB8" w:rsidR="2BE70CDC">
              <w:rPr>
                <w:i w:val="1"/>
                <w:iCs w:val="1"/>
                <w:color w:val="auto"/>
              </w:rPr>
              <w:t>Figma</w:t>
            </w:r>
            <w:r w:rsidRPr="60966EB8" w:rsidR="2BE70CDC">
              <w:rPr>
                <w:i w:val="1"/>
                <w:iCs w:val="1"/>
                <w:color w:val="auto"/>
              </w:rPr>
              <w:t>)</w:t>
            </w:r>
          </w:p>
        </w:tc>
      </w:tr>
      <w:tr w:rsidRPr="00637494" w:rsidR="00897886" w:rsidTr="60966EB8" w14:paraId="48CD2F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E57E9C" w:rsidRDefault="00897886" w14:paraId="23856E5F" w14:textId="0F77C0B4">
            <w:pPr>
              <w:rPr>
                <w:color w:val="auto"/>
              </w:rPr>
            </w:pPr>
            <w:r w:rsidRPr="1CC4BBE6" w:rsidR="00897886">
              <w:rPr>
                <w:color w:val="auto"/>
              </w:rPr>
              <w:t>1</w:t>
            </w:r>
            <w:r w:rsidRPr="1CC4BBE6" w:rsidR="5FEE700B">
              <w:rPr>
                <w:color w:val="auto"/>
              </w:rPr>
              <w:t>1</w:t>
            </w:r>
            <w:r w:rsidRPr="1CC4BBE6" w:rsidR="00897886">
              <w:rPr>
                <w:color w:val="auto"/>
              </w:rPr>
              <w:t>.</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00E57E9C" w:rsidRDefault="00897886" w14:paraId="50E7F400" w14:textId="27D772CB">
            <w:pPr>
              <w:cnfStyle w:val="000000100000" w:firstRow="0" w:lastRow="0" w:firstColumn="0" w:lastColumn="0" w:oddVBand="0" w:evenVBand="0" w:oddHBand="1" w:evenHBand="0" w:firstRowFirstColumn="0" w:firstRowLastColumn="0" w:lastRowFirstColumn="0" w:lastRowLastColumn="0"/>
              <w:rPr>
                <w:color w:val="auto"/>
              </w:rPr>
            </w:pPr>
            <w:r w:rsidRPr="60966EB8" w:rsidR="6D49D556">
              <w:rPr>
                <w:color w:val="auto"/>
              </w:rPr>
              <w:t xml:space="preserve">Project </w:t>
            </w:r>
            <w:r w:rsidRPr="60966EB8" w:rsidR="6D49D556">
              <w:rPr>
                <w:color w:val="auto"/>
              </w:rPr>
              <w:t>Presentations</w:t>
            </w:r>
            <w:r w:rsidRPr="60966EB8" w:rsidR="6D49D556">
              <w:rPr>
                <w:color w:val="auto"/>
              </w:rPr>
              <w:t xml:space="preserve"> and </w:t>
            </w:r>
            <w:r w:rsidRPr="60966EB8" w:rsidR="6D49D556">
              <w:rPr>
                <w:color w:val="auto"/>
              </w:rPr>
              <w:t>Evaluations</w:t>
            </w:r>
          </w:p>
        </w:tc>
      </w:tr>
      <w:tr w:rsidRPr="00637494" w:rsidR="00897886" w:rsidTr="60966EB8" w14:paraId="0F2E2D97" w14:textId="77777777">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E57E9C" w:rsidRDefault="00897886" w14:paraId="753AC72F" w14:textId="409A404A">
            <w:pPr>
              <w:rPr>
                <w:color w:val="auto"/>
              </w:rPr>
            </w:pPr>
            <w:r w:rsidRPr="1CC4BBE6" w:rsidR="00897886">
              <w:rPr>
                <w:color w:val="auto"/>
              </w:rPr>
              <w:t>1</w:t>
            </w:r>
            <w:r w:rsidRPr="1CC4BBE6" w:rsidR="02F9E844">
              <w:rPr>
                <w:color w:val="auto"/>
              </w:rPr>
              <w:t>2</w:t>
            </w:r>
            <w:r w:rsidRPr="1CC4BBE6" w:rsidR="00897886">
              <w:rPr>
                <w:color w:val="auto"/>
              </w:rPr>
              <w:t>.</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00E57E9C" w:rsidRDefault="00897886" w14:paraId="6AF85C7E" w14:textId="076E4BA9">
            <w:pPr>
              <w:cnfStyle w:val="000000000000" w:firstRow="0" w:lastRow="0" w:firstColumn="0" w:lastColumn="0" w:oddVBand="0" w:evenVBand="0" w:oddHBand="0" w:evenHBand="0" w:firstRowFirstColumn="0" w:firstRowLastColumn="0" w:lastRowFirstColumn="0" w:lastRowLastColumn="0"/>
              <w:rPr>
                <w:color w:val="auto"/>
              </w:rPr>
            </w:pPr>
            <w:r w:rsidRPr="60966EB8" w:rsidR="797193C3">
              <w:rPr>
                <w:color w:val="auto"/>
              </w:rPr>
              <w:t>Midterm</w:t>
            </w:r>
            <w:r w:rsidRPr="60966EB8" w:rsidR="797193C3">
              <w:rPr>
                <w:color w:val="auto"/>
              </w:rPr>
              <w:t xml:space="preserve"> </w:t>
            </w:r>
            <w:r w:rsidRPr="60966EB8" w:rsidR="797193C3">
              <w:rPr>
                <w:color w:val="auto"/>
              </w:rPr>
              <w:t>Exam</w:t>
            </w:r>
          </w:p>
        </w:tc>
      </w:tr>
      <w:tr w:rsidRPr="00637494" w:rsidR="00897886" w:rsidTr="60966EB8" w14:paraId="726074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Mar/>
          </w:tcPr>
          <w:p w:rsidRPr="00897886" w:rsidR="00897886" w:rsidP="00E57E9C" w:rsidRDefault="00897886" w14:paraId="0A92BD6C" w14:textId="7340ED1C">
            <w:pPr>
              <w:rPr>
                <w:color w:val="auto"/>
              </w:rPr>
            </w:pPr>
            <w:r w:rsidRPr="1CC4BBE6" w:rsidR="00897886">
              <w:rPr>
                <w:color w:val="auto"/>
              </w:rPr>
              <w:t>1</w:t>
            </w:r>
            <w:r w:rsidRPr="1CC4BBE6" w:rsidR="02E612E7">
              <w:rPr>
                <w:color w:val="auto"/>
              </w:rPr>
              <w:t>3</w:t>
            </w:r>
            <w:r w:rsidRPr="1CC4BBE6" w:rsidR="00897886">
              <w:rPr>
                <w:color w:val="auto"/>
              </w:rPr>
              <w:t>.</w:t>
            </w:r>
          </w:p>
        </w:tc>
        <w:tc>
          <w:tcPr>
            <w:cnfStyle w:val="000000000000" w:firstRow="0" w:lastRow="0" w:firstColumn="0" w:lastColumn="0" w:oddVBand="0" w:evenVBand="0" w:oddHBand="0" w:evenHBand="0" w:firstRowFirstColumn="0" w:firstRowLastColumn="0" w:lastRowFirstColumn="0" w:lastRowLastColumn="0"/>
            <w:tcW w:w="8820" w:type="dxa"/>
            <w:tcMar/>
          </w:tcPr>
          <w:p w:rsidRPr="00897886" w:rsidR="00897886" w:rsidP="00E57E9C" w:rsidRDefault="00897886" w14:paraId="3A7993CE" w14:textId="342BEFEC">
            <w:pPr>
              <w:cnfStyle w:val="000000100000" w:firstRow="0" w:lastRow="0" w:firstColumn="0" w:lastColumn="0" w:oddVBand="0" w:evenVBand="0" w:oddHBand="1" w:evenHBand="0" w:firstRowFirstColumn="0" w:firstRowLastColumn="0" w:lastRowFirstColumn="0" w:lastRowLastColumn="0"/>
              <w:rPr>
                <w:color w:val="auto"/>
              </w:rPr>
            </w:pPr>
            <w:r w:rsidRPr="60966EB8" w:rsidR="27D77968">
              <w:rPr>
                <w:color w:val="auto"/>
              </w:rPr>
              <w:t>Midterm</w:t>
            </w:r>
            <w:r w:rsidRPr="60966EB8" w:rsidR="27D77968">
              <w:rPr>
                <w:color w:val="auto"/>
              </w:rPr>
              <w:t xml:space="preserve"> </w:t>
            </w:r>
            <w:r w:rsidRPr="60966EB8" w:rsidR="27D77968">
              <w:rPr>
                <w:color w:val="auto"/>
              </w:rPr>
              <w:t>Exam</w:t>
            </w:r>
            <w:r w:rsidRPr="60966EB8" w:rsidR="7F3DCB6D">
              <w:rPr>
                <w:color w:val="auto"/>
              </w:rPr>
              <w:t xml:space="preserve"> retake</w:t>
            </w:r>
          </w:p>
        </w:tc>
      </w:tr>
    </w:tbl>
    <w:p w:rsidR="60966EB8" w:rsidRDefault="60966EB8" w14:paraId="3FA3AE54" w14:textId="026EF8ED"/>
    <w:p w:rsidR="00576376" w:rsidP="00576376" w:rsidRDefault="00576376" w14:paraId="34AE0E35" w14:textId="77777777">
      <w:pPr>
        <w:rPr>
          <w:lang w:val="en-US"/>
        </w:rPr>
      </w:pPr>
    </w:p>
    <w:p w:rsidR="00744428" w:rsidP="1097A5B3" w:rsidRDefault="00744428" w14:paraId="404A4B22" w14:textId="79F4B797">
      <w:pPr>
        <w:pStyle w:val="Heading2"/>
        <w:spacing w:before="0" w:beforeAutospacing="off" w:after="0" w:afterAutospacing="off"/>
        <w:ind w:left="720" w:right="0" w:hanging="360"/>
      </w:pPr>
      <w:r w:rsidRPr="1097A5B3" w:rsidR="36976B7C">
        <w:rPr>
          <w:rFonts w:ascii="Calibri" w:hAnsi="Calibri" w:eastAsia="Calibri" w:cs="Calibri"/>
          <w:b w:val="1"/>
          <w:bCs w:val="1"/>
          <w:smallCaps w:val="1"/>
          <w:noProof w:val="0"/>
          <w:sz w:val="28"/>
          <w:szCs w:val="28"/>
          <w:lang w:val="en-GB"/>
        </w:rPr>
        <w:t>3</w:t>
      </w:r>
      <w:r w:rsidRPr="1097A5B3" w:rsidR="0A0E09A6">
        <w:rPr>
          <w:rFonts w:ascii="Calibri" w:hAnsi="Calibri" w:eastAsia="Calibri" w:cs="Calibri"/>
          <w:b w:val="1"/>
          <w:bCs w:val="1"/>
          <w:smallCaps w:val="1"/>
          <w:noProof w:val="0"/>
          <w:sz w:val="28"/>
          <w:szCs w:val="28"/>
          <w:lang w:val="en-GB"/>
        </w:rPr>
        <w:t>.</w:t>
      </w:r>
      <w:r w:rsidRPr="1097A5B3" w:rsidR="0A0E09A6">
        <w:rPr>
          <w:rFonts w:ascii="Times New Roman" w:hAnsi="Times New Roman" w:eastAsia="Times New Roman" w:cs="Times New Roman"/>
          <w:b w:val="0"/>
          <w:bCs w:val="0"/>
          <w:i w:val="0"/>
          <w:iCs w:val="0"/>
          <w:smallCaps w:val="1"/>
          <w:noProof w:val="0"/>
          <w:sz w:val="14"/>
          <w:szCs w:val="14"/>
          <w:lang w:val="en-GB"/>
        </w:rPr>
        <w:t xml:space="preserve">    </w:t>
      </w:r>
      <w:r w:rsidRPr="1097A5B3" w:rsidR="0A0E09A6">
        <w:rPr>
          <w:rFonts w:ascii="Calibri" w:hAnsi="Calibri" w:eastAsia="Calibri" w:cs="Calibri"/>
          <w:b w:val="1"/>
          <w:bCs w:val="1"/>
          <w:smallCaps w:val="1"/>
          <w:noProof w:val="0"/>
          <w:sz w:val="28"/>
          <w:szCs w:val="28"/>
          <w:lang w:val="en-GB"/>
        </w:rPr>
        <w:t>assessment and evaluation</w:t>
      </w:r>
    </w:p>
    <w:p w:rsidR="00744428" w:rsidP="00576376" w:rsidRDefault="00744428" w14:paraId="1F925394" w14:textId="274F9CC9">
      <w:pPr>
        <w:rPr>
          <w:lang w:val="en-US"/>
        </w:rPr>
      </w:pPr>
    </w:p>
    <w:p w:rsidR="1097A5B3" w:rsidP="1097A5B3" w:rsidRDefault="1097A5B3" w14:paraId="626B095D" w14:textId="5B98DEA0">
      <w:pPr>
        <w:rPr>
          <w:lang w:val="en-US"/>
        </w:rPr>
      </w:pPr>
    </w:p>
    <w:p w:rsidR="0A0E09A6" w:rsidP="1097A5B3" w:rsidRDefault="0A0E09A6" w14:paraId="513F5485" w14:textId="245E0D6E">
      <w:pPr>
        <w:pStyle w:val="Heading5"/>
        <w:spacing w:before="0" w:beforeAutospacing="off" w:after="0" w:afterAutospacing="off"/>
      </w:pPr>
      <w:r w:rsidRPr="1097A5B3" w:rsidR="0A0E09A6">
        <w:rPr>
          <w:rFonts w:ascii="Calibri" w:hAnsi="Calibri" w:eastAsia="Calibri" w:cs="Calibri"/>
          <w:b w:val="1"/>
          <w:bCs w:val="1"/>
          <w:smallCaps w:val="1"/>
          <w:noProof w:val="0"/>
          <w:color w:val="393939" w:themeColor="accent6" w:themeTint="FF" w:themeShade="BF"/>
          <w:sz w:val="22"/>
          <w:szCs w:val="22"/>
          <w:u w:val="single"/>
          <w:lang w:val="en-GB"/>
        </w:rPr>
        <w:t xml:space="preserve">Attendance </w:t>
      </w:r>
    </w:p>
    <w:p w:rsidR="0A0E09A6" w:rsidP="1097A5B3" w:rsidRDefault="0A0E09A6" w14:paraId="7AD7AD7F" w14:textId="1FFDA9F0">
      <w:pPr>
        <w:spacing w:before="0" w:beforeAutospacing="off" w:after="120" w:afterAutospacing="off"/>
        <w:jc w:val="both"/>
      </w:pPr>
      <w:r w:rsidRPr="1097A5B3" w:rsidR="0A0E09A6">
        <w:rPr>
          <w:rFonts w:ascii="Calibri" w:hAnsi="Calibri" w:eastAsia="Calibri" w:cs="Calibri"/>
          <w:i w:val="1"/>
          <w:iCs w:val="1"/>
          <w:noProof w:val="0"/>
          <w:sz w:val="16"/>
          <w:szCs w:val="16"/>
          <w:lang w:val="en-GB"/>
        </w:rPr>
        <w:t>In accordance with the Code of Studies and Examinations of the University of Pécs, Article 45 (2) and Annex 9. (Article 3) a student may be refused a grade or qualification in the given full-time course if the number of class absences exceeds 30% of the contact hours stipulated in the course description.</w:t>
      </w:r>
    </w:p>
    <w:p w:rsidR="0A0E09A6" w:rsidP="1097A5B3" w:rsidRDefault="0A0E09A6" w14:paraId="38DD7D5F" w14:textId="7E594F2E">
      <w:pPr>
        <w:spacing w:before="0" w:beforeAutospacing="off" w:after="0" w:afterAutospacing="off"/>
        <w:jc w:val="both"/>
      </w:pPr>
      <w:r w:rsidRPr="1097A5B3" w:rsidR="0A0E09A6">
        <w:rPr>
          <w:rFonts w:ascii="Calibri" w:hAnsi="Calibri" w:eastAsia="Calibri" w:cs="Calibri"/>
          <w:noProof w:val="0"/>
          <w:sz w:val="20"/>
          <w:szCs w:val="20"/>
          <w:lang w:val="en-GB"/>
        </w:rPr>
        <w:t xml:space="preserve"> </w:t>
      </w:r>
    </w:p>
    <w:p w:rsidR="0A0E09A6" w:rsidP="1097A5B3" w:rsidRDefault="0A0E09A6" w14:paraId="44E7094D" w14:textId="5640F7B8">
      <w:pPr>
        <w:spacing w:before="0" w:beforeAutospacing="off" w:after="0" w:afterAutospacing="off"/>
        <w:jc w:val="both"/>
      </w:pPr>
      <w:r w:rsidRPr="1097A5B3" w:rsidR="0A0E09A6">
        <w:rPr>
          <w:rFonts w:ascii="Calibri" w:hAnsi="Calibri" w:eastAsia="Calibri" w:cs="Calibri"/>
          <w:b w:val="1"/>
          <w:bCs w:val="1"/>
          <w:i w:val="1"/>
          <w:iCs w:val="1"/>
          <w:noProof w:val="0"/>
          <w:sz w:val="20"/>
          <w:szCs w:val="20"/>
          <w:lang w:val="en-GB"/>
        </w:rPr>
        <w:t xml:space="preserve">Method for monitoring attendance </w:t>
      </w:r>
      <w:r w:rsidRPr="1097A5B3" w:rsidR="0A0E09A6">
        <w:rPr>
          <w:rFonts w:ascii="Calibri" w:hAnsi="Calibri" w:eastAsia="Calibri" w:cs="Calibri"/>
          <w:i w:val="1"/>
          <w:iCs w:val="1"/>
          <w:noProof w:val="0"/>
          <w:sz w:val="16"/>
          <w:szCs w:val="16"/>
          <w:lang w:val="en-GB"/>
        </w:rPr>
        <w:t>(e.g.: attendance sheet / online test/ register, etc.)</w:t>
      </w:r>
    </w:p>
    <w:p w:rsidR="0A0E09A6" w:rsidP="1097A5B3" w:rsidRDefault="0A0E09A6" w14:paraId="7C907437" w14:textId="46AFABEB">
      <w:pPr>
        <w:pStyle w:val="Normal"/>
        <w:shd w:val="clear" w:color="auto" w:fill="DFDFDF" w:themeFill="accent5" w:themeFillTint="33"/>
        <w:spacing w:before="0" w:beforeAutospacing="off" w:after="0" w:afterAutospacing="off"/>
        <w:jc w:val="both"/>
      </w:pPr>
      <w:r w:rsidRPr="1097A5B3" w:rsidR="0A0E09A6">
        <w:rPr>
          <w:rFonts w:ascii="Calibri" w:hAnsi="Calibri" w:eastAsia="Calibri" w:cs="Calibri"/>
          <w:i w:val="1"/>
          <w:iCs w:val="1"/>
          <w:noProof w:val="0"/>
          <w:sz w:val="16"/>
          <w:szCs w:val="16"/>
          <w:lang w:val="en-GB"/>
        </w:rPr>
        <w:t>attendance sheet</w:t>
      </w:r>
    </w:p>
    <w:p w:rsidR="00E15443" w:rsidP="00E15443" w:rsidRDefault="00E15443" w14:paraId="09A453A3" w14:textId="77777777">
      <w:pPr>
        <w:rPr>
          <w:lang w:val="en-US"/>
        </w:rPr>
      </w:pPr>
    </w:p>
    <w:p w:rsidR="0A0E09A6" w:rsidP="1097A5B3" w:rsidRDefault="0A0E09A6" w14:paraId="21B7E434" w14:textId="58450A54">
      <w:pPr>
        <w:pStyle w:val="Heading5"/>
        <w:spacing w:before="0" w:beforeAutospacing="off" w:after="0" w:afterAutospacing="off"/>
      </w:pPr>
      <w:r w:rsidRPr="1097A5B3" w:rsidR="0A0E09A6">
        <w:rPr>
          <w:rFonts w:ascii="Calibri" w:hAnsi="Calibri" w:eastAsia="Calibri" w:cs="Calibri"/>
          <w:b w:val="1"/>
          <w:bCs w:val="1"/>
          <w:smallCaps w:val="1"/>
          <w:noProof w:val="0"/>
          <w:color w:val="393939" w:themeColor="accent6" w:themeTint="FF" w:themeShade="BF"/>
          <w:sz w:val="22"/>
          <w:szCs w:val="22"/>
          <w:u w:val="single"/>
          <w:lang w:val="en-GB"/>
        </w:rPr>
        <w:t>assessment</w:t>
      </w:r>
    </w:p>
    <w:p w:rsidR="1097A5B3" w:rsidP="1097A5B3" w:rsidRDefault="1097A5B3" w14:paraId="1932C0CB" w14:textId="2720EBB8">
      <w:pPr>
        <w:pStyle w:val="Normal"/>
        <w:keepNext w:val="1"/>
        <w:rPr>
          <w:lang w:val="en-US"/>
        </w:rPr>
      </w:pPr>
    </w:p>
    <w:p w:rsidR="00CE73E0" w:rsidP="00891215" w:rsidRDefault="00CE73E0" w14:paraId="19175A4F" w14:textId="2FF0368F">
      <w:pPr>
        <w:keepNext/>
      </w:pPr>
    </w:p>
    <w:p w:rsidR="0A0E09A6" w:rsidP="1097A5B3" w:rsidRDefault="0A0E09A6" w14:paraId="239A3855" w14:textId="503D47B4">
      <w:pPr>
        <w:pStyle w:val="IntenseQuote"/>
        <w:pBdr>
          <w:top w:val="single" w:color="4D4D4D" w:sz="8" w:space="1"/>
        </w:pBdr>
        <w:spacing w:before="140" w:beforeAutospacing="off" w:after="140" w:afterAutospacing="off"/>
        <w:ind w:left="1440" w:right="0" w:hanging="1440"/>
        <w:jc w:val="both"/>
      </w:pPr>
      <w:r w:rsidRPr="1097A5B3" w:rsidR="0A0E09A6">
        <w:rPr>
          <w:rFonts w:ascii="Calibri" w:hAnsi="Calibri" w:eastAsia="Calibri" w:cs="Calibri"/>
          <w:b w:val="1"/>
          <w:bCs w:val="1"/>
          <w:i w:val="1"/>
          <w:iCs w:val="1"/>
          <w:noProof w:val="0"/>
          <w:sz w:val="20"/>
          <w:szCs w:val="20"/>
          <w:lang w:val="en-GB"/>
        </w:rPr>
        <w:t>Course resulting in mid-term grade</w:t>
      </w:r>
      <w:r w:rsidRPr="1097A5B3" w:rsidR="0A0E09A6">
        <w:rPr>
          <w:rFonts w:ascii="Calibri" w:hAnsi="Calibri" w:eastAsia="Calibri" w:cs="Calibri"/>
          <w:b w:val="0"/>
          <w:bCs w:val="0"/>
          <w:i w:val="1"/>
          <w:iCs w:val="1"/>
          <w:noProof w:val="0"/>
          <w:sz w:val="22"/>
          <w:szCs w:val="22"/>
          <w:lang w:val="en-GB"/>
        </w:rPr>
        <w:t xml:space="preserve"> (PTE TVSz 40§(3))</w:t>
      </w:r>
    </w:p>
    <w:p w:rsidR="1097A5B3" w:rsidP="1097A5B3" w:rsidRDefault="1097A5B3" w14:paraId="2A56655B" w14:textId="7E2D7249">
      <w:pPr>
        <w:pStyle w:val="Normal"/>
      </w:pPr>
    </w:p>
    <w:p w:rsidR="219FA370" w:rsidRDefault="219FA370" w14:paraId="6D0E02D8" w14:textId="50E844DA">
      <w:r w:rsidRPr="3A4B2821" w:rsidR="219FA370">
        <w:rPr>
          <w:i w:val="1"/>
          <w:iCs w:val="1"/>
          <w:sz w:val="22"/>
          <w:szCs w:val="22"/>
        </w:rPr>
        <w:t xml:space="preserve">During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semester</w:t>
      </w:r>
      <w:r w:rsidRPr="3A4B2821" w:rsidR="219FA370">
        <w:rPr>
          <w:i w:val="1"/>
          <w:iCs w:val="1"/>
          <w:sz w:val="22"/>
          <w:szCs w:val="22"/>
        </w:rPr>
        <w:t xml:space="preserve">,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task</w:t>
      </w:r>
      <w:r w:rsidRPr="3A4B2821" w:rsidR="219FA370">
        <w:rPr>
          <w:i w:val="1"/>
          <w:iCs w:val="1"/>
          <w:sz w:val="22"/>
          <w:szCs w:val="22"/>
        </w:rPr>
        <w:t xml:space="preserve"> is </w:t>
      </w:r>
      <w:r w:rsidRPr="3A4B2821" w:rsidR="219FA370">
        <w:rPr>
          <w:i w:val="1"/>
          <w:iCs w:val="1"/>
          <w:sz w:val="22"/>
          <w:szCs w:val="22"/>
        </w:rPr>
        <w:t>to</w:t>
      </w:r>
      <w:r w:rsidRPr="3A4B2821" w:rsidR="219FA370">
        <w:rPr>
          <w:i w:val="1"/>
          <w:iCs w:val="1"/>
          <w:sz w:val="22"/>
          <w:szCs w:val="22"/>
        </w:rPr>
        <w:t xml:space="preserve"> </w:t>
      </w:r>
      <w:r w:rsidRPr="3A4B2821" w:rsidR="219FA370">
        <w:rPr>
          <w:i w:val="1"/>
          <w:iCs w:val="1"/>
          <w:sz w:val="22"/>
          <w:szCs w:val="22"/>
        </w:rPr>
        <w:t>complete</w:t>
      </w:r>
      <w:r w:rsidRPr="3A4B2821" w:rsidR="219FA370">
        <w:rPr>
          <w:i w:val="1"/>
          <w:iCs w:val="1"/>
          <w:sz w:val="22"/>
          <w:szCs w:val="22"/>
        </w:rPr>
        <w:t xml:space="preserve"> a project. The </w:t>
      </w:r>
      <w:r w:rsidRPr="3A4B2821" w:rsidR="219FA370">
        <w:rPr>
          <w:i w:val="1"/>
          <w:iCs w:val="1"/>
          <w:sz w:val="22"/>
          <w:szCs w:val="22"/>
        </w:rPr>
        <w:t>completion</w:t>
      </w:r>
      <w:r w:rsidRPr="3A4B2821" w:rsidR="219FA370">
        <w:rPr>
          <w:i w:val="1"/>
          <w:iCs w:val="1"/>
          <w:sz w:val="22"/>
          <w:szCs w:val="22"/>
        </w:rPr>
        <w:t xml:space="preserve"> of </w:t>
      </w:r>
      <w:r w:rsidRPr="3A4B2821" w:rsidR="219FA370">
        <w:rPr>
          <w:i w:val="1"/>
          <w:iCs w:val="1"/>
          <w:sz w:val="22"/>
          <w:szCs w:val="22"/>
        </w:rPr>
        <w:t>the</w:t>
      </w:r>
      <w:r w:rsidRPr="3A4B2821" w:rsidR="219FA370">
        <w:rPr>
          <w:i w:val="1"/>
          <w:iCs w:val="1"/>
          <w:sz w:val="22"/>
          <w:szCs w:val="22"/>
        </w:rPr>
        <w:t xml:space="preserve"> project is a </w:t>
      </w:r>
      <w:r w:rsidRPr="3A4B2821" w:rsidR="219FA370">
        <w:rPr>
          <w:i w:val="1"/>
          <w:iCs w:val="1"/>
          <w:sz w:val="22"/>
          <w:szCs w:val="22"/>
        </w:rPr>
        <w:t>fundamental</w:t>
      </w:r>
      <w:r w:rsidRPr="3A4B2821" w:rsidR="219FA370">
        <w:rPr>
          <w:i w:val="1"/>
          <w:iCs w:val="1"/>
          <w:sz w:val="22"/>
          <w:szCs w:val="22"/>
        </w:rPr>
        <w:t xml:space="preserve"> </w:t>
      </w:r>
      <w:r w:rsidRPr="3A4B2821" w:rsidR="219FA370">
        <w:rPr>
          <w:i w:val="1"/>
          <w:iCs w:val="1"/>
          <w:sz w:val="22"/>
          <w:szCs w:val="22"/>
        </w:rPr>
        <w:t>requirement</w:t>
      </w:r>
      <w:r w:rsidRPr="3A4B2821" w:rsidR="219FA370">
        <w:rPr>
          <w:i w:val="1"/>
          <w:iCs w:val="1"/>
          <w:sz w:val="22"/>
          <w:szCs w:val="22"/>
        </w:rPr>
        <w:t xml:space="preserve"> </w:t>
      </w:r>
      <w:r w:rsidRPr="3A4B2821" w:rsidR="219FA370">
        <w:rPr>
          <w:i w:val="1"/>
          <w:iCs w:val="1"/>
          <w:sz w:val="22"/>
          <w:szCs w:val="22"/>
        </w:rPr>
        <w:t>for</w:t>
      </w:r>
      <w:r w:rsidRPr="3A4B2821" w:rsidR="219FA370">
        <w:rPr>
          <w:i w:val="1"/>
          <w:iCs w:val="1"/>
          <w:sz w:val="22"/>
          <w:szCs w:val="22"/>
        </w:rPr>
        <w:t xml:space="preserve"> </w:t>
      </w:r>
      <w:r w:rsidRPr="3A4B2821" w:rsidR="219FA370">
        <w:rPr>
          <w:i w:val="1"/>
          <w:iCs w:val="1"/>
          <w:sz w:val="22"/>
          <w:szCs w:val="22"/>
        </w:rPr>
        <w:t>passing</w:t>
      </w:r>
      <w:r w:rsidRPr="3A4B2821" w:rsidR="219FA370">
        <w:rPr>
          <w:i w:val="1"/>
          <w:iCs w:val="1"/>
          <w:sz w:val="22"/>
          <w:szCs w:val="22"/>
        </w:rPr>
        <w:t xml:space="preserve">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course</w:t>
      </w:r>
      <w:r w:rsidRPr="3A4B2821" w:rsidR="219FA370">
        <w:rPr>
          <w:i w:val="1"/>
          <w:iCs w:val="1"/>
          <w:sz w:val="22"/>
          <w:szCs w:val="22"/>
        </w:rPr>
        <w:t xml:space="preserve">. The </w:t>
      </w:r>
      <w:r w:rsidRPr="3A4B2821" w:rsidR="219FA370">
        <w:rPr>
          <w:i w:val="1"/>
          <w:iCs w:val="1"/>
          <w:sz w:val="22"/>
          <w:szCs w:val="22"/>
        </w:rPr>
        <w:t>evaluation</w:t>
      </w:r>
      <w:r w:rsidRPr="3A4B2821" w:rsidR="219FA370">
        <w:rPr>
          <w:i w:val="1"/>
          <w:iCs w:val="1"/>
          <w:sz w:val="22"/>
          <w:szCs w:val="22"/>
        </w:rPr>
        <w:t xml:space="preserve"> is </w:t>
      </w:r>
      <w:r w:rsidRPr="3A4B2821" w:rsidR="219FA370">
        <w:rPr>
          <w:i w:val="1"/>
          <w:iCs w:val="1"/>
          <w:sz w:val="22"/>
          <w:szCs w:val="22"/>
        </w:rPr>
        <w:t>based</w:t>
      </w:r>
      <w:r w:rsidRPr="3A4B2821" w:rsidR="219FA370">
        <w:rPr>
          <w:i w:val="1"/>
          <w:iCs w:val="1"/>
          <w:sz w:val="22"/>
          <w:szCs w:val="22"/>
        </w:rPr>
        <w:t xml:space="preserve"> </w:t>
      </w:r>
      <w:r w:rsidRPr="3A4B2821" w:rsidR="219FA370">
        <w:rPr>
          <w:i w:val="1"/>
          <w:iCs w:val="1"/>
          <w:sz w:val="22"/>
          <w:szCs w:val="22"/>
        </w:rPr>
        <w:t>on</w:t>
      </w:r>
      <w:r w:rsidRPr="3A4B2821" w:rsidR="219FA370">
        <w:rPr>
          <w:i w:val="1"/>
          <w:iCs w:val="1"/>
          <w:sz w:val="22"/>
          <w:szCs w:val="22"/>
        </w:rPr>
        <w:t xml:space="preserve"> a </w:t>
      </w:r>
      <w:r w:rsidRPr="3A4B2821" w:rsidR="219FA370">
        <w:rPr>
          <w:i w:val="1"/>
          <w:iCs w:val="1"/>
          <w:sz w:val="22"/>
          <w:szCs w:val="22"/>
        </w:rPr>
        <w:t>midterm</w:t>
      </w:r>
      <w:r w:rsidRPr="3A4B2821" w:rsidR="219FA370">
        <w:rPr>
          <w:i w:val="1"/>
          <w:iCs w:val="1"/>
          <w:sz w:val="22"/>
          <w:szCs w:val="22"/>
        </w:rPr>
        <w:t xml:space="preserve"> </w:t>
      </w:r>
      <w:r w:rsidRPr="3A4B2821" w:rsidR="219FA370">
        <w:rPr>
          <w:i w:val="1"/>
          <w:iCs w:val="1"/>
          <w:sz w:val="22"/>
          <w:szCs w:val="22"/>
        </w:rPr>
        <w:t>exam</w:t>
      </w:r>
      <w:r w:rsidRPr="3A4B2821" w:rsidR="219FA370">
        <w:rPr>
          <w:i w:val="1"/>
          <w:iCs w:val="1"/>
          <w:sz w:val="22"/>
          <w:szCs w:val="22"/>
        </w:rPr>
        <w:t xml:space="preserve">. </w:t>
      </w:r>
      <w:r w:rsidRPr="3A4B2821" w:rsidR="219FA370">
        <w:rPr>
          <w:i w:val="1"/>
          <w:iCs w:val="1"/>
          <w:sz w:val="22"/>
          <w:szCs w:val="22"/>
        </w:rPr>
        <w:t>If</w:t>
      </w:r>
      <w:r w:rsidRPr="3A4B2821" w:rsidR="219FA370">
        <w:rPr>
          <w:i w:val="1"/>
          <w:iCs w:val="1"/>
          <w:sz w:val="22"/>
          <w:szCs w:val="22"/>
        </w:rPr>
        <w:t xml:space="preserve">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result</w:t>
      </w:r>
      <w:r w:rsidRPr="3A4B2821" w:rsidR="219FA370">
        <w:rPr>
          <w:i w:val="1"/>
          <w:iCs w:val="1"/>
          <w:sz w:val="22"/>
          <w:szCs w:val="22"/>
        </w:rPr>
        <w:t xml:space="preserve"> of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midterm</w:t>
      </w:r>
      <w:r w:rsidRPr="3A4B2821" w:rsidR="219FA370">
        <w:rPr>
          <w:i w:val="1"/>
          <w:iCs w:val="1"/>
          <w:sz w:val="22"/>
          <w:szCs w:val="22"/>
        </w:rPr>
        <w:t xml:space="preserve"> </w:t>
      </w:r>
      <w:r w:rsidRPr="3A4B2821" w:rsidR="219FA370">
        <w:rPr>
          <w:i w:val="1"/>
          <w:iCs w:val="1"/>
          <w:sz w:val="22"/>
          <w:szCs w:val="22"/>
        </w:rPr>
        <w:t>exam</w:t>
      </w:r>
      <w:r w:rsidRPr="3A4B2821" w:rsidR="219FA370">
        <w:rPr>
          <w:i w:val="1"/>
          <w:iCs w:val="1"/>
          <w:sz w:val="22"/>
          <w:szCs w:val="22"/>
        </w:rPr>
        <w:t xml:space="preserve"> </w:t>
      </w:r>
      <w:r w:rsidRPr="3A4B2821" w:rsidR="219FA370">
        <w:rPr>
          <w:i w:val="1"/>
          <w:iCs w:val="1"/>
          <w:sz w:val="22"/>
          <w:szCs w:val="22"/>
        </w:rPr>
        <w:t>does</w:t>
      </w:r>
      <w:r w:rsidRPr="3A4B2821" w:rsidR="219FA370">
        <w:rPr>
          <w:i w:val="1"/>
          <w:iCs w:val="1"/>
          <w:sz w:val="22"/>
          <w:szCs w:val="22"/>
        </w:rPr>
        <w:t xml:space="preserve"> </w:t>
      </w:r>
      <w:r w:rsidRPr="3A4B2821" w:rsidR="219FA370">
        <w:rPr>
          <w:i w:val="1"/>
          <w:iCs w:val="1"/>
          <w:sz w:val="22"/>
          <w:szCs w:val="22"/>
        </w:rPr>
        <w:t>not</w:t>
      </w:r>
      <w:r w:rsidRPr="3A4B2821" w:rsidR="219FA370">
        <w:rPr>
          <w:i w:val="1"/>
          <w:iCs w:val="1"/>
          <w:sz w:val="22"/>
          <w:szCs w:val="22"/>
        </w:rPr>
        <w:t xml:space="preserve"> </w:t>
      </w:r>
      <w:r w:rsidRPr="3A4B2821" w:rsidR="219FA370">
        <w:rPr>
          <w:i w:val="1"/>
          <w:iCs w:val="1"/>
          <w:sz w:val="22"/>
          <w:szCs w:val="22"/>
        </w:rPr>
        <w:t>reach</w:t>
      </w:r>
      <w:r w:rsidRPr="3A4B2821" w:rsidR="219FA370">
        <w:rPr>
          <w:i w:val="1"/>
          <w:iCs w:val="1"/>
          <w:sz w:val="22"/>
          <w:szCs w:val="22"/>
        </w:rPr>
        <w:t xml:space="preserve"> </w:t>
      </w:r>
      <w:r w:rsidRPr="3A4B2821" w:rsidR="219FA370">
        <w:rPr>
          <w:i w:val="1"/>
          <w:iCs w:val="1"/>
          <w:sz w:val="22"/>
          <w:szCs w:val="22"/>
        </w:rPr>
        <w:t>at</w:t>
      </w:r>
      <w:r w:rsidRPr="3A4B2821" w:rsidR="219FA370">
        <w:rPr>
          <w:i w:val="1"/>
          <w:iCs w:val="1"/>
          <w:sz w:val="22"/>
          <w:szCs w:val="22"/>
        </w:rPr>
        <w:t xml:space="preserve"> </w:t>
      </w:r>
      <w:r w:rsidRPr="3A4B2821" w:rsidR="219FA370">
        <w:rPr>
          <w:i w:val="1"/>
          <w:iCs w:val="1"/>
          <w:sz w:val="22"/>
          <w:szCs w:val="22"/>
        </w:rPr>
        <w:t>least</w:t>
      </w:r>
      <w:r w:rsidRPr="3A4B2821" w:rsidR="219FA370">
        <w:rPr>
          <w:i w:val="1"/>
          <w:iCs w:val="1"/>
          <w:sz w:val="22"/>
          <w:szCs w:val="22"/>
        </w:rPr>
        <w:t xml:space="preserve"> 70% (</w:t>
      </w:r>
      <w:r w:rsidRPr="3A4B2821" w:rsidR="219FA370">
        <w:rPr>
          <w:i w:val="1"/>
          <w:iCs w:val="1"/>
          <w:sz w:val="22"/>
          <w:szCs w:val="22"/>
        </w:rPr>
        <w:t>grade</w:t>
      </w:r>
      <w:r w:rsidRPr="3A4B2821" w:rsidR="219FA370">
        <w:rPr>
          <w:i w:val="1"/>
          <w:iCs w:val="1"/>
          <w:sz w:val="22"/>
          <w:szCs w:val="22"/>
        </w:rPr>
        <w:t xml:space="preserve"> 4),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student</w:t>
      </w:r>
      <w:r w:rsidRPr="3A4B2821" w:rsidR="219FA370">
        <w:rPr>
          <w:i w:val="1"/>
          <w:iCs w:val="1"/>
          <w:sz w:val="22"/>
          <w:szCs w:val="22"/>
        </w:rPr>
        <w:t xml:space="preserve"> must </w:t>
      </w:r>
      <w:r w:rsidRPr="3A4B2821" w:rsidR="219FA370">
        <w:rPr>
          <w:i w:val="1"/>
          <w:iCs w:val="1"/>
          <w:sz w:val="22"/>
          <w:szCs w:val="22"/>
        </w:rPr>
        <w:t>orally</w:t>
      </w:r>
      <w:r w:rsidRPr="3A4B2821" w:rsidR="219FA370">
        <w:rPr>
          <w:i w:val="1"/>
          <w:iCs w:val="1"/>
          <w:sz w:val="22"/>
          <w:szCs w:val="22"/>
        </w:rPr>
        <w:t xml:space="preserve"> </w:t>
      </w:r>
      <w:r w:rsidRPr="3A4B2821" w:rsidR="219FA370">
        <w:rPr>
          <w:i w:val="1"/>
          <w:iCs w:val="1"/>
          <w:sz w:val="22"/>
          <w:szCs w:val="22"/>
        </w:rPr>
        <w:t>defend</w:t>
      </w:r>
      <w:r w:rsidRPr="3A4B2821" w:rsidR="219FA370">
        <w:rPr>
          <w:i w:val="1"/>
          <w:iCs w:val="1"/>
          <w:sz w:val="22"/>
          <w:szCs w:val="22"/>
        </w:rPr>
        <w:t xml:space="preserve"> </w:t>
      </w:r>
      <w:r w:rsidRPr="3A4B2821" w:rsidR="219FA370">
        <w:rPr>
          <w:i w:val="1"/>
          <w:iCs w:val="1"/>
          <w:sz w:val="22"/>
          <w:szCs w:val="22"/>
        </w:rPr>
        <w:t>their</w:t>
      </w:r>
      <w:r w:rsidRPr="3A4B2821" w:rsidR="219FA370">
        <w:rPr>
          <w:i w:val="1"/>
          <w:iCs w:val="1"/>
          <w:sz w:val="22"/>
          <w:szCs w:val="22"/>
        </w:rPr>
        <w:t xml:space="preserve"> </w:t>
      </w:r>
      <w:r w:rsidRPr="3A4B2821" w:rsidR="219FA370">
        <w:rPr>
          <w:i w:val="1"/>
          <w:iCs w:val="1"/>
          <w:sz w:val="22"/>
          <w:szCs w:val="22"/>
        </w:rPr>
        <w:t>submitted</w:t>
      </w:r>
      <w:r w:rsidRPr="3A4B2821" w:rsidR="219FA370">
        <w:rPr>
          <w:i w:val="1"/>
          <w:iCs w:val="1"/>
          <w:sz w:val="22"/>
          <w:szCs w:val="22"/>
        </w:rPr>
        <w:t xml:space="preserve"> project. In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case</w:t>
      </w:r>
      <w:r w:rsidRPr="3A4B2821" w:rsidR="219FA370">
        <w:rPr>
          <w:i w:val="1"/>
          <w:iCs w:val="1"/>
          <w:sz w:val="22"/>
          <w:szCs w:val="22"/>
        </w:rPr>
        <w:t xml:space="preserve"> of a </w:t>
      </w:r>
      <w:r w:rsidRPr="3A4B2821" w:rsidR="219FA370">
        <w:rPr>
          <w:i w:val="1"/>
          <w:iCs w:val="1"/>
          <w:sz w:val="22"/>
          <w:szCs w:val="22"/>
        </w:rPr>
        <w:t>successful</w:t>
      </w:r>
      <w:r w:rsidRPr="3A4B2821" w:rsidR="219FA370">
        <w:rPr>
          <w:i w:val="1"/>
          <w:iCs w:val="1"/>
          <w:sz w:val="22"/>
          <w:szCs w:val="22"/>
        </w:rPr>
        <w:t xml:space="preserve"> </w:t>
      </w:r>
      <w:r w:rsidRPr="3A4B2821" w:rsidR="219FA370">
        <w:rPr>
          <w:i w:val="1"/>
          <w:iCs w:val="1"/>
          <w:sz w:val="22"/>
          <w:szCs w:val="22"/>
        </w:rPr>
        <w:t>oral</w:t>
      </w:r>
      <w:r w:rsidRPr="3A4B2821" w:rsidR="219FA370">
        <w:rPr>
          <w:i w:val="1"/>
          <w:iCs w:val="1"/>
          <w:sz w:val="22"/>
          <w:szCs w:val="22"/>
        </w:rPr>
        <w:t xml:space="preserve"> </w:t>
      </w:r>
      <w:r w:rsidRPr="3A4B2821" w:rsidR="219FA370">
        <w:rPr>
          <w:i w:val="1"/>
          <w:iCs w:val="1"/>
          <w:sz w:val="22"/>
          <w:szCs w:val="22"/>
        </w:rPr>
        <w:t>defense</w:t>
      </w:r>
      <w:r w:rsidRPr="3A4B2821" w:rsidR="219FA370">
        <w:rPr>
          <w:i w:val="1"/>
          <w:iCs w:val="1"/>
          <w:sz w:val="22"/>
          <w:szCs w:val="22"/>
        </w:rPr>
        <w:t xml:space="preserve">,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student</w:t>
      </w:r>
      <w:r w:rsidRPr="3A4B2821" w:rsidR="219FA370">
        <w:rPr>
          <w:i w:val="1"/>
          <w:iCs w:val="1"/>
          <w:sz w:val="22"/>
          <w:szCs w:val="22"/>
        </w:rPr>
        <w:t xml:space="preserve"> </w:t>
      </w:r>
      <w:r w:rsidRPr="3A4B2821" w:rsidR="219FA370">
        <w:rPr>
          <w:i w:val="1"/>
          <w:iCs w:val="1"/>
          <w:sz w:val="22"/>
          <w:szCs w:val="22"/>
        </w:rPr>
        <w:t>can</w:t>
      </w:r>
      <w:r w:rsidRPr="3A4B2821" w:rsidR="219FA370">
        <w:rPr>
          <w:i w:val="1"/>
          <w:iCs w:val="1"/>
          <w:sz w:val="22"/>
          <w:szCs w:val="22"/>
        </w:rPr>
        <w:t xml:space="preserve"> </w:t>
      </w:r>
      <w:r w:rsidRPr="3A4B2821" w:rsidR="219FA370">
        <w:rPr>
          <w:i w:val="1"/>
          <w:iCs w:val="1"/>
          <w:sz w:val="22"/>
          <w:szCs w:val="22"/>
        </w:rPr>
        <w:t>receive</w:t>
      </w:r>
      <w:r w:rsidRPr="3A4B2821" w:rsidR="219FA370">
        <w:rPr>
          <w:i w:val="1"/>
          <w:iCs w:val="1"/>
          <w:sz w:val="22"/>
          <w:szCs w:val="22"/>
        </w:rPr>
        <w:t xml:space="preserve">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grade</w:t>
      </w:r>
      <w:r w:rsidRPr="3A4B2821" w:rsidR="219FA370">
        <w:rPr>
          <w:i w:val="1"/>
          <w:iCs w:val="1"/>
          <w:sz w:val="22"/>
          <w:szCs w:val="22"/>
        </w:rPr>
        <w:t xml:space="preserve"> </w:t>
      </w:r>
      <w:r w:rsidRPr="3A4B2821" w:rsidR="219FA370">
        <w:rPr>
          <w:i w:val="1"/>
          <w:iCs w:val="1"/>
          <w:sz w:val="22"/>
          <w:szCs w:val="22"/>
        </w:rPr>
        <w:t>achieved</w:t>
      </w:r>
      <w:r w:rsidRPr="3A4B2821" w:rsidR="219FA370">
        <w:rPr>
          <w:i w:val="1"/>
          <w:iCs w:val="1"/>
          <w:sz w:val="22"/>
          <w:szCs w:val="22"/>
        </w:rPr>
        <w:t xml:space="preserve"> </w:t>
      </w:r>
      <w:r w:rsidRPr="3A4B2821" w:rsidR="219FA370">
        <w:rPr>
          <w:i w:val="1"/>
          <w:iCs w:val="1"/>
          <w:sz w:val="22"/>
          <w:szCs w:val="22"/>
        </w:rPr>
        <w:t>on</w:t>
      </w:r>
      <w:r w:rsidRPr="3A4B2821" w:rsidR="219FA370">
        <w:rPr>
          <w:i w:val="1"/>
          <w:iCs w:val="1"/>
          <w:sz w:val="22"/>
          <w:szCs w:val="22"/>
        </w:rPr>
        <w:t xml:space="preserve"> </w:t>
      </w:r>
      <w:r w:rsidRPr="3A4B2821" w:rsidR="219FA370">
        <w:rPr>
          <w:i w:val="1"/>
          <w:iCs w:val="1"/>
          <w:sz w:val="22"/>
          <w:szCs w:val="22"/>
        </w:rPr>
        <w:t>the</w:t>
      </w:r>
      <w:r w:rsidRPr="3A4B2821" w:rsidR="219FA370">
        <w:rPr>
          <w:i w:val="1"/>
          <w:iCs w:val="1"/>
          <w:sz w:val="22"/>
          <w:szCs w:val="22"/>
        </w:rPr>
        <w:t xml:space="preserve"> </w:t>
      </w:r>
      <w:r w:rsidRPr="3A4B2821" w:rsidR="219FA370">
        <w:rPr>
          <w:i w:val="1"/>
          <w:iCs w:val="1"/>
          <w:sz w:val="22"/>
          <w:szCs w:val="22"/>
        </w:rPr>
        <w:t>midterm</w:t>
      </w:r>
      <w:r w:rsidRPr="3A4B2821" w:rsidR="219FA370">
        <w:rPr>
          <w:i w:val="1"/>
          <w:iCs w:val="1"/>
          <w:sz w:val="22"/>
          <w:szCs w:val="22"/>
        </w:rPr>
        <w:t xml:space="preserve"> </w:t>
      </w:r>
      <w:r w:rsidRPr="3A4B2821" w:rsidR="219FA370">
        <w:rPr>
          <w:i w:val="1"/>
          <w:iCs w:val="1"/>
          <w:sz w:val="22"/>
          <w:szCs w:val="22"/>
        </w:rPr>
        <w:t>exam</w:t>
      </w:r>
      <w:r w:rsidRPr="3A4B2821" w:rsidR="219FA370">
        <w:rPr>
          <w:i w:val="1"/>
          <w:iCs w:val="1"/>
          <w:sz w:val="22"/>
          <w:szCs w:val="22"/>
        </w:rPr>
        <w:t xml:space="preserve">. An </w:t>
      </w:r>
      <w:r w:rsidRPr="3A4B2821" w:rsidR="219FA370">
        <w:rPr>
          <w:i w:val="1"/>
          <w:iCs w:val="1"/>
          <w:sz w:val="22"/>
          <w:szCs w:val="22"/>
        </w:rPr>
        <w:t>unsuccessful</w:t>
      </w:r>
      <w:r w:rsidRPr="3A4B2821" w:rsidR="219FA370">
        <w:rPr>
          <w:i w:val="1"/>
          <w:iCs w:val="1"/>
          <w:sz w:val="22"/>
          <w:szCs w:val="22"/>
        </w:rPr>
        <w:t xml:space="preserve"> </w:t>
      </w:r>
      <w:r w:rsidRPr="3A4B2821" w:rsidR="219FA370">
        <w:rPr>
          <w:i w:val="1"/>
          <w:iCs w:val="1"/>
          <w:sz w:val="22"/>
          <w:szCs w:val="22"/>
        </w:rPr>
        <w:t>defense</w:t>
      </w:r>
      <w:r w:rsidRPr="3A4B2821" w:rsidR="219FA370">
        <w:rPr>
          <w:i w:val="1"/>
          <w:iCs w:val="1"/>
          <w:sz w:val="22"/>
          <w:szCs w:val="22"/>
        </w:rPr>
        <w:t xml:space="preserve"> </w:t>
      </w:r>
      <w:r w:rsidRPr="3A4B2821" w:rsidR="219FA370">
        <w:rPr>
          <w:i w:val="1"/>
          <w:iCs w:val="1"/>
          <w:sz w:val="22"/>
          <w:szCs w:val="22"/>
        </w:rPr>
        <w:t>will</w:t>
      </w:r>
      <w:r w:rsidRPr="3A4B2821" w:rsidR="219FA370">
        <w:rPr>
          <w:i w:val="1"/>
          <w:iCs w:val="1"/>
          <w:sz w:val="22"/>
          <w:szCs w:val="22"/>
        </w:rPr>
        <w:t xml:space="preserve"> be </w:t>
      </w:r>
      <w:r w:rsidRPr="3A4B2821" w:rsidR="219FA370">
        <w:rPr>
          <w:i w:val="1"/>
          <w:iCs w:val="1"/>
          <w:sz w:val="22"/>
          <w:szCs w:val="22"/>
        </w:rPr>
        <w:t>considered</w:t>
      </w:r>
      <w:r w:rsidRPr="3A4B2821" w:rsidR="219FA370">
        <w:rPr>
          <w:i w:val="1"/>
          <w:iCs w:val="1"/>
          <w:sz w:val="22"/>
          <w:szCs w:val="22"/>
        </w:rPr>
        <w:t xml:space="preserve"> </w:t>
      </w:r>
      <w:r w:rsidRPr="3A4B2821" w:rsidR="219FA370">
        <w:rPr>
          <w:i w:val="1"/>
          <w:iCs w:val="1"/>
          <w:sz w:val="22"/>
          <w:szCs w:val="22"/>
        </w:rPr>
        <w:t>as</w:t>
      </w:r>
      <w:r w:rsidRPr="3A4B2821" w:rsidR="219FA370">
        <w:rPr>
          <w:i w:val="1"/>
          <w:iCs w:val="1"/>
          <w:sz w:val="22"/>
          <w:szCs w:val="22"/>
        </w:rPr>
        <w:t xml:space="preserve"> a non-</w:t>
      </w:r>
      <w:r w:rsidRPr="3A4B2821" w:rsidR="219FA370">
        <w:rPr>
          <w:i w:val="1"/>
          <w:iCs w:val="1"/>
          <w:sz w:val="22"/>
          <w:szCs w:val="22"/>
        </w:rPr>
        <w:t>submitted</w:t>
      </w:r>
      <w:r w:rsidRPr="3A4B2821" w:rsidR="219FA370">
        <w:rPr>
          <w:i w:val="1"/>
          <w:iCs w:val="1"/>
          <w:sz w:val="22"/>
          <w:szCs w:val="22"/>
        </w:rPr>
        <w:t xml:space="preserve"> project.</w:t>
      </w:r>
    </w:p>
    <w:p w:rsidRPr="00891215" w:rsidR="00E15443" w:rsidP="3A4B2821" w:rsidRDefault="00E15443" w14:paraId="1B1924C2" w14:textId="07F51CBB">
      <w:pPr>
        <w:rPr>
          <w:i w:val="1"/>
          <w:iCs w:val="1"/>
          <w:sz w:val="22"/>
          <w:szCs w:val="22"/>
        </w:rPr>
      </w:pPr>
    </w:p>
    <w:p w:rsidRPr="00891215" w:rsidR="00E15443" w:rsidP="3A4B2821" w:rsidRDefault="00E15443" w14:paraId="10FB2B3B" w14:textId="2651FC35">
      <w:pPr>
        <w:spacing w:before="0" w:beforeAutospacing="off" w:after="0" w:afterAutospacing="off"/>
        <w:ind w:left="851" w:right="0" w:hanging="851"/>
        <w:jc w:val="both"/>
        <w:rPr>
          <w:rFonts w:ascii="Calibri" w:hAnsi="Calibri" w:eastAsia="Calibri" w:cs="Calibri"/>
          <w:b w:val="0"/>
          <w:bCs w:val="0"/>
          <w:i w:val="0"/>
          <w:iCs w:val="0"/>
          <w:caps w:val="0"/>
          <w:smallCaps w:val="0"/>
          <w:noProof w:val="0"/>
          <w:color w:val="000000" w:themeColor="text2" w:themeTint="FF" w:themeShade="FF"/>
          <w:sz w:val="20"/>
          <w:szCs w:val="20"/>
          <w:lang w:val="en-US"/>
        </w:rPr>
      </w:pPr>
      <w:r w:rsidRPr="3A4B2821" w:rsidR="56B17F4B">
        <w:rPr>
          <w:rFonts w:ascii="Calibri" w:hAnsi="Calibri" w:eastAsia="Calibri" w:cs="Calibri"/>
          <w:b w:val="1"/>
          <w:bCs w:val="1"/>
          <w:i w:val="1"/>
          <w:iCs w:val="1"/>
          <w:caps w:val="0"/>
          <w:smallCaps w:val="0"/>
          <w:noProof w:val="0"/>
          <w:color w:val="000000" w:themeColor="text2" w:themeTint="FF" w:themeShade="FF"/>
          <w:sz w:val="20"/>
          <w:szCs w:val="20"/>
          <w:lang w:val="en-GB"/>
        </w:rPr>
        <w:t>Mid-term assessments, performance evaluation and their weighting as a pre-requisite for taking the final exam</w:t>
      </w:r>
    </w:p>
    <w:p w:rsidRPr="00891215" w:rsidR="00E15443" w:rsidP="3A4B2821" w:rsidRDefault="00E15443" w14:paraId="73863792" w14:textId="481EB304">
      <w:pPr>
        <w:ind w:left="851" w:hanging="851"/>
        <w:jc w:val="both"/>
        <w:rPr>
          <w:rFonts w:ascii="Calibri" w:hAnsi="Calibri" w:eastAsia="Calibri" w:cs="Calibri"/>
          <w:b w:val="0"/>
          <w:bCs w:val="0"/>
          <w:i w:val="0"/>
          <w:iCs w:val="0"/>
          <w:caps w:val="0"/>
          <w:smallCaps w:val="0"/>
          <w:noProof w:val="0"/>
          <w:color w:val="000000" w:themeColor="text2" w:themeTint="FF" w:themeShade="FF"/>
          <w:sz w:val="16"/>
          <w:szCs w:val="16"/>
          <w:lang w:val="en-US"/>
        </w:rPr>
      </w:pPr>
    </w:p>
    <w:tbl>
      <w:tblPr>
        <w:tblStyle w:val="TableGridLight"/>
        <w:tblW w:w="0" w:type="auto"/>
        <w:tblInd w:w="840" w:type="dxa"/>
        <w:tblBorders>
          <w:top w:val="single" w:sz="6"/>
          <w:left w:val="single" w:sz="6"/>
          <w:bottom w:val="single" w:sz="6"/>
          <w:right w:val="single" w:sz="6"/>
        </w:tblBorders>
        <w:tblLayout w:type="fixed"/>
        <w:tblLook w:val="04A0" w:firstRow="1" w:lastRow="0" w:firstColumn="1" w:lastColumn="0" w:noHBand="0" w:noVBand="1"/>
      </w:tblPr>
      <w:tblGrid>
        <w:gridCol w:w="5175"/>
        <w:gridCol w:w="4050"/>
      </w:tblGrid>
      <w:tr w:rsidR="3A4B2821" w:rsidTr="3A4B2821" w14:paraId="59A0D174">
        <w:trPr>
          <w:trHeight w:val="465"/>
        </w:trPr>
        <w:tc>
          <w:tcPr>
            <w:tcW w:w="5175" w:type="dxa"/>
            <w:tcMar>
              <w:left w:w="105" w:type="dxa"/>
              <w:right w:w="105" w:type="dxa"/>
            </w:tcMar>
            <w:vAlign w:val="center"/>
          </w:tcPr>
          <w:p w:rsidR="3A4B2821" w:rsidP="3A4B2821" w:rsidRDefault="3A4B2821" w14:paraId="7EAF2D82" w14:textId="5F1C9A74">
            <w:pPr>
              <w:spacing w:before="0" w:beforeAutospacing="off" w:after="0" w:afterAutospacing="off" w:line="259" w:lineRule="auto"/>
              <w:ind w:left="851" w:right="0" w:hanging="851"/>
              <w:jc w:val="center"/>
              <w:rPr>
                <w:rFonts w:ascii="Calibri" w:hAnsi="Calibri" w:eastAsia="Calibri" w:cs="Calibri"/>
                <w:b w:val="0"/>
                <w:bCs w:val="0"/>
                <w:i w:val="0"/>
                <w:iCs w:val="0"/>
                <w:sz w:val="20"/>
                <w:szCs w:val="20"/>
                <w:lang w:val="en-US"/>
              </w:rPr>
            </w:pPr>
            <w:r w:rsidRPr="3A4B2821" w:rsidR="3A4B2821">
              <w:rPr>
                <w:rFonts w:ascii="Calibri" w:hAnsi="Calibri" w:eastAsia="Calibri" w:cs="Calibri"/>
                <w:b w:val="1"/>
                <w:bCs w:val="1"/>
                <w:i w:val="0"/>
                <w:iCs w:val="0"/>
                <w:sz w:val="20"/>
                <w:szCs w:val="20"/>
                <w:lang w:val="hu-HU"/>
              </w:rPr>
              <w:t>Type</w:t>
            </w:r>
          </w:p>
        </w:tc>
        <w:tc>
          <w:tcPr>
            <w:tcW w:w="4050" w:type="dxa"/>
            <w:tcMar>
              <w:left w:w="105" w:type="dxa"/>
              <w:right w:w="105" w:type="dxa"/>
            </w:tcMar>
            <w:vAlign w:val="center"/>
          </w:tcPr>
          <w:p w:rsidR="3A4B2821" w:rsidP="3A4B2821" w:rsidRDefault="3A4B2821" w14:paraId="1937B47B" w14:textId="39146CEA">
            <w:pPr>
              <w:spacing w:before="0" w:beforeAutospacing="off" w:after="0" w:afterAutospacing="off"/>
              <w:jc w:val="center"/>
              <w:rPr>
                <w:rFonts w:ascii="Calibri" w:hAnsi="Calibri" w:eastAsia="Calibri" w:cs="Calibri"/>
                <w:b w:val="1"/>
                <w:bCs w:val="1"/>
                <w:i w:val="0"/>
                <w:iCs w:val="0"/>
                <w:sz w:val="20"/>
                <w:szCs w:val="20"/>
                <w:lang w:val="en-US"/>
              </w:rPr>
            </w:pPr>
            <w:r w:rsidRPr="3A4B2821" w:rsidR="3A4B2821">
              <w:rPr>
                <w:rFonts w:ascii="Calibri" w:hAnsi="Calibri" w:eastAsia="Calibri" w:cs="Calibri"/>
                <w:b w:val="1"/>
                <w:bCs w:val="1"/>
                <w:i w:val="1"/>
                <w:iCs w:val="1"/>
                <w:sz w:val="20"/>
                <w:szCs w:val="20"/>
                <w:lang w:val="en-GB"/>
              </w:rPr>
              <w:t>Weighting as a proportion of the pre-requisite for taking the exam</w:t>
            </w:r>
          </w:p>
        </w:tc>
      </w:tr>
      <w:tr w:rsidR="3A4B2821" w:rsidTr="3A4B2821" w14:paraId="1748110E">
        <w:trPr>
          <w:trHeight w:val="225"/>
        </w:trPr>
        <w:tc>
          <w:tcPr>
            <w:tcW w:w="5175" w:type="dxa"/>
            <w:shd w:val="clear" w:color="auto" w:fill="DFDFDF" w:themeFill="accent5" w:themeFillTint="33"/>
            <w:tcMar>
              <w:left w:w="105" w:type="dxa"/>
              <w:right w:w="105" w:type="dxa"/>
            </w:tcMar>
            <w:vAlign w:val="top"/>
          </w:tcPr>
          <w:p w:rsidR="3A4B2821" w:rsidP="3A4B2821" w:rsidRDefault="3A4B2821" w14:paraId="53881ACA" w14:textId="3F5F12E8">
            <w:pPr>
              <w:ind w:left="45"/>
              <w:jc w:val="both"/>
              <w:rPr>
                <w:rFonts w:ascii="Calibri" w:hAnsi="Calibri" w:eastAsia="Calibri" w:cs="Calibri"/>
                <w:b w:val="0"/>
                <w:bCs w:val="0"/>
                <w:i w:val="0"/>
                <w:iCs w:val="0"/>
                <w:color w:val="808080" w:themeColor="background1" w:themeTint="FF" w:themeShade="80"/>
                <w:sz w:val="20"/>
                <w:szCs w:val="20"/>
              </w:rPr>
            </w:pPr>
            <w:r w:rsidRPr="3A4B2821" w:rsidR="3A4B2821">
              <w:rPr>
                <w:rFonts w:ascii="Calibri" w:hAnsi="Calibri" w:eastAsia="Calibri" w:cs="Calibri"/>
                <w:b w:val="0"/>
                <w:bCs w:val="0"/>
                <w:i w:val="1"/>
                <w:iCs w:val="1"/>
                <w:color w:val="808080" w:themeColor="background1" w:themeTint="FF" w:themeShade="80"/>
                <w:sz w:val="20"/>
                <w:szCs w:val="20"/>
                <w:lang w:val="hu-HU"/>
              </w:rPr>
              <w:t>Midterm exam</w:t>
            </w:r>
          </w:p>
        </w:tc>
        <w:tc>
          <w:tcPr>
            <w:tcW w:w="4050" w:type="dxa"/>
            <w:shd w:val="clear" w:color="auto" w:fill="DFDFDF" w:themeFill="accent5" w:themeFillTint="33"/>
            <w:tcMar>
              <w:left w:w="105" w:type="dxa"/>
              <w:right w:w="105" w:type="dxa"/>
            </w:tcMar>
            <w:vAlign w:val="top"/>
          </w:tcPr>
          <w:p w:rsidR="3A4B2821" w:rsidP="3A4B2821" w:rsidRDefault="3A4B2821" w14:paraId="4E84440E" w14:textId="47367984">
            <w:pPr>
              <w:ind w:left="851" w:hanging="851"/>
              <w:jc w:val="both"/>
              <w:rPr>
                <w:rFonts w:ascii="Calibri" w:hAnsi="Calibri" w:eastAsia="Calibri" w:cs="Calibri"/>
                <w:b w:val="0"/>
                <w:bCs w:val="0"/>
                <w:i w:val="0"/>
                <w:iCs w:val="0"/>
                <w:color w:val="808080" w:themeColor="background1" w:themeTint="FF" w:themeShade="80"/>
                <w:sz w:val="20"/>
                <w:szCs w:val="20"/>
              </w:rPr>
            </w:pPr>
            <w:r w:rsidRPr="3A4B2821" w:rsidR="3A4B2821">
              <w:rPr>
                <w:rFonts w:ascii="Calibri" w:hAnsi="Calibri" w:eastAsia="Calibri" w:cs="Calibri"/>
                <w:b w:val="0"/>
                <w:bCs w:val="0"/>
                <w:i w:val="1"/>
                <w:iCs w:val="1"/>
                <w:color w:val="808080" w:themeColor="background1" w:themeTint="FF" w:themeShade="80"/>
                <w:sz w:val="20"/>
                <w:szCs w:val="20"/>
                <w:lang w:val="hu-HU"/>
              </w:rPr>
              <w:t>100%</w:t>
            </w:r>
          </w:p>
        </w:tc>
      </w:tr>
      <w:tr w:rsidR="3A4B2821" w:rsidTr="3A4B2821" w14:paraId="54627F35">
        <w:trPr>
          <w:trHeight w:val="225"/>
        </w:trPr>
        <w:tc>
          <w:tcPr>
            <w:tcW w:w="5175" w:type="dxa"/>
            <w:shd w:val="clear" w:color="auto" w:fill="DFDFDF" w:themeFill="accent5" w:themeFillTint="33"/>
            <w:tcMar>
              <w:left w:w="105" w:type="dxa"/>
              <w:right w:w="105" w:type="dxa"/>
            </w:tcMar>
            <w:vAlign w:val="top"/>
          </w:tcPr>
          <w:p w:rsidR="3A4B2821" w:rsidP="3A4B2821" w:rsidRDefault="3A4B2821" w14:paraId="7DAD816E" w14:textId="703B8AA1">
            <w:pPr>
              <w:spacing w:before="0" w:beforeAutospacing="off" w:after="0" w:afterAutospacing="off" w:line="259" w:lineRule="auto"/>
              <w:ind w:left="0" w:right="0"/>
              <w:jc w:val="both"/>
              <w:rPr>
                <w:rFonts w:ascii="Calibri" w:hAnsi="Calibri" w:eastAsia="Calibri" w:cs="Calibri"/>
                <w:b w:val="0"/>
                <w:bCs w:val="0"/>
                <w:i w:val="0"/>
                <w:iCs w:val="0"/>
                <w:color w:val="808080" w:themeColor="background1" w:themeTint="FF" w:themeShade="80"/>
                <w:sz w:val="20"/>
                <w:szCs w:val="20"/>
              </w:rPr>
            </w:pPr>
            <w:r w:rsidRPr="3A4B2821" w:rsidR="3A4B2821">
              <w:rPr>
                <w:rFonts w:ascii="Calibri" w:hAnsi="Calibri" w:eastAsia="Calibri" w:cs="Calibri"/>
                <w:b w:val="0"/>
                <w:bCs w:val="0"/>
                <w:i w:val="1"/>
                <w:iCs w:val="1"/>
                <w:color w:val="808080" w:themeColor="background1" w:themeTint="FF" w:themeShade="80"/>
                <w:sz w:val="20"/>
                <w:szCs w:val="20"/>
                <w:lang w:val="hu-HU"/>
              </w:rPr>
              <w:t>Project</w:t>
            </w:r>
          </w:p>
        </w:tc>
        <w:tc>
          <w:tcPr>
            <w:tcW w:w="4050" w:type="dxa"/>
            <w:shd w:val="clear" w:color="auto" w:fill="DFDFDF" w:themeFill="accent5" w:themeFillTint="33"/>
            <w:tcMar>
              <w:left w:w="105" w:type="dxa"/>
              <w:right w:w="105" w:type="dxa"/>
            </w:tcMar>
            <w:vAlign w:val="top"/>
          </w:tcPr>
          <w:p w:rsidR="3A4B2821" w:rsidP="3A4B2821" w:rsidRDefault="3A4B2821" w14:paraId="1740613A" w14:textId="4929522C">
            <w:pPr>
              <w:ind w:left="851" w:hanging="851"/>
              <w:jc w:val="both"/>
              <w:rPr>
                <w:rFonts w:ascii="Calibri" w:hAnsi="Calibri" w:eastAsia="Calibri" w:cs="Calibri"/>
                <w:b w:val="0"/>
                <w:bCs w:val="0"/>
                <w:i w:val="0"/>
                <w:iCs w:val="0"/>
                <w:color w:val="808080" w:themeColor="background1" w:themeTint="FF" w:themeShade="80"/>
                <w:sz w:val="20"/>
                <w:szCs w:val="20"/>
              </w:rPr>
            </w:pPr>
            <w:r w:rsidRPr="3A4B2821" w:rsidR="3A4B2821">
              <w:rPr>
                <w:rFonts w:ascii="Calibri" w:hAnsi="Calibri" w:eastAsia="Calibri" w:cs="Calibri"/>
                <w:b w:val="0"/>
                <w:bCs w:val="0"/>
                <w:i w:val="1"/>
                <w:iCs w:val="1"/>
                <w:color w:val="808080" w:themeColor="background1" w:themeTint="FF" w:themeShade="80"/>
                <w:sz w:val="20"/>
                <w:szCs w:val="20"/>
                <w:lang w:val="hu-HU"/>
              </w:rPr>
              <w:t>0%</w:t>
            </w:r>
          </w:p>
        </w:tc>
      </w:tr>
    </w:tbl>
    <w:p w:rsidRPr="00891215" w:rsidR="00E15443" w:rsidP="3A4B2821" w:rsidRDefault="00E15443" w14:paraId="2E094F0F" w14:textId="0799DF63">
      <w:pPr>
        <w:ind w:left="1559" w:hanging="851"/>
        <w:jc w:val="both"/>
        <w:rPr>
          <w:rFonts w:ascii="Calibri" w:hAnsi="Calibri" w:eastAsia="Calibri" w:cs="Calibri"/>
          <w:b w:val="0"/>
          <w:bCs w:val="0"/>
          <w:i w:val="0"/>
          <w:iCs w:val="0"/>
          <w:caps w:val="0"/>
          <w:smallCaps w:val="0"/>
          <w:noProof w:val="0"/>
          <w:color w:val="000000" w:themeColor="text2" w:themeTint="FF" w:themeShade="FF"/>
          <w:sz w:val="20"/>
          <w:szCs w:val="20"/>
          <w:lang w:val="hu-HU"/>
        </w:rPr>
      </w:pPr>
    </w:p>
    <w:p w:rsidRPr="00891215" w:rsidR="00E15443" w:rsidP="3A4B2821" w:rsidRDefault="00E15443" w14:paraId="607AD541" w14:textId="2E8295F9">
      <w:pPr>
        <w:spacing w:before="0" w:beforeAutospacing="off" w:after="0" w:afterAutospacing="off"/>
        <w:ind w:left="851" w:right="0" w:hanging="851"/>
        <w:jc w:val="both"/>
        <w:rPr>
          <w:rFonts w:ascii="Calibri" w:hAnsi="Calibri" w:eastAsia="Calibri" w:cs="Calibri"/>
          <w:b w:val="0"/>
          <w:bCs w:val="0"/>
          <w:i w:val="0"/>
          <w:iCs w:val="0"/>
          <w:caps w:val="0"/>
          <w:smallCaps w:val="0"/>
          <w:noProof w:val="0"/>
          <w:color w:val="000000" w:themeColor="text2" w:themeTint="FF" w:themeShade="FF"/>
          <w:sz w:val="20"/>
          <w:szCs w:val="20"/>
          <w:lang w:val="hu-HU"/>
        </w:rPr>
      </w:pPr>
      <w:r w:rsidRPr="3A4B2821" w:rsidR="56B17F4B">
        <w:rPr>
          <w:rFonts w:ascii="Calibri" w:hAnsi="Calibri" w:eastAsia="Calibri" w:cs="Calibri"/>
          <w:b w:val="1"/>
          <w:bCs w:val="1"/>
          <w:i w:val="1"/>
          <w:iCs w:val="1"/>
          <w:caps w:val="0"/>
          <w:smallCaps w:val="0"/>
          <w:noProof w:val="0"/>
          <w:color w:val="000000" w:themeColor="text2" w:themeTint="FF" w:themeShade="FF"/>
          <w:sz w:val="20"/>
          <w:szCs w:val="20"/>
          <w:lang w:val="en-GB"/>
        </w:rPr>
        <w:t xml:space="preserve">Grade calculation as a percentage </w:t>
      </w:r>
    </w:p>
    <w:p w:rsidRPr="00891215" w:rsidR="00E15443" w:rsidP="3A4B2821" w:rsidRDefault="00E15443" w14:paraId="2B7740C5" w14:textId="12EF6353">
      <w:pPr>
        <w:spacing w:before="0" w:beforeAutospacing="off" w:after="0" w:afterAutospacing="off"/>
        <w:ind w:left="1559" w:right="0" w:hanging="851"/>
        <w:jc w:val="both"/>
        <w:rPr>
          <w:rFonts w:ascii="Calibri" w:hAnsi="Calibri" w:eastAsia="Calibri" w:cs="Calibri"/>
          <w:b w:val="0"/>
          <w:bCs w:val="0"/>
          <w:i w:val="0"/>
          <w:iCs w:val="0"/>
          <w:caps w:val="0"/>
          <w:smallCaps w:val="0"/>
          <w:noProof w:val="0"/>
          <w:color w:val="000000" w:themeColor="text2" w:themeTint="FF" w:themeShade="FF"/>
          <w:sz w:val="16"/>
          <w:szCs w:val="16"/>
          <w:lang w:val="hu-HU"/>
        </w:rPr>
      </w:pPr>
      <w:r w:rsidRPr="3A4B2821" w:rsidR="56B17F4B">
        <w:rPr>
          <w:rFonts w:ascii="Calibri" w:hAnsi="Calibri" w:eastAsia="Calibri" w:cs="Calibri"/>
          <w:b w:val="0"/>
          <w:bCs w:val="0"/>
          <w:i w:val="1"/>
          <w:iCs w:val="1"/>
          <w:caps w:val="0"/>
          <w:smallCaps w:val="0"/>
          <w:noProof w:val="0"/>
          <w:color w:val="000000" w:themeColor="text2" w:themeTint="FF" w:themeShade="FF"/>
          <w:sz w:val="16"/>
          <w:szCs w:val="16"/>
          <w:lang w:val="en-GB"/>
        </w:rPr>
        <w:t xml:space="preserve">based on the aggregate performance according to the following table </w:t>
      </w:r>
    </w:p>
    <w:p w:rsidRPr="00891215" w:rsidR="00E15443" w:rsidP="3A4B2821" w:rsidRDefault="00E15443" w14:paraId="589B0131" w14:textId="22158862">
      <w:pPr>
        <w:pStyle w:val="Heading6"/>
        <w:spacing w:before="0" w:beforeAutospacing="off" w:after="0" w:afterAutospacing="off"/>
        <w:jc w:val="left"/>
        <w:rPr>
          <w:rFonts w:ascii="Calibri" w:hAnsi="Calibri" w:eastAsia="Calibri" w:cs="Calibri"/>
          <w:b w:val="0"/>
          <w:bCs w:val="0"/>
          <w:i w:val="0"/>
          <w:iCs w:val="0"/>
          <w:smallCaps w:val="1"/>
          <w:noProof w:val="0"/>
          <w:color w:val="4D4D4D" w:themeColor="accent6" w:themeTint="FF" w:themeShade="FF"/>
          <w:sz w:val="22"/>
          <w:szCs w:val="22"/>
          <w:lang w:val="hu-HU"/>
        </w:rPr>
      </w:pPr>
      <w:r w:rsidRPr="3A4B2821" w:rsidR="56B17F4B">
        <w:rPr>
          <w:rFonts w:ascii="Calibri" w:hAnsi="Calibri" w:eastAsia="Calibri" w:cs="Calibri"/>
          <w:b w:val="0"/>
          <w:bCs w:val="0"/>
          <w:i w:val="0"/>
          <w:iCs w:val="0"/>
          <w:smallCaps w:val="1"/>
          <w:noProof w:val="0"/>
          <w:color w:val="4D4D4D" w:themeColor="accent6" w:themeTint="FF" w:themeShade="FF"/>
          <w:sz w:val="22"/>
          <w:szCs w:val="22"/>
          <w:lang w:val="en-GB"/>
        </w:rPr>
        <w:t xml:space="preserve"> </w:t>
      </w:r>
    </w:p>
    <w:tbl>
      <w:tblPr>
        <w:tblStyle w:val="TableGridLight"/>
        <w:tblW w:w="0" w:type="auto"/>
        <w:tblInd w:w="1125" w:type="dxa"/>
        <w:tblBorders>
          <w:top w:val="single" w:sz="6"/>
          <w:left w:val="single" w:sz="6"/>
          <w:bottom w:val="single" w:sz="6"/>
          <w:right w:val="single" w:sz="6"/>
        </w:tblBorders>
        <w:tblLayout w:type="fixed"/>
        <w:tblLook w:val="04A0" w:firstRow="1" w:lastRow="0" w:firstColumn="1" w:lastColumn="0" w:noHBand="0" w:noVBand="1"/>
      </w:tblPr>
      <w:tblGrid>
        <w:gridCol w:w="2220"/>
        <w:gridCol w:w="3735"/>
      </w:tblGrid>
      <w:tr w:rsidR="3A4B2821" w:rsidTr="3A4B2821" w14:paraId="7409ADFF">
        <w:trPr>
          <w:trHeight w:val="300"/>
        </w:trPr>
        <w:tc>
          <w:tcPr>
            <w:tcW w:w="222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center"/>
          </w:tcPr>
          <w:p w:rsidR="3A4B2821" w:rsidP="3A4B2821" w:rsidRDefault="3A4B2821" w14:paraId="7D8A3CD9" w14:textId="50A78234">
            <w:pPr>
              <w:spacing w:before="0" w:beforeAutospacing="off" w:after="0" w:afterAutospacing="off"/>
              <w:ind w:left="851" w:right="0" w:hanging="851"/>
              <w:jc w:val="center"/>
              <w:rPr>
                <w:rFonts w:ascii="Calibri" w:hAnsi="Calibri" w:eastAsia="Calibri" w:cs="Calibri"/>
                <w:b w:val="0"/>
                <w:bCs w:val="0"/>
                <w:i w:val="0"/>
                <w:iCs w:val="0"/>
                <w:sz w:val="20"/>
                <w:szCs w:val="20"/>
              </w:rPr>
            </w:pPr>
            <w:r w:rsidRPr="3A4B2821" w:rsidR="3A4B2821">
              <w:rPr>
                <w:rFonts w:ascii="Calibri" w:hAnsi="Calibri" w:eastAsia="Calibri" w:cs="Calibri"/>
                <w:b w:val="1"/>
                <w:bCs w:val="1"/>
                <w:i w:val="0"/>
                <w:iCs w:val="0"/>
                <w:sz w:val="20"/>
                <w:szCs w:val="20"/>
                <w:lang w:val="en-GB"/>
              </w:rPr>
              <w:t>Course grade</w:t>
            </w:r>
          </w:p>
        </w:tc>
        <w:tc>
          <w:tcPr>
            <w:tcW w:w="37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3A4B2821" w:rsidP="3A4B2821" w:rsidRDefault="3A4B2821" w14:paraId="48015BDD" w14:textId="13BDBF21">
            <w:pPr>
              <w:spacing w:before="0" w:beforeAutospacing="off" w:after="0" w:afterAutospacing="off"/>
              <w:ind w:left="851" w:right="0" w:hanging="851"/>
              <w:jc w:val="center"/>
              <w:rPr>
                <w:rFonts w:ascii="Calibri" w:hAnsi="Calibri" w:eastAsia="Calibri" w:cs="Calibri"/>
                <w:b w:val="0"/>
                <w:bCs w:val="0"/>
                <w:i w:val="0"/>
                <w:iCs w:val="0"/>
                <w:color w:val="000000" w:themeColor="text2" w:themeTint="FF" w:themeShade="FF"/>
                <w:sz w:val="22"/>
                <w:szCs w:val="22"/>
              </w:rPr>
            </w:pPr>
            <w:r w:rsidRPr="3A4B2821" w:rsidR="3A4B2821">
              <w:rPr>
                <w:rFonts w:ascii="Calibri" w:hAnsi="Calibri" w:eastAsia="Calibri" w:cs="Calibri"/>
                <w:b w:val="1"/>
                <w:bCs w:val="1"/>
                <w:i w:val="0"/>
                <w:iCs w:val="0"/>
                <w:color w:val="000000" w:themeColor="text2" w:themeTint="FF" w:themeShade="FF"/>
                <w:sz w:val="22"/>
                <w:szCs w:val="22"/>
                <w:lang w:val="en-GB"/>
              </w:rPr>
              <w:t xml:space="preserve">Performance in % </w:t>
            </w:r>
          </w:p>
        </w:tc>
      </w:tr>
      <w:tr w:rsidR="3A4B2821" w:rsidTr="3A4B2821" w14:paraId="7D3B4D56">
        <w:trPr>
          <w:trHeight w:val="300"/>
        </w:trPr>
        <w:tc>
          <w:tcPr>
            <w:tcW w:w="222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A4B2821" w:rsidP="3A4B2821" w:rsidRDefault="3A4B2821" w14:paraId="4D65E3B7" w14:textId="16A4F906">
            <w:pPr>
              <w:spacing w:before="0" w:beforeAutospacing="off" w:after="0" w:afterAutospacing="off"/>
              <w:ind w:left="851" w:right="0" w:hanging="851"/>
              <w:jc w:val="right"/>
              <w:rPr>
                <w:rFonts w:ascii="Calibri" w:hAnsi="Calibri" w:eastAsia="Calibri" w:cs="Calibri"/>
                <w:b w:val="0"/>
                <w:bCs w:val="0"/>
                <w:i w:val="0"/>
                <w:iCs w:val="0"/>
                <w:sz w:val="20"/>
                <w:szCs w:val="20"/>
              </w:rPr>
            </w:pPr>
            <w:r w:rsidRPr="3A4B2821" w:rsidR="3A4B2821">
              <w:rPr>
                <w:rFonts w:ascii="Calibri" w:hAnsi="Calibri" w:eastAsia="Calibri" w:cs="Calibri"/>
                <w:b w:val="0"/>
                <w:bCs w:val="0"/>
                <w:i w:val="0"/>
                <w:iCs w:val="0"/>
                <w:sz w:val="20"/>
                <w:szCs w:val="20"/>
                <w:lang w:val="en-GB"/>
              </w:rPr>
              <w:t>excellent (5)</w:t>
            </w:r>
          </w:p>
        </w:tc>
        <w:tc>
          <w:tcPr>
            <w:tcW w:w="37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3A4B2821" w:rsidP="3A4B2821" w:rsidRDefault="3A4B2821" w14:paraId="3DF49483" w14:textId="2870852C">
            <w:pPr>
              <w:spacing w:before="0" w:beforeAutospacing="off" w:after="0" w:afterAutospacing="off"/>
              <w:ind w:left="851" w:right="0" w:hanging="851"/>
              <w:jc w:val="both"/>
              <w:rPr>
                <w:rFonts w:ascii="Calibri" w:hAnsi="Calibri" w:eastAsia="Calibri" w:cs="Calibri"/>
                <w:b w:val="0"/>
                <w:bCs w:val="0"/>
                <w:i w:val="0"/>
                <w:iCs w:val="0"/>
                <w:color w:val="000000" w:themeColor="text2" w:themeTint="FF" w:themeShade="FF"/>
                <w:sz w:val="20"/>
                <w:szCs w:val="20"/>
              </w:rPr>
            </w:pPr>
            <w:r w:rsidRPr="3A4B2821" w:rsidR="3A4B2821">
              <w:rPr>
                <w:rFonts w:ascii="Calibri" w:hAnsi="Calibri" w:eastAsia="Calibri" w:cs="Calibri"/>
                <w:b w:val="0"/>
                <w:bCs w:val="0"/>
                <w:i w:val="0"/>
                <w:iCs w:val="0"/>
                <w:color w:val="000000" w:themeColor="text2" w:themeTint="FF" w:themeShade="FF"/>
                <w:sz w:val="20"/>
                <w:szCs w:val="20"/>
                <w:lang w:val="en-GB"/>
              </w:rPr>
              <w:t>85 % …</w:t>
            </w:r>
          </w:p>
        </w:tc>
      </w:tr>
      <w:tr w:rsidR="3A4B2821" w:rsidTr="3A4B2821" w14:paraId="3AA10967">
        <w:trPr>
          <w:trHeight w:val="300"/>
        </w:trPr>
        <w:tc>
          <w:tcPr>
            <w:tcW w:w="222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A4B2821" w:rsidP="3A4B2821" w:rsidRDefault="3A4B2821" w14:paraId="59DCAE12" w14:textId="323EDE2D">
            <w:pPr>
              <w:spacing w:before="0" w:beforeAutospacing="off" w:after="0" w:afterAutospacing="off"/>
              <w:ind w:left="851" w:right="0" w:hanging="851"/>
              <w:jc w:val="right"/>
              <w:rPr>
                <w:rFonts w:ascii="Calibri" w:hAnsi="Calibri" w:eastAsia="Calibri" w:cs="Calibri"/>
                <w:b w:val="0"/>
                <w:bCs w:val="0"/>
                <w:i w:val="0"/>
                <w:iCs w:val="0"/>
                <w:sz w:val="20"/>
                <w:szCs w:val="20"/>
              </w:rPr>
            </w:pPr>
            <w:r w:rsidRPr="3A4B2821" w:rsidR="3A4B2821">
              <w:rPr>
                <w:rFonts w:ascii="Calibri" w:hAnsi="Calibri" w:eastAsia="Calibri" w:cs="Calibri"/>
                <w:b w:val="0"/>
                <w:bCs w:val="0"/>
                <w:i w:val="0"/>
                <w:iCs w:val="0"/>
                <w:sz w:val="20"/>
                <w:szCs w:val="20"/>
                <w:lang w:val="en-GB"/>
              </w:rPr>
              <w:t>good (4)</w:t>
            </w:r>
          </w:p>
        </w:tc>
        <w:tc>
          <w:tcPr>
            <w:tcW w:w="37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3A4B2821" w:rsidP="3A4B2821" w:rsidRDefault="3A4B2821" w14:paraId="075C52BB" w14:textId="6D224ED9">
            <w:pPr>
              <w:spacing w:before="0" w:beforeAutospacing="off" w:after="0" w:afterAutospacing="off"/>
              <w:ind w:left="851" w:right="0" w:hanging="851"/>
              <w:jc w:val="both"/>
              <w:rPr>
                <w:rFonts w:ascii="Calibri" w:hAnsi="Calibri" w:eastAsia="Calibri" w:cs="Calibri"/>
                <w:b w:val="0"/>
                <w:bCs w:val="0"/>
                <w:i w:val="0"/>
                <w:iCs w:val="0"/>
                <w:color w:val="000000" w:themeColor="text2" w:themeTint="FF" w:themeShade="FF"/>
                <w:sz w:val="20"/>
                <w:szCs w:val="20"/>
              </w:rPr>
            </w:pPr>
            <w:r w:rsidRPr="3A4B2821" w:rsidR="3A4B2821">
              <w:rPr>
                <w:rFonts w:ascii="Calibri" w:hAnsi="Calibri" w:eastAsia="Calibri" w:cs="Calibri"/>
                <w:b w:val="0"/>
                <w:bCs w:val="0"/>
                <w:i w:val="0"/>
                <w:iCs w:val="0"/>
                <w:color w:val="000000" w:themeColor="text2" w:themeTint="FF" w:themeShade="FF"/>
                <w:sz w:val="20"/>
                <w:szCs w:val="20"/>
                <w:lang w:val="en-GB"/>
              </w:rPr>
              <w:t>70 % ... 85 %</w:t>
            </w:r>
          </w:p>
        </w:tc>
      </w:tr>
      <w:tr w:rsidR="3A4B2821" w:rsidTr="3A4B2821" w14:paraId="3EC7F4F3">
        <w:trPr>
          <w:trHeight w:val="300"/>
        </w:trPr>
        <w:tc>
          <w:tcPr>
            <w:tcW w:w="222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A4B2821" w:rsidP="3A4B2821" w:rsidRDefault="3A4B2821" w14:paraId="4F598263" w14:textId="0A68ABC3">
            <w:pPr>
              <w:spacing w:before="0" w:beforeAutospacing="off" w:after="0" w:afterAutospacing="off"/>
              <w:ind w:left="851" w:right="0" w:hanging="851"/>
              <w:jc w:val="right"/>
              <w:rPr>
                <w:rFonts w:ascii="Calibri" w:hAnsi="Calibri" w:eastAsia="Calibri" w:cs="Calibri"/>
                <w:b w:val="0"/>
                <w:bCs w:val="0"/>
                <w:i w:val="0"/>
                <w:iCs w:val="0"/>
                <w:sz w:val="20"/>
                <w:szCs w:val="20"/>
              </w:rPr>
            </w:pPr>
            <w:r w:rsidRPr="3A4B2821" w:rsidR="3A4B2821">
              <w:rPr>
                <w:rFonts w:ascii="Calibri" w:hAnsi="Calibri" w:eastAsia="Calibri" w:cs="Calibri"/>
                <w:b w:val="0"/>
                <w:bCs w:val="0"/>
                <w:i w:val="0"/>
                <w:iCs w:val="0"/>
                <w:sz w:val="20"/>
                <w:szCs w:val="20"/>
                <w:lang w:val="en-GB"/>
              </w:rPr>
              <w:t>satisfactory (3)</w:t>
            </w:r>
          </w:p>
        </w:tc>
        <w:tc>
          <w:tcPr>
            <w:tcW w:w="37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3A4B2821" w:rsidP="3A4B2821" w:rsidRDefault="3A4B2821" w14:paraId="2A93F4B3" w14:textId="7D7381EC">
            <w:pPr>
              <w:spacing w:before="0" w:beforeAutospacing="off" w:after="0" w:afterAutospacing="off"/>
              <w:ind w:left="851" w:right="0" w:hanging="851"/>
              <w:jc w:val="both"/>
              <w:rPr>
                <w:rFonts w:ascii="Calibri" w:hAnsi="Calibri" w:eastAsia="Calibri" w:cs="Calibri"/>
                <w:b w:val="0"/>
                <w:bCs w:val="0"/>
                <w:i w:val="0"/>
                <w:iCs w:val="0"/>
                <w:color w:val="000000" w:themeColor="text2" w:themeTint="FF" w:themeShade="FF"/>
                <w:sz w:val="20"/>
                <w:szCs w:val="20"/>
              </w:rPr>
            </w:pPr>
            <w:r w:rsidRPr="3A4B2821" w:rsidR="3A4B2821">
              <w:rPr>
                <w:rFonts w:ascii="Calibri" w:hAnsi="Calibri" w:eastAsia="Calibri" w:cs="Calibri"/>
                <w:b w:val="0"/>
                <w:bCs w:val="0"/>
                <w:i w:val="0"/>
                <w:iCs w:val="0"/>
                <w:color w:val="000000" w:themeColor="text2" w:themeTint="FF" w:themeShade="FF"/>
                <w:sz w:val="20"/>
                <w:szCs w:val="20"/>
                <w:lang w:val="en-GB"/>
              </w:rPr>
              <w:t>55 % ... 70 %</w:t>
            </w:r>
          </w:p>
        </w:tc>
      </w:tr>
      <w:tr w:rsidR="3A4B2821" w:rsidTr="3A4B2821" w14:paraId="11EA752B">
        <w:trPr>
          <w:trHeight w:val="300"/>
        </w:trPr>
        <w:tc>
          <w:tcPr>
            <w:tcW w:w="222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A4B2821" w:rsidP="3A4B2821" w:rsidRDefault="3A4B2821" w14:paraId="2F5B53FF" w14:textId="16189777">
            <w:pPr>
              <w:spacing w:before="0" w:beforeAutospacing="off" w:after="0" w:afterAutospacing="off"/>
              <w:ind w:left="851" w:right="0" w:hanging="851"/>
              <w:jc w:val="right"/>
              <w:rPr>
                <w:rFonts w:ascii="Calibri" w:hAnsi="Calibri" w:eastAsia="Calibri" w:cs="Calibri"/>
                <w:b w:val="0"/>
                <w:bCs w:val="0"/>
                <w:i w:val="0"/>
                <w:iCs w:val="0"/>
                <w:sz w:val="20"/>
                <w:szCs w:val="20"/>
              </w:rPr>
            </w:pPr>
            <w:r w:rsidRPr="3A4B2821" w:rsidR="3A4B2821">
              <w:rPr>
                <w:rFonts w:ascii="Calibri" w:hAnsi="Calibri" w:eastAsia="Calibri" w:cs="Calibri"/>
                <w:b w:val="0"/>
                <w:bCs w:val="0"/>
                <w:i w:val="0"/>
                <w:iCs w:val="0"/>
                <w:sz w:val="20"/>
                <w:szCs w:val="20"/>
                <w:lang w:val="en-GB"/>
              </w:rPr>
              <w:t>pass (2)</w:t>
            </w:r>
          </w:p>
        </w:tc>
        <w:tc>
          <w:tcPr>
            <w:tcW w:w="37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3A4B2821" w:rsidP="3A4B2821" w:rsidRDefault="3A4B2821" w14:paraId="076D08E6" w14:textId="6BBA7E31">
            <w:pPr>
              <w:spacing w:before="0" w:beforeAutospacing="off" w:after="0" w:afterAutospacing="off"/>
              <w:ind w:left="851" w:right="0" w:hanging="851"/>
              <w:jc w:val="both"/>
              <w:rPr>
                <w:rFonts w:ascii="Calibri" w:hAnsi="Calibri" w:eastAsia="Calibri" w:cs="Calibri"/>
                <w:b w:val="0"/>
                <w:bCs w:val="0"/>
                <w:i w:val="0"/>
                <w:iCs w:val="0"/>
                <w:color w:val="000000" w:themeColor="text2" w:themeTint="FF" w:themeShade="FF"/>
                <w:sz w:val="20"/>
                <w:szCs w:val="20"/>
              </w:rPr>
            </w:pPr>
            <w:r w:rsidRPr="3A4B2821" w:rsidR="3A4B2821">
              <w:rPr>
                <w:rFonts w:ascii="Calibri" w:hAnsi="Calibri" w:eastAsia="Calibri" w:cs="Calibri"/>
                <w:b w:val="0"/>
                <w:bCs w:val="0"/>
                <w:i w:val="0"/>
                <w:iCs w:val="0"/>
                <w:color w:val="000000" w:themeColor="text2" w:themeTint="FF" w:themeShade="FF"/>
                <w:sz w:val="20"/>
                <w:szCs w:val="20"/>
                <w:lang w:val="en-GB"/>
              </w:rPr>
              <w:t>40 % ... 55 %</w:t>
            </w:r>
          </w:p>
        </w:tc>
      </w:tr>
      <w:tr w:rsidR="3A4B2821" w:rsidTr="3A4B2821" w14:paraId="7B65B3A8">
        <w:trPr>
          <w:trHeight w:val="300"/>
        </w:trPr>
        <w:tc>
          <w:tcPr>
            <w:tcW w:w="222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3A4B2821" w:rsidP="3A4B2821" w:rsidRDefault="3A4B2821" w14:paraId="7ADAB2B9" w14:textId="660D9A84">
            <w:pPr>
              <w:spacing w:before="0" w:beforeAutospacing="off" w:after="0" w:afterAutospacing="off"/>
              <w:ind w:left="851" w:right="0" w:hanging="851"/>
              <w:jc w:val="right"/>
              <w:rPr>
                <w:rFonts w:ascii="Calibri" w:hAnsi="Calibri" w:eastAsia="Calibri" w:cs="Calibri"/>
                <w:b w:val="0"/>
                <w:bCs w:val="0"/>
                <w:i w:val="0"/>
                <w:iCs w:val="0"/>
                <w:sz w:val="20"/>
                <w:szCs w:val="20"/>
              </w:rPr>
            </w:pPr>
            <w:r w:rsidRPr="3A4B2821" w:rsidR="3A4B2821">
              <w:rPr>
                <w:rFonts w:ascii="Calibri" w:hAnsi="Calibri" w:eastAsia="Calibri" w:cs="Calibri"/>
                <w:b w:val="0"/>
                <w:bCs w:val="0"/>
                <w:i w:val="0"/>
                <w:iCs w:val="0"/>
                <w:sz w:val="20"/>
                <w:szCs w:val="20"/>
                <w:lang w:val="en-GB"/>
              </w:rPr>
              <w:t>fail (1)</w:t>
            </w:r>
          </w:p>
        </w:tc>
        <w:tc>
          <w:tcPr>
            <w:tcW w:w="37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3A4B2821" w:rsidP="3A4B2821" w:rsidRDefault="3A4B2821" w14:paraId="7D972921" w14:textId="4CB3135D">
            <w:pPr>
              <w:spacing w:before="0" w:beforeAutospacing="off" w:after="0" w:afterAutospacing="off"/>
              <w:ind w:left="851" w:right="0" w:hanging="851"/>
              <w:jc w:val="both"/>
              <w:rPr>
                <w:rFonts w:ascii="Calibri" w:hAnsi="Calibri" w:eastAsia="Calibri" w:cs="Calibri"/>
                <w:b w:val="0"/>
                <w:bCs w:val="0"/>
                <w:i w:val="0"/>
                <w:iCs w:val="0"/>
                <w:color w:val="000000" w:themeColor="text2" w:themeTint="FF" w:themeShade="FF"/>
                <w:sz w:val="20"/>
                <w:szCs w:val="20"/>
              </w:rPr>
            </w:pPr>
            <w:r w:rsidRPr="3A4B2821" w:rsidR="3A4B2821">
              <w:rPr>
                <w:rFonts w:ascii="Calibri" w:hAnsi="Calibri" w:eastAsia="Calibri" w:cs="Calibri"/>
                <w:b w:val="0"/>
                <w:bCs w:val="0"/>
                <w:i w:val="0"/>
                <w:iCs w:val="0"/>
                <w:color w:val="000000" w:themeColor="text2" w:themeTint="FF" w:themeShade="FF"/>
                <w:sz w:val="20"/>
                <w:szCs w:val="20"/>
                <w:lang w:val="en-GB"/>
              </w:rPr>
              <w:t xml:space="preserve">below 40 % </w:t>
            </w:r>
          </w:p>
        </w:tc>
      </w:tr>
    </w:tbl>
    <w:p w:rsidRPr="00891215" w:rsidR="00E15443" w:rsidP="1CC4BBE6" w:rsidRDefault="00E15443" w14:paraId="4D960302" w14:textId="0FF598D4">
      <w:pPr>
        <w:spacing w:before="0" w:beforeAutospacing="off" w:after="0" w:afterAutospacing="off"/>
        <w:ind w:left="1559" w:right="0" w:hanging="851"/>
        <w:jc w:val="both"/>
        <w:rPr>
          <w:rFonts w:ascii="Calibri" w:hAnsi="Calibri" w:eastAsia="Calibri" w:cs="Calibri"/>
          <w:b w:val="0"/>
          <w:bCs w:val="0"/>
          <w:i w:val="0"/>
          <w:iCs w:val="0"/>
          <w:caps w:val="0"/>
          <w:smallCaps w:val="0"/>
          <w:noProof w:val="0"/>
          <w:color w:val="000000" w:themeColor="text2" w:themeTint="FF" w:themeShade="FF"/>
          <w:sz w:val="20"/>
          <w:szCs w:val="20"/>
          <w:lang w:val="hu-HU"/>
        </w:rPr>
      </w:pPr>
      <w:r w:rsidRPr="1CC4BBE6" w:rsidR="56B17F4B">
        <w:rPr>
          <w:rFonts w:ascii="Calibri" w:hAnsi="Calibri" w:eastAsia="Calibri" w:cs="Calibri"/>
          <w:b w:val="0"/>
          <w:bCs w:val="0"/>
          <w:i w:val="0"/>
          <w:iCs w:val="0"/>
          <w:caps w:val="0"/>
          <w:smallCaps w:val="0"/>
          <w:noProof w:val="0"/>
          <w:color w:val="000000" w:themeColor="text2" w:themeTint="FF" w:themeShade="FF"/>
          <w:sz w:val="20"/>
          <w:szCs w:val="20"/>
          <w:lang w:val="en-GB"/>
        </w:rPr>
        <w:t>The lower limit given at each grade belongs to that grade.</w:t>
      </w:r>
    </w:p>
    <w:sectPr w:rsidRPr="00637494" w:rsidR="00DC3D3E" w:rsidSect="001F4310">
      <w:footerReference w:type="default" r:id="rId8"/>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E64CB" w:rsidP="00AD4BC7" w:rsidRDefault="00BE64CB" w14:paraId="4038F6E3" w14:textId="77777777">
      <w:r>
        <w:separator/>
      </w:r>
    </w:p>
  </w:endnote>
  <w:endnote w:type="continuationSeparator" w:id="0">
    <w:p w:rsidR="00BE64CB" w:rsidP="00AD4BC7" w:rsidRDefault="00BE64CB" w14:paraId="746D2DE0" w14:textId="77777777">
      <w:r>
        <w:continuationSeparator/>
      </w:r>
    </w:p>
  </w:endnote>
  <w:endnote w:type="continuationNotice" w:id="1">
    <w:p w:rsidR="00E21231" w:rsidRDefault="00E21231" w14:paraId="427928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727360"/>
      <w:docPartObj>
        <w:docPartGallery w:val="Page Numbers (Bottom of Page)"/>
        <w:docPartUnique/>
      </w:docPartObj>
    </w:sdtPr>
    <w:sdtContent>
      <w:p w:rsidR="005F7E4B" w:rsidRDefault="005F7E4B" w14:paraId="1B01C7D9" w14:textId="77777777">
        <w:pPr>
          <w:pStyle w:val="Footer"/>
          <w:jc w:val="center"/>
        </w:pPr>
        <w:r>
          <w:fldChar w:fldCharType="begin"/>
        </w:r>
        <w:r>
          <w:instrText>PAGE   \* MERGEFORMAT</w:instrText>
        </w:r>
        <w:r>
          <w:fldChar w:fldCharType="separate"/>
        </w:r>
        <w:r w:rsidR="00B81791">
          <w:rPr>
            <w:noProof/>
          </w:rPr>
          <w:t>3</w:t>
        </w:r>
        <w:r>
          <w:fldChar w:fldCharType="end"/>
        </w:r>
      </w:p>
    </w:sdtContent>
  </w:sdt>
  <w:p w:rsidR="005F7E4B" w:rsidRDefault="005F7E4B" w14:paraId="1B01C7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E64CB" w:rsidP="00AD4BC7" w:rsidRDefault="00BE64CB" w14:paraId="71E995AE" w14:textId="77777777">
      <w:r>
        <w:separator/>
      </w:r>
    </w:p>
  </w:footnote>
  <w:footnote w:type="continuationSeparator" w:id="0">
    <w:p w:rsidR="00BE64CB" w:rsidP="00AD4BC7" w:rsidRDefault="00BE64CB" w14:paraId="51291377" w14:textId="77777777">
      <w:r>
        <w:continuationSeparator/>
      </w:r>
    </w:p>
  </w:footnote>
  <w:footnote w:type="continuationNotice" w:id="1">
    <w:p w:rsidR="00E21231" w:rsidRDefault="00E21231" w14:paraId="369478A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E53"/>
    <w:multiLevelType w:val="hybridMultilevel"/>
    <w:tmpl w:val="3D265654"/>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4A428ED"/>
    <w:multiLevelType w:val="hybridMultilevel"/>
    <w:tmpl w:val="99560D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722644D"/>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25726"/>
    <w:multiLevelType w:val="hybridMultilevel"/>
    <w:tmpl w:val="E3D02C72"/>
    <w:lvl w:ilvl="0" w:tplc="3A1E2376">
      <w:start w:val="1"/>
      <w:numFmt w:val="decimal"/>
      <w:lvlText w:val="%1."/>
      <w:lvlJc w:val="left"/>
      <w:pPr>
        <w:ind w:left="1777" w:hanging="360"/>
      </w:pPr>
      <w:rPr>
        <w:rFonts w:hint="default"/>
        <w:i w:val="0"/>
      </w:rPr>
    </w:lvl>
    <w:lvl w:ilvl="1" w:tplc="040E0019" w:tentative="1">
      <w:start w:val="1"/>
      <w:numFmt w:val="lowerLetter"/>
      <w:lvlText w:val="%2."/>
      <w:lvlJc w:val="left"/>
      <w:pPr>
        <w:ind w:left="2497" w:hanging="360"/>
      </w:pPr>
    </w:lvl>
    <w:lvl w:ilvl="2" w:tplc="040E001B" w:tentative="1">
      <w:start w:val="1"/>
      <w:numFmt w:val="lowerRoman"/>
      <w:lvlText w:val="%3."/>
      <w:lvlJc w:val="right"/>
      <w:pPr>
        <w:ind w:left="3217" w:hanging="180"/>
      </w:pPr>
    </w:lvl>
    <w:lvl w:ilvl="3" w:tplc="040E000F" w:tentative="1">
      <w:start w:val="1"/>
      <w:numFmt w:val="decimal"/>
      <w:lvlText w:val="%4."/>
      <w:lvlJc w:val="left"/>
      <w:pPr>
        <w:ind w:left="3937" w:hanging="360"/>
      </w:pPr>
    </w:lvl>
    <w:lvl w:ilvl="4" w:tplc="040E0019" w:tentative="1">
      <w:start w:val="1"/>
      <w:numFmt w:val="lowerLetter"/>
      <w:lvlText w:val="%5."/>
      <w:lvlJc w:val="left"/>
      <w:pPr>
        <w:ind w:left="4657" w:hanging="360"/>
      </w:pPr>
    </w:lvl>
    <w:lvl w:ilvl="5" w:tplc="040E001B" w:tentative="1">
      <w:start w:val="1"/>
      <w:numFmt w:val="lowerRoman"/>
      <w:lvlText w:val="%6."/>
      <w:lvlJc w:val="right"/>
      <w:pPr>
        <w:ind w:left="5377" w:hanging="180"/>
      </w:pPr>
    </w:lvl>
    <w:lvl w:ilvl="6" w:tplc="040E000F" w:tentative="1">
      <w:start w:val="1"/>
      <w:numFmt w:val="decimal"/>
      <w:lvlText w:val="%7."/>
      <w:lvlJc w:val="left"/>
      <w:pPr>
        <w:ind w:left="6097" w:hanging="360"/>
      </w:pPr>
    </w:lvl>
    <w:lvl w:ilvl="7" w:tplc="040E0019" w:tentative="1">
      <w:start w:val="1"/>
      <w:numFmt w:val="lowerLetter"/>
      <w:lvlText w:val="%8."/>
      <w:lvlJc w:val="left"/>
      <w:pPr>
        <w:ind w:left="6817" w:hanging="360"/>
      </w:pPr>
    </w:lvl>
    <w:lvl w:ilvl="8" w:tplc="040E001B" w:tentative="1">
      <w:start w:val="1"/>
      <w:numFmt w:val="lowerRoman"/>
      <w:lvlText w:val="%9."/>
      <w:lvlJc w:val="right"/>
      <w:pPr>
        <w:ind w:left="7537" w:hanging="180"/>
      </w:pPr>
    </w:lvl>
  </w:abstractNum>
  <w:abstractNum w:abstractNumId="4" w15:restartNumberingAfterBreak="0">
    <w:nsid w:val="0BD51A80"/>
    <w:multiLevelType w:val="hybridMultilevel"/>
    <w:tmpl w:val="3C760256"/>
    <w:lvl w:ilvl="0" w:tplc="29420D44">
      <w:start w:val="20"/>
      <w:numFmt w:val="bullet"/>
      <w:lvlText w:val="-"/>
      <w:lvlJc w:val="left"/>
      <w:pPr>
        <w:ind w:left="1069" w:hanging="360"/>
      </w:pPr>
      <w:rPr>
        <w:rFonts w:hint="default" w:ascii="Calibri" w:hAnsi="Calibri" w:cs="Calibri" w:eastAsiaTheme="minorEastAsia"/>
      </w:rPr>
    </w:lvl>
    <w:lvl w:ilvl="1" w:tplc="040E0003" w:tentative="1">
      <w:start w:val="1"/>
      <w:numFmt w:val="bullet"/>
      <w:lvlText w:val="o"/>
      <w:lvlJc w:val="left"/>
      <w:pPr>
        <w:ind w:left="1789" w:hanging="360"/>
      </w:pPr>
      <w:rPr>
        <w:rFonts w:hint="default" w:ascii="Courier New" w:hAnsi="Courier New" w:cs="Courier New"/>
      </w:rPr>
    </w:lvl>
    <w:lvl w:ilvl="2" w:tplc="040E0005" w:tentative="1">
      <w:start w:val="1"/>
      <w:numFmt w:val="bullet"/>
      <w:lvlText w:val=""/>
      <w:lvlJc w:val="left"/>
      <w:pPr>
        <w:ind w:left="2509" w:hanging="360"/>
      </w:pPr>
      <w:rPr>
        <w:rFonts w:hint="default" w:ascii="Wingdings" w:hAnsi="Wingdings"/>
      </w:rPr>
    </w:lvl>
    <w:lvl w:ilvl="3" w:tplc="040E0001" w:tentative="1">
      <w:start w:val="1"/>
      <w:numFmt w:val="bullet"/>
      <w:lvlText w:val=""/>
      <w:lvlJc w:val="left"/>
      <w:pPr>
        <w:ind w:left="3229" w:hanging="360"/>
      </w:pPr>
      <w:rPr>
        <w:rFonts w:hint="default" w:ascii="Symbol" w:hAnsi="Symbol"/>
      </w:rPr>
    </w:lvl>
    <w:lvl w:ilvl="4" w:tplc="040E0003" w:tentative="1">
      <w:start w:val="1"/>
      <w:numFmt w:val="bullet"/>
      <w:lvlText w:val="o"/>
      <w:lvlJc w:val="left"/>
      <w:pPr>
        <w:ind w:left="3949" w:hanging="360"/>
      </w:pPr>
      <w:rPr>
        <w:rFonts w:hint="default" w:ascii="Courier New" w:hAnsi="Courier New" w:cs="Courier New"/>
      </w:rPr>
    </w:lvl>
    <w:lvl w:ilvl="5" w:tplc="040E0005" w:tentative="1">
      <w:start w:val="1"/>
      <w:numFmt w:val="bullet"/>
      <w:lvlText w:val=""/>
      <w:lvlJc w:val="left"/>
      <w:pPr>
        <w:ind w:left="4669" w:hanging="360"/>
      </w:pPr>
      <w:rPr>
        <w:rFonts w:hint="default" w:ascii="Wingdings" w:hAnsi="Wingdings"/>
      </w:rPr>
    </w:lvl>
    <w:lvl w:ilvl="6" w:tplc="040E0001" w:tentative="1">
      <w:start w:val="1"/>
      <w:numFmt w:val="bullet"/>
      <w:lvlText w:val=""/>
      <w:lvlJc w:val="left"/>
      <w:pPr>
        <w:ind w:left="5389" w:hanging="360"/>
      </w:pPr>
      <w:rPr>
        <w:rFonts w:hint="default" w:ascii="Symbol" w:hAnsi="Symbol"/>
      </w:rPr>
    </w:lvl>
    <w:lvl w:ilvl="7" w:tplc="040E0003" w:tentative="1">
      <w:start w:val="1"/>
      <w:numFmt w:val="bullet"/>
      <w:lvlText w:val="o"/>
      <w:lvlJc w:val="left"/>
      <w:pPr>
        <w:ind w:left="6109" w:hanging="360"/>
      </w:pPr>
      <w:rPr>
        <w:rFonts w:hint="default" w:ascii="Courier New" w:hAnsi="Courier New" w:cs="Courier New"/>
      </w:rPr>
    </w:lvl>
    <w:lvl w:ilvl="8" w:tplc="040E0005" w:tentative="1">
      <w:start w:val="1"/>
      <w:numFmt w:val="bullet"/>
      <w:lvlText w:val=""/>
      <w:lvlJc w:val="left"/>
      <w:pPr>
        <w:ind w:left="6829" w:hanging="360"/>
      </w:pPr>
      <w:rPr>
        <w:rFonts w:hint="default" w:ascii="Wingdings" w:hAnsi="Wingdings"/>
      </w:rPr>
    </w:lvl>
  </w:abstractNum>
  <w:abstractNum w:abstractNumId="5" w15:restartNumberingAfterBreak="0">
    <w:nsid w:val="0C926E63"/>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0CDF0658"/>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14663F44"/>
    <w:multiLevelType w:val="hybridMultilevel"/>
    <w:tmpl w:val="7E88C026"/>
    <w:lvl w:ilvl="0" w:tplc="5BF8C198">
      <w:start w:val="1"/>
      <w:numFmt w:val="decimal"/>
      <w:lvlText w:val="%1."/>
      <w:lvlJc w:val="left"/>
      <w:pPr>
        <w:ind w:left="720" w:hanging="360"/>
      </w:pPr>
      <w:rPr>
        <w:rFonts w:hint="default" w:asciiTheme="minorHAnsi" w:hAnsiTheme="minorHAnsi"/>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9324E50"/>
    <w:multiLevelType w:val="hybridMultilevel"/>
    <w:tmpl w:val="7EBEA1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B053729"/>
    <w:multiLevelType w:val="multilevel"/>
    <w:tmpl w:val="B8A2CD0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1F6A50DE"/>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9E2EAF"/>
    <w:multiLevelType w:val="multilevel"/>
    <w:tmpl w:val="6E3EE024"/>
    <w:lvl w:ilvl="0">
      <w:start w:val="2"/>
      <w:numFmt w:val="decimal"/>
      <w:lvlText w:val="%1"/>
      <w:lvlJc w:val="left"/>
      <w:pPr>
        <w:ind w:left="360" w:hanging="360"/>
      </w:pPr>
      <w:rPr>
        <w:rFonts w:hint="default" w:asciiTheme="minorHAnsi" w:hAnsiTheme="minorHAnsi"/>
        <w:sz w:val="22"/>
      </w:rPr>
    </w:lvl>
    <w:lvl w:ilvl="1">
      <w:start w:val="1"/>
      <w:numFmt w:val="decimal"/>
      <w:lvlText w:val="%1.%2"/>
      <w:lvlJc w:val="left"/>
      <w:pPr>
        <w:ind w:left="1495" w:hanging="360"/>
      </w:pPr>
      <w:rPr>
        <w:rFonts w:hint="default" w:asciiTheme="minorHAnsi" w:hAnsiTheme="minorHAnsi"/>
        <w:sz w:val="22"/>
      </w:rPr>
    </w:lvl>
    <w:lvl w:ilvl="2">
      <w:start w:val="1"/>
      <w:numFmt w:val="decimal"/>
      <w:lvlText w:val="%1.%2.%3"/>
      <w:lvlJc w:val="left"/>
      <w:pPr>
        <w:ind w:left="2880" w:hanging="720"/>
      </w:pPr>
      <w:rPr>
        <w:rFonts w:hint="default" w:asciiTheme="minorHAnsi" w:hAnsiTheme="minorHAnsi"/>
        <w:sz w:val="22"/>
      </w:rPr>
    </w:lvl>
    <w:lvl w:ilvl="3">
      <w:start w:val="1"/>
      <w:numFmt w:val="decimal"/>
      <w:lvlText w:val="%1.%2.%3.%4"/>
      <w:lvlJc w:val="left"/>
      <w:pPr>
        <w:ind w:left="3960" w:hanging="720"/>
      </w:pPr>
      <w:rPr>
        <w:rFonts w:hint="default" w:asciiTheme="minorHAnsi" w:hAnsiTheme="minorHAnsi"/>
        <w:sz w:val="22"/>
      </w:rPr>
    </w:lvl>
    <w:lvl w:ilvl="4">
      <w:start w:val="1"/>
      <w:numFmt w:val="decimal"/>
      <w:lvlText w:val="%1.%2.%3.%4.%5"/>
      <w:lvlJc w:val="left"/>
      <w:pPr>
        <w:ind w:left="5400" w:hanging="1080"/>
      </w:pPr>
      <w:rPr>
        <w:rFonts w:hint="default" w:asciiTheme="minorHAnsi" w:hAnsiTheme="minorHAnsi"/>
        <w:sz w:val="22"/>
      </w:rPr>
    </w:lvl>
    <w:lvl w:ilvl="5">
      <w:start w:val="1"/>
      <w:numFmt w:val="decimal"/>
      <w:lvlText w:val="%1.%2.%3.%4.%5.%6"/>
      <w:lvlJc w:val="left"/>
      <w:pPr>
        <w:ind w:left="6480" w:hanging="1080"/>
      </w:pPr>
      <w:rPr>
        <w:rFonts w:hint="default" w:asciiTheme="minorHAnsi" w:hAnsiTheme="minorHAnsi"/>
        <w:sz w:val="22"/>
      </w:rPr>
    </w:lvl>
    <w:lvl w:ilvl="6">
      <w:start w:val="1"/>
      <w:numFmt w:val="decimal"/>
      <w:lvlText w:val="%1.%2.%3.%4.%5.%6.%7"/>
      <w:lvlJc w:val="left"/>
      <w:pPr>
        <w:ind w:left="7920" w:hanging="1440"/>
      </w:pPr>
      <w:rPr>
        <w:rFonts w:hint="default" w:asciiTheme="minorHAnsi" w:hAnsiTheme="minorHAnsi"/>
        <w:sz w:val="22"/>
      </w:rPr>
    </w:lvl>
    <w:lvl w:ilvl="7">
      <w:start w:val="1"/>
      <w:numFmt w:val="decimal"/>
      <w:lvlText w:val="%1.%2.%3.%4.%5.%6.%7.%8"/>
      <w:lvlJc w:val="left"/>
      <w:pPr>
        <w:ind w:left="9000" w:hanging="1440"/>
      </w:pPr>
      <w:rPr>
        <w:rFonts w:hint="default" w:asciiTheme="minorHAnsi" w:hAnsiTheme="minorHAnsi"/>
        <w:sz w:val="22"/>
      </w:rPr>
    </w:lvl>
    <w:lvl w:ilvl="8">
      <w:start w:val="1"/>
      <w:numFmt w:val="decimal"/>
      <w:lvlText w:val="%1.%2.%3.%4.%5.%6.%7.%8.%9"/>
      <w:lvlJc w:val="left"/>
      <w:pPr>
        <w:ind w:left="10440" w:hanging="1800"/>
      </w:pPr>
      <w:rPr>
        <w:rFonts w:hint="default" w:asciiTheme="minorHAnsi" w:hAnsiTheme="minorHAnsi"/>
        <w:sz w:val="22"/>
      </w:rPr>
    </w:lvl>
  </w:abstractNum>
  <w:abstractNum w:abstractNumId="12" w15:restartNumberingAfterBreak="0">
    <w:nsid w:val="24186166"/>
    <w:multiLevelType w:val="hybridMultilevel"/>
    <w:tmpl w:val="876813E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31570733"/>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DD43E1"/>
    <w:multiLevelType w:val="multilevel"/>
    <w:tmpl w:val="B8A2CD02"/>
    <w:lvl w:ilvl="0">
      <w:start w:val="3"/>
      <w:numFmt w:val="decimal"/>
      <w:lvlText w:val="%1"/>
      <w:lvlJc w:val="left"/>
      <w:pPr>
        <w:ind w:left="1069"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99" w:hanging="720"/>
      </w:pPr>
      <w:rPr>
        <w:rFonts w:hint="default"/>
      </w:rPr>
    </w:lvl>
    <w:lvl w:ilvl="3">
      <w:start w:val="1"/>
      <w:numFmt w:val="decimal"/>
      <w:lvlText w:val="%1.%2.%3.%4"/>
      <w:lvlJc w:val="left"/>
      <w:pPr>
        <w:ind w:left="4834" w:hanging="720"/>
      </w:pPr>
      <w:rPr>
        <w:rFonts w:hint="default"/>
      </w:rPr>
    </w:lvl>
    <w:lvl w:ilvl="4">
      <w:start w:val="1"/>
      <w:numFmt w:val="decimal"/>
      <w:lvlText w:val="%1.%2.%3.%4.%5"/>
      <w:lvlJc w:val="left"/>
      <w:pPr>
        <w:ind w:left="6329" w:hanging="1080"/>
      </w:pPr>
      <w:rPr>
        <w:rFonts w:hint="default"/>
      </w:rPr>
    </w:lvl>
    <w:lvl w:ilvl="5">
      <w:start w:val="1"/>
      <w:numFmt w:val="decimal"/>
      <w:lvlText w:val="%1.%2.%3.%4.%5.%6"/>
      <w:lvlJc w:val="left"/>
      <w:pPr>
        <w:ind w:left="7824" w:hanging="1440"/>
      </w:pPr>
      <w:rPr>
        <w:rFonts w:hint="default"/>
      </w:rPr>
    </w:lvl>
    <w:lvl w:ilvl="6">
      <w:start w:val="1"/>
      <w:numFmt w:val="decimal"/>
      <w:lvlText w:val="%1.%2.%3.%4.%5.%6.%7"/>
      <w:lvlJc w:val="left"/>
      <w:pPr>
        <w:ind w:left="8959" w:hanging="1440"/>
      </w:pPr>
      <w:rPr>
        <w:rFonts w:hint="default"/>
      </w:rPr>
    </w:lvl>
    <w:lvl w:ilvl="7">
      <w:start w:val="1"/>
      <w:numFmt w:val="decimal"/>
      <w:lvlText w:val="%1.%2.%3.%4.%5.%6.%7.%8"/>
      <w:lvlJc w:val="left"/>
      <w:pPr>
        <w:ind w:left="10454" w:hanging="1800"/>
      </w:pPr>
      <w:rPr>
        <w:rFonts w:hint="default"/>
      </w:rPr>
    </w:lvl>
    <w:lvl w:ilvl="8">
      <w:start w:val="1"/>
      <w:numFmt w:val="decimal"/>
      <w:lvlText w:val="%1.%2.%3.%4.%5.%6.%7.%8.%9"/>
      <w:lvlJc w:val="left"/>
      <w:pPr>
        <w:ind w:left="11589" w:hanging="1800"/>
      </w:pPr>
      <w:rPr>
        <w:rFonts w:hint="default"/>
      </w:rPr>
    </w:lvl>
  </w:abstractNum>
  <w:abstractNum w:abstractNumId="15" w15:restartNumberingAfterBreak="0">
    <w:nsid w:val="40831803"/>
    <w:multiLevelType w:val="hybridMultilevel"/>
    <w:tmpl w:val="D3D2B1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1BF723D"/>
    <w:multiLevelType w:val="hybridMultilevel"/>
    <w:tmpl w:val="D32A762E"/>
    <w:lvl w:ilvl="0" w:tplc="CC58F5A8">
      <w:start w:val="1"/>
      <w:numFmt w:val="decimal"/>
      <w:lvlText w:val="%1-"/>
      <w:lvlJc w:val="left"/>
      <w:pPr>
        <w:ind w:left="720" w:hanging="360"/>
      </w:pPr>
      <w:rPr>
        <w:rFonts w:hint="default" w:asciiTheme="minorHAnsi" w:hAnsiTheme="minorHAns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85C301C"/>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D771FE5"/>
    <w:multiLevelType w:val="hybridMultilevel"/>
    <w:tmpl w:val="81EC9BF4"/>
    <w:lvl w:ilvl="0" w:tplc="5DBA3C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65B2912"/>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F22726"/>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B04193"/>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903736"/>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3" w15:restartNumberingAfterBreak="0">
    <w:nsid w:val="66CD21EA"/>
    <w:multiLevelType w:val="hybridMultilevel"/>
    <w:tmpl w:val="0B96D7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6EC3F67"/>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D1A4C45"/>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437492"/>
    <w:multiLevelType w:val="hybridMultilevel"/>
    <w:tmpl w:val="8A30CA42"/>
    <w:lvl w:ilvl="0" w:tplc="0EA4F578">
      <w:start w:val="1"/>
      <w:numFmt w:val="ordin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E9B7F6B"/>
    <w:multiLevelType w:val="hybridMultilevel"/>
    <w:tmpl w:val="E3D02C72"/>
    <w:lvl w:ilvl="0" w:tplc="FFFFFFFF">
      <w:start w:val="1"/>
      <w:numFmt w:val="decimal"/>
      <w:lvlText w:val="%1."/>
      <w:lvlJc w:val="left"/>
      <w:pPr>
        <w:ind w:left="405" w:hanging="360"/>
      </w:pPr>
      <w:rPr>
        <w:rFonts w:hint="default"/>
        <w:i w:val="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8" w15:restartNumberingAfterBreak="0">
    <w:nsid w:val="71D724A4"/>
    <w:multiLevelType w:val="hybridMultilevel"/>
    <w:tmpl w:val="4EE651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2404B05"/>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3D1059"/>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7D917446"/>
    <w:multiLevelType w:val="hybridMultilevel"/>
    <w:tmpl w:val="C520DD32"/>
    <w:lvl w:ilvl="0" w:tplc="040E0001">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num w:numId="1" w16cid:durableId="241643915">
    <w:abstractNumId w:val="28"/>
  </w:num>
  <w:num w:numId="2" w16cid:durableId="1330519846">
    <w:abstractNumId w:val="26"/>
  </w:num>
  <w:num w:numId="3" w16cid:durableId="1748571360">
    <w:abstractNumId w:val="23"/>
  </w:num>
  <w:num w:numId="4" w16cid:durableId="1327241386">
    <w:abstractNumId w:val="1"/>
  </w:num>
  <w:num w:numId="5" w16cid:durableId="2126457555">
    <w:abstractNumId w:val="5"/>
  </w:num>
  <w:num w:numId="6" w16cid:durableId="1349143074">
    <w:abstractNumId w:val="6"/>
  </w:num>
  <w:num w:numId="7" w16cid:durableId="2061247944">
    <w:abstractNumId w:val="3"/>
  </w:num>
  <w:num w:numId="8" w16cid:durableId="7563565">
    <w:abstractNumId w:val="17"/>
  </w:num>
  <w:num w:numId="9" w16cid:durableId="627516808">
    <w:abstractNumId w:val="20"/>
  </w:num>
  <w:num w:numId="10" w16cid:durableId="1813716867">
    <w:abstractNumId w:val="25"/>
  </w:num>
  <w:num w:numId="11" w16cid:durableId="906500301">
    <w:abstractNumId w:val="31"/>
  </w:num>
  <w:num w:numId="12" w16cid:durableId="217859981">
    <w:abstractNumId w:val="27"/>
  </w:num>
  <w:num w:numId="13" w16cid:durableId="1188979925">
    <w:abstractNumId w:val="4"/>
  </w:num>
  <w:num w:numId="14" w16cid:durableId="1897931316">
    <w:abstractNumId w:val="0"/>
  </w:num>
  <w:num w:numId="15" w16cid:durableId="70125835">
    <w:abstractNumId w:val="11"/>
  </w:num>
  <w:num w:numId="16" w16cid:durableId="2117864339">
    <w:abstractNumId w:val="9"/>
  </w:num>
  <w:num w:numId="17" w16cid:durableId="146675794">
    <w:abstractNumId w:val="14"/>
  </w:num>
  <w:num w:numId="18" w16cid:durableId="754670579">
    <w:abstractNumId w:val="16"/>
  </w:num>
  <w:num w:numId="19" w16cid:durableId="1014721158">
    <w:abstractNumId w:val="30"/>
  </w:num>
  <w:num w:numId="20" w16cid:durableId="457069180">
    <w:abstractNumId w:val="22"/>
  </w:num>
  <w:num w:numId="21" w16cid:durableId="819997809">
    <w:abstractNumId w:val="24"/>
  </w:num>
  <w:num w:numId="22" w16cid:durableId="587495389">
    <w:abstractNumId w:val="7"/>
  </w:num>
  <w:num w:numId="23" w16cid:durableId="1740060176">
    <w:abstractNumId w:val="15"/>
  </w:num>
  <w:num w:numId="24" w16cid:durableId="1514222022">
    <w:abstractNumId w:val="12"/>
  </w:num>
  <w:num w:numId="25" w16cid:durableId="1926452115">
    <w:abstractNumId w:val="8"/>
  </w:num>
  <w:num w:numId="26" w16cid:durableId="1575778960">
    <w:abstractNumId w:val="18"/>
  </w:num>
  <w:num w:numId="27" w16cid:durableId="1021862664">
    <w:abstractNumId w:val="2"/>
  </w:num>
  <w:num w:numId="28" w16cid:durableId="1637566640">
    <w:abstractNumId w:val="19"/>
  </w:num>
  <w:num w:numId="29" w16cid:durableId="338392265">
    <w:abstractNumId w:val="10"/>
  </w:num>
  <w:num w:numId="30" w16cid:durableId="1383363349">
    <w:abstractNumId w:val="13"/>
  </w:num>
  <w:num w:numId="31" w16cid:durableId="1402484916">
    <w:abstractNumId w:val="29"/>
  </w:num>
  <w:num w:numId="32" w16cid:durableId="16227673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CC"/>
    <w:rsid w:val="00007075"/>
    <w:rsid w:val="000111FE"/>
    <w:rsid w:val="000161C0"/>
    <w:rsid w:val="00022F7F"/>
    <w:rsid w:val="00023F6C"/>
    <w:rsid w:val="000263D0"/>
    <w:rsid w:val="000272A6"/>
    <w:rsid w:val="00027996"/>
    <w:rsid w:val="000308CD"/>
    <w:rsid w:val="00037434"/>
    <w:rsid w:val="00052842"/>
    <w:rsid w:val="0005459A"/>
    <w:rsid w:val="00055E0B"/>
    <w:rsid w:val="00064593"/>
    <w:rsid w:val="00065780"/>
    <w:rsid w:val="000743B8"/>
    <w:rsid w:val="00077728"/>
    <w:rsid w:val="00085F17"/>
    <w:rsid w:val="000948A6"/>
    <w:rsid w:val="000976E2"/>
    <w:rsid w:val="000A2AEB"/>
    <w:rsid w:val="000A37C1"/>
    <w:rsid w:val="000A7F93"/>
    <w:rsid w:val="000B7B95"/>
    <w:rsid w:val="000C00CA"/>
    <w:rsid w:val="000C4323"/>
    <w:rsid w:val="000C72BC"/>
    <w:rsid w:val="000D65D2"/>
    <w:rsid w:val="000F0177"/>
    <w:rsid w:val="000F3BDC"/>
    <w:rsid w:val="000F6A91"/>
    <w:rsid w:val="00110D27"/>
    <w:rsid w:val="00117AF0"/>
    <w:rsid w:val="00120708"/>
    <w:rsid w:val="00123E52"/>
    <w:rsid w:val="00127634"/>
    <w:rsid w:val="00131A69"/>
    <w:rsid w:val="00165402"/>
    <w:rsid w:val="00172E49"/>
    <w:rsid w:val="001777AD"/>
    <w:rsid w:val="00182A60"/>
    <w:rsid w:val="00183256"/>
    <w:rsid w:val="00186BA4"/>
    <w:rsid w:val="00187388"/>
    <w:rsid w:val="001A4BE8"/>
    <w:rsid w:val="001B050E"/>
    <w:rsid w:val="001B57F9"/>
    <w:rsid w:val="001C439B"/>
    <w:rsid w:val="001C7AF2"/>
    <w:rsid w:val="001D488A"/>
    <w:rsid w:val="001E0D52"/>
    <w:rsid w:val="001F4310"/>
    <w:rsid w:val="002031EE"/>
    <w:rsid w:val="002038B8"/>
    <w:rsid w:val="00206634"/>
    <w:rsid w:val="00207007"/>
    <w:rsid w:val="0021199E"/>
    <w:rsid w:val="00223DDB"/>
    <w:rsid w:val="00232A68"/>
    <w:rsid w:val="00252276"/>
    <w:rsid w:val="00256B69"/>
    <w:rsid w:val="00261943"/>
    <w:rsid w:val="00273A83"/>
    <w:rsid w:val="00273A94"/>
    <w:rsid w:val="00283F7B"/>
    <w:rsid w:val="002852D2"/>
    <w:rsid w:val="002A1E0F"/>
    <w:rsid w:val="002A5D34"/>
    <w:rsid w:val="002B1870"/>
    <w:rsid w:val="002B4226"/>
    <w:rsid w:val="002C33DD"/>
    <w:rsid w:val="002C606B"/>
    <w:rsid w:val="002D77AE"/>
    <w:rsid w:val="002F03A1"/>
    <w:rsid w:val="002F229D"/>
    <w:rsid w:val="002F61F2"/>
    <w:rsid w:val="00305AFF"/>
    <w:rsid w:val="003138E8"/>
    <w:rsid w:val="003143C3"/>
    <w:rsid w:val="0031664E"/>
    <w:rsid w:val="00324B73"/>
    <w:rsid w:val="00325702"/>
    <w:rsid w:val="00337559"/>
    <w:rsid w:val="00350779"/>
    <w:rsid w:val="003563A3"/>
    <w:rsid w:val="00357771"/>
    <w:rsid w:val="00372343"/>
    <w:rsid w:val="00396EB7"/>
    <w:rsid w:val="003A23E0"/>
    <w:rsid w:val="003A57DC"/>
    <w:rsid w:val="003B554A"/>
    <w:rsid w:val="003B639F"/>
    <w:rsid w:val="003B7E34"/>
    <w:rsid w:val="003D3495"/>
    <w:rsid w:val="003E046B"/>
    <w:rsid w:val="003E6E3D"/>
    <w:rsid w:val="0040244E"/>
    <w:rsid w:val="004045C9"/>
    <w:rsid w:val="004223C6"/>
    <w:rsid w:val="00430B31"/>
    <w:rsid w:val="00433E9F"/>
    <w:rsid w:val="004348FE"/>
    <w:rsid w:val="00441689"/>
    <w:rsid w:val="004428C9"/>
    <w:rsid w:val="0044290E"/>
    <w:rsid w:val="00445928"/>
    <w:rsid w:val="004609C8"/>
    <w:rsid w:val="00467A06"/>
    <w:rsid w:val="004739D5"/>
    <w:rsid w:val="004840B2"/>
    <w:rsid w:val="00484B98"/>
    <w:rsid w:val="004A4EA6"/>
    <w:rsid w:val="004B7E0A"/>
    <w:rsid w:val="004C1211"/>
    <w:rsid w:val="004C2A6B"/>
    <w:rsid w:val="004C489F"/>
    <w:rsid w:val="004C5705"/>
    <w:rsid w:val="004D08E3"/>
    <w:rsid w:val="004D2170"/>
    <w:rsid w:val="004E4D10"/>
    <w:rsid w:val="004E4D8A"/>
    <w:rsid w:val="004F5760"/>
    <w:rsid w:val="0050293F"/>
    <w:rsid w:val="00510EB7"/>
    <w:rsid w:val="00515A1A"/>
    <w:rsid w:val="00516444"/>
    <w:rsid w:val="005259E6"/>
    <w:rsid w:val="00547C1C"/>
    <w:rsid w:val="00555E44"/>
    <w:rsid w:val="00571E7B"/>
    <w:rsid w:val="00576376"/>
    <w:rsid w:val="00593342"/>
    <w:rsid w:val="00594C0F"/>
    <w:rsid w:val="005A6102"/>
    <w:rsid w:val="005A6C34"/>
    <w:rsid w:val="005C08F1"/>
    <w:rsid w:val="005C4744"/>
    <w:rsid w:val="005D147A"/>
    <w:rsid w:val="005D458B"/>
    <w:rsid w:val="005E007F"/>
    <w:rsid w:val="005E2090"/>
    <w:rsid w:val="005F64D3"/>
    <w:rsid w:val="005F7E4B"/>
    <w:rsid w:val="00612830"/>
    <w:rsid w:val="006129C1"/>
    <w:rsid w:val="00612D42"/>
    <w:rsid w:val="00613F75"/>
    <w:rsid w:val="00615C88"/>
    <w:rsid w:val="006272C0"/>
    <w:rsid w:val="0063460E"/>
    <w:rsid w:val="00637494"/>
    <w:rsid w:val="006434C7"/>
    <w:rsid w:val="00647A74"/>
    <w:rsid w:val="006502A5"/>
    <w:rsid w:val="00651BA8"/>
    <w:rsid w:val="00654D13"/>
    <w:rsid w:val="00657455"/>
    <w:rsid w:val="00660B54"/>
    <w:rsid w:val="00663E75"/>
    <w:rsid w:val="006643D3"/>
    <w:rsid w:val="00670FBF"/>
    <w:rsid w:val="006721FF"/>
    <w:rsid w:val="00680DFF"/>
    <w:rsid w:val="00691757"/>
    <w:rsid w:val="00691F2A"/>
    <w:rsid w:val="006972DA"/>
    <w:rsid w:val="006B1184"/>
    <w:rsid w:val="006B22C0"/>
    <w:rsid w:val="006C3773"/>
    <w:rsid w:val="006C78B2"/>
    <w:rsid w:val="006D6D10"/>
    <w:rsid w:val="006E0146"/>
    <w:rsid w:val="006E714B"/>
    <w:rsid w:val="006F32CA"/>
    <w:rsid w:val="006F6DF8"/>
    <w:rsid w:val="007001DB"/>
    <w:rsid w:val="00704915"/>
    <w:rsid w:val="00711DC2"/>
    <w:rsid w:val="00720110"/>
    <w:rsid w:val="00720EAD"/>
    <w:rsid w:val="00721F29"/>
    <w:rsid w:val="007228ED"/>
    <w:rsid w:val="00722C34"/>
    <w:rsid w:val="00735164"/>
    <w:rsid w:val="00744428"/>
    <w:rsid w:val="007472CC"/>
    <w:rsid w:val="0074781F"/>
    <w:rsid w:val="0075294F"/>
    <w:rsid w:val="007801D6"/>
    <w:rsid w:val="007910A3"/>
    <w:rsid w:val="00794A9F"/>
    <w:rsid w:val="007A562D"/>
    <w:rsid w:val="007D36D9"/>
    <w:rsid w:val="007D6ACD"/>
    <w:rsid w:val="007E136B"/>
    <w:rsid w:val="007E6B15"/>
    <w:rsid w:val="007E6C57"/>
    <w:rsid w:val="007F744A"/>
    <w:rsid w:val="007F77FE"/>
    <w:rsid w:val="00804D9B"/>
    <w:rsid w:val="00804E36"/>
    <w:rsid w:val="00811DB2"/>
    <w:rsid w:val="0081250F"/>
    <w:rsid w:val="008273BB"/>
    <w:rsid w:val="008305B9"/>
    <w:rsid w:val="008378E4"/>
    <w:rsid w:val="00842B8C"/>
    <w:rsid w:val="00847C5D"/>
    <w:rsid w:val="00850C07"/>
    <w:rsid w:val="008546E3"/>
    <w:rsid w:val="00856987"/>
    <w:rsid w:val="00862CE3"/>
    <w:rsid w:val="00864737"/>
    <w:rsid w:val="00864F58"/>
    <w:rsid w:val="0086520B"/>
    <w:rsid w:val="00866254"/>
    <w:rsid w:val="00866CE3"/>
    <w:rsid w:val="00872D10"/>
    <w:rsid w:val="00884A22"/>
    <w:rsid w:val="0089098D"/>
    <w:rsid w:val="00891215"/>
    <w:rsid w:val="0089661B"/>
    <w:rsid w:val="00897886"/>
    <w:rsid w:val="008B14C9"/>
    <w:rsid w:val="008B50C8"/>
    <w:rsid w:val="008C1D48"/>
    <w:rsid w:val="008D31F3"/>
    <w:rsid w:val="008D3849"/>
    <w:rsid w:val="008E1B25"/>
    <w:rsid w:val="008E6B16"/>
    <w:rsid w:val="008F772D"/>
    <w:rsid w:val="00903CAA"/>
    <w:rsid w:val="009132BE"/>
    <w:rsid w:val="00914794"/>
    <w:rsid w:val="009264BA"/>
    <w:rsid w:val="009321B4"/>
    <w:rsid w:val="00945761"/>
    <w:rsid w:val="009512B7"/>
    <w:rsid w:val="009547F0"/>
    <w:rsid w:val="00956261"/>
    <w:rsid w:val="0097665F"/>
    <w:rsid w:val="00977A6B"/>
    <w:rsid w:val="00992D60"/>
    <w:rsid w:val="009A16B3"/>
    <w:rsid w:val="009A3463"/>
    <w:rsid w:val="009B4F16"/>
    <w:rsid w:val="009C5D51"/>
    <w:rsid w:val="009D1107"/>
    <w:rsid w:val="009E490F"/>
    <w:rsid w:val="00A11999"/>
    <w:rsid w:val="00A241DC"/>
    <w:rsid w:val="00A33BAE"/>
    <w:rsid w:val="00A37510"/>
    <w:rsid w:val="00A43B60"/>
    <w:rsid w:val="00A44CDA"/>
    <w:rsid w:val="00A4562E"/>
    <w:rsid w:val="00A64098"/>
    <w:rsid w:val="00A6791A"/>
    <w:rsid w:val="00A72E36"/>
    <w:rsid w:val="00A76CD9"/>
    <w:rsid w:val="00A84B7E"/>
    <w:rsid w:val="00A938E2"/>
    <w:rsid w:val="00A949CE"/>
    <w:rsid w:val="00AD4BC7"/>
    <w:rsid w:val="00AE0218"/>
    <w:rsid w:val="00AF0F99"/>
    <w:rsid w:val="00AF5686"/>
    <w:rsid w:val="00AF5724"/>
    <w:rsid w:val="00B01233"/>
    <w:rsid w:val="00B17FC9"/>
    <w:rsid w:val="00B20BFF"/>
    <w:rsid w:val="00B2412D"/>
    <w:rsid w:val="00B2643A"/>
    <w:rsid w:val="00B316CE"/>
    <w:rsid w:val="00B40C80"/>
    <w:rsid w:val="00B4101E"/>
    <w:rsid w:val="00B621CA"/>
    <w:rsid w:val="00B62997"/>
    <w:rsid w:val="00B718D5"/>
    <w:rsid w:val="00B7459B"/>
    <w:rsid w:val="00B74954"/>
    <w:rsid w:val="00B74D63"/>
    <w:rsid w:val="00B81791"/>
    <w:rsid w:val="00B8445E"/>
    <w:rsid w:val="00BA5B12"/>
    <w:rsid w:val="00BA74B6"/>
    <w:rsid w:val="00BC0E43"/>
    <w:rsid w:val="00BC309E"/>
    <w:rsid w:val="00BE0BC5"/>
    <w:rsid w:val="00BE154D"/>
    <w:rsid w:val="00BE16CA"/>
    <w:rsid w:val="00BE208D"/>
    <w:rsid w:val="00BE5153"/>
    <w:rsid w:val="00BE5E46"/>
    <w:rsid w:val="00BE64CB"/>
    <w:rsid w:val="00BF0F08"/>
    <w:rsid w:val="00BF6579"/>
    <w:rsid w:val="00BF73F5"/>
    <w:rsid w:val="00C021D6"/>
    <w:rsid w:val="00C026C1"/>
    <w:rsid w:val="00C112FF"/>
    <w:rsid w:val="00C128DE"/>
    <w:rsid w:val="00C17094"/>
    <w:rsid w:val="00C36859"/>
    <w:rsid w:val="00C43463"/>
    <w:rsid w:val="00C6291B"/>
    <w:rsid w:val="00C65520"/>
    <w:rsid w:val="00C6726F"/>
    <w:rsid w:val="00C76A5B"/>
    <w:rsid w:val="00C912C1"/>
    <w:rsid w:val="00CA3DFB"/>
    <w:rsid w:val="00CC5E54"/>
    <w:rsid w:val="00CC69AC"/>
    <w:rsid w:val="00CD3E11"/>
    <w:rsid w:val="00CD698D"/>
    <w:rsid w:val="00CE0526"/>
    <w:rsid w:val="00CE73E0"/>
    <w:rsid w:val="00D03D13"/>
    <w:rsid w:val="00D0714B"/>
    <w:rsid w:val="00D14FA8"/>
    <w:rsid w:val="00D33562"/>
    <w:rsid w:val="00D50FBF"/>
    <w:rsid w:val="00D554C5"/>
    <w:rsid w:val="00D60CD5"/>
    <w:rsid w:val="00D649DA"/>
    <w:rsid w:val="00D66345"/>
    <w:rsid w:val="00D841A0"/>
    <w:rsid w:val="00D97605"/>
    <w:rsid w:val="00DA367B"/>
    <w:rsid w:val="00DA41C0"/>
    <w:rsid w:val="00DA4DD7"/>
    <w:rsid w:val="00DA4FE7"/>
    <w:rsid w:val="00DB0A4B"/>
    <w:rsid w:val="00DB2291"/>
    <w:rsid w:val="00DC3D3E"/>
    <w:rsid w:val="00DF4E1B"/>
    <w:rsid w:val="00DF6D4B"/>
    <w:rsid w:val="00DF76C2"/>
    <w:rsid w:val="00E04D64"/>
    <w:rsid w:val="00E109E0"/>
    <w:rsid w:val="00E11CCC"/>
    <w:rsid w:val="00E13611"/>
    <w:rsid w:val="00E15443"/>
    <w:rsid w:val="00E21231"/>
    <w:rsid w:val="00E2137F"/>
    <w:rsid w:val="00E21CB6"/>
    <w:rsid w:val="00E2495C"/>
    <w:rsid w:val="00E30CE4"/>
    <w:rsid w:val="00E34CFC"/>
    <w:rsid w:val="00E41489"/>
    <w:rsid w:val="00E415B4"/>
    <w:rsid w:val="00E548EC"/>
    <w:rsid w:val="00E57E9C"/>
    <w:rsid w:val="00E61D61"/>
    <w:rsid w:val="00E629FE"/>
    <w:rsid w:val="00E66CB3"/>
    <w:rsid w:val="00E81E72"/>
    <w:rsid w:val="00EA7ECC"/>
    <w:rsid w:val="00EB29E7"/>
    <w:rsid w:val="00EC1794"/>
    <w:rsid w:val="00EC5287"/>
    <w:rsid w:val="00EC7213"/>
    <w:rsid w:val="00ED25F2"/>
    <w:rsid w:val="00ED693F"/>
    <w:rsid w:val="00EE747E"/>
    <w:rsid w:val="00F01068"/>
    <w:rsid w:val="00F27243"/>
    <w:rsid w:val="00F440FB"/>
    <w:rsid w:val="00F52598"/>
    <w:rsid w:val="00F64C15"/>
    <w:rsid w:val="00F75E0D"/>
    <w:rsid w:val="00F929EB"/>
    <w:rsid w:val="00FA453D"/>
    <w:rsid w:val="00FA54C4"/>
    <w:rsid w:val="00FB6662"/>
    <w:rsid w:val="00FC5F48"/>
    <w:rsid w:val="00FC7D31"/>
    <w:rsid w:val="00FD07FE"/>
    <w:rsid w:val="00FD7282"/>
    <w:rsid w:val="00FE3F1F"/>
    <w:rsid w:val="00FF3333"/>
    <w:rsid w:val="02E612E7"/>
    <w:rsid w:val="02F9E844"/>
    <w:rsid w:val="03C3114E"/>
    <w:rsid w:val="054317B5"/>
    <w:rsid w:val="05C8BAE2"/>
    <w:rsid w:val="085AEF20"/>
    <w:rsid w:val="08C89F43"/>
    <w:rsid w:val="08F40676"/>
    <w:rsid w:val="0A0E09A6"/>
    <w:rsid w:val="0CEE4B5C"/>
    <w:rsid w:val="0D183B78"/>
    <w:rsid w:val="0F389E20"/>
    <w:rsid w:val="1036F417"/>
    <w:rsid w:val="1097A5B3"/>
    <w:rsid w:val="1128CE39"/>
    <w:rsid w:val="137CA028"/>
    <w:rsid w:val="137E5B30"/>
    <w:rsid w:val="1447D135"/>
    <w:rsid w:val="14E3293C"/>
    <w:rsid w:val="162136EF"/>
    <w:rsid w:val="162136EF"/>
    <w:rsid w:val="16997829"/>
    <w:rsid w:val="16A28E3B"/>
    <w:rsid w:val="1A056A55"/>
    <w:rsid w:val="1AABE5C4"/>
    <w:rsid w:val="1C120F71"/>
    <w:rsid w:val="1CC4BBE6"/>
    <w:rsid w:val="1D0F0E9F"/>
    <w:rsid w:val="1D13D128"/>
    <w:rsid w:val="1D1660E6"/>
    <w:rsid w:val="1E0D010E"/>
    <w:rsid w:val="1EC507F1"/>
    <w:rsid w:val="1F93E4A4"/>
    <w:rsid w:val="20534C4D"/>
    <w:rsid w:val="219FA370"/>
    <w:rsid w:val="21E9811C"/>
    <w:rsid w:val="22A9DAA6"/>
    <w:rsid w:val="230EBD4D"/>
    <w:rsid w:val="2588F938"/>
    <w:rsid w:val="2751D960"/>
    <w:rsid w:val="27D77968"/>
    <w:rsid w:val="28632E6D"/>
    <w:rsid w:val="2918B6FB"/>
    <w:rsid w:val="2A1BBC39"/>
    <w:rsid w:val="2A36AF33"/>
    <w:rsid w:val="2BE70CDC"/>
    <w:rsid w:val="2ECACFFB"/>
    <w:rsid w:val="2EE22B86"/>
    <w:rsid w:val="30E25218"/>
    <w:rsid w:val="30F54233"/>
    <w:rsid w:val="34C55D20"/>
    <w:rsid w:val="35C5AD31"/>
    <w:rsid w:val="36976B7C"/>
    <w:rsid w:val="36D28C1D"/>
    <w:rsid w:val="3712AFA0"/>
    <w:rsid w:val="394D4207"/>
    <w:rsid w:val="39C84806"/>
    <w:rsid w:val="3A4B2821"/>
    <w:rsid w:val="3B9C8186"/>
    <w:rsid w:val="3BFDDC72"/>
    <w:rsid w:val="3DC66CE0"/>
    <w:rsid w:val="3E7CECEF"/>
    <w:rsid w:val="4088FF8E"/>
    <w:rsid w:val="40B2FD50"/>
    <w:rsid w:val="4304CF7A"/>
    <w:rsid w:val="4598595D"/>
    <w:rsid w:val="45CB1093"/>
    <w:rsid w:val="475F23B7"/>
    <w:rsid w:val="47DB7779"/>
    <w:rsid w:val="48782327"/>
    <w:rsid w:val="4AF2343F"/>
    <w:rsid w:val="4B5CF7D9"/>
    <w:rsid w:val="4B856377"/>
    <w:rsid w:val="4C087C48"/>
    <w:rsid w:val="4C20640F"/>
    <w:rsid w:val="4C5A6FCA"/>
    <w:rsid w:val="4CEA6BFB"/>
    <w:rsid w:val="4D7BE6E6"/>
    <w:rsid w:val="4F2640AB"/>
    <w:rsid w:val="4F706AC1"/>
    <w:rsid w:val="5033E13F"/>
    <w:rsid w:val="5039760F"/>
    <w:rsid w:val="520AA856"/>
    <w:rsid w:val="528321CE"/>
    <w:rsid w:val="54BC9E38"/>
    <w:rsid w:val="55DAE611"/>
    <w:rsid w:val="5608CA34"/>
    <w:rsid w:val="56B17F4B"/>
    <w:rsid w:val="58C559C4"/>
    <w:rsid w:val="5A9790A1"/>
    <w:rsid w:val="5AE226D2"/>
    <w:rsid w:val="5B6333B2"/>
    <w:rsid w:val="5BF8E565"/>
    <w:rsid w:val="5C8B1109"/>
    <w:rsid w:val="5DE20200"/>
    <w:rsid w:val="5E1066FD"/>
    <w:rsid w:val="5E39C7A8"/>
    <w:rsid w:val="5F28F5FC"/>
    <w:rsid w:val="5F68BA85"/>
    <w:rsid w:val="5FEE700B"/>
    <w:rsid w:val="60966EB8"/>
    <w:rsid w:val="627BD38A"/>
    <w:rsid w:val="62E9F34E"/>
    <w:rsid w:val="6426B9F5"/>
    <w:rsid w:val="64630754"/>
    <w:rsid w:val="66236A13"/>
    <w:rsid w:val="668D72FD"/>
    <w:rsid w:val="681C2851"/>
    <w:rsid w:val="684B3CCE"/>
    <w:rsid w:val="6973884B"/>
    <w:rsid w:val="6A77B700"/>
    <w:rsid w:val="6B20AF3F"/>
    <w:rsid w:val="6B80318F"/>
    <w:rsid w:val="6D2A9986"/>
    <w:rsid w:val="6D49D556"/>
    <w:rsid w:val="6D9524FB"/>
    <w:rsid w:val="6E5B9541"/>
    <w:rsid w:val="6ECE7C31"/>
    <w:rsid w:val="6EFB93E3"/>
    <w:rsid w:val="6FE0B65E"/>
    <w:rsid w:val="70C3AF08"/>
    <w:rsid w:val="70CDD667"/>
    <w:rsid w:val="71EBE60B"/>
    <w:rsid w:val="72BF8A71"/>
    <w:rsid w:val="73C66651"/>
    <w:rsid w:val="76984F10"/>
    <w:rsid w:val="78CCBB14"/>
    <w:rsid w:val="797193C3"/>
    <w:rsid w:val="7BA8B84E"/>
    <w:rsid w:val="7D5779E5"/>
    <w:rsid w:val="7D6095E2"/>
    <w:rsid w:val="7EFCB3B4"/>
    <w:rsid w:val="7F3DCB6D"/>
    <w:rsid w:val="7F8FED76"/>
    <w:rsid w:val="7FEDCD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C61C"/>
  <w15:docId w15:val="{3B4C6B1E-F674-4744-9419-110B0FE1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73E0"/>
  </w:style>
  <w:style w:type="paragraph" w:styleId="Heading1">
    <w:name w:val="heading 1"/>
    <w:basedOn w:val="Normal"/>
    <w:next w:val="Normal"/>
    <w:link w:val="Heading1Char"/>
    <w:uiPriority w:val="9"/>
    <w:qFormat/>
    <w:rsid w:val="00CE73E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E73E0"/>
    <w:pPr>
      <w:jc w:val="left"/>
      <w:outlineLvl w:val="1"/>
    </w:pPr>
    <w:rPr>
      <w:smallCaps/>
      <w:spacing w:val="5"/>
      <w:sz w:val="28"/>
      <w:szCs w:val="28"/>
    </w:rPr>
  </w:style>
  <w:style w:type="paragraph" w:styleId="Heading3">
    <w:name w:val="heading 3"/>
    <w:basedOn w:val="Normal"/>
    <w:next w:val="Normal"/>
    <w:link w:val="Heading3Char"/>
    <w:uiPriority w:val="9"/>
    <w:unhideWhenUsed/>
    <w:qFormat/>
    <w:rsid w:val="00CE73E0"/>
    <w:pPr>
      <w:jc w:val="left"/>
      <w:outlineLvl w:val="2"/>
    </w:pPr>
    <w:rPr>
      <w:smallCaps/>
      <w:spacing w:val="5"/>
      <w:sz w:val="24"/>
      <w:szCs w:val="24"/>
    </w:rPr>
  </w:style>
  <w:style w:type="paragraph" w:styleId="Heading4">
    <w:name w:val="heading 4"/>
    <w:basedOn w:val="Normal"/>
    <w:next w:val="Normal"/>
    <w:link w:val="Heading4Char"/>
    <w:uiPriority w:val="9"/>
    <w:unhideWhenUsed/>
    <w:qFormat/>
    <w:rsid w:val="00CE73E0"/>
    <w:pPr>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CE73E0"/>
    <w:pPr>
      <w:jc w:val="left"/>
      <w:outlineLvl w:val="4"/>
    </w:pPr>
    <w:rPr>
      <w:smallCaps/>
      <w:color w:val="393939" w:themeColor="accent6" w:themeShade="BF"/>
      <w:spacing w:val="10"/>
      <w:sz w:val="22"/>
      <w:szCs w:val="22"/>
    </w:rPr>
  </w:style>
  <w:style w:type="paragraph" w:styleId="Heading6">
    <w:name w:val="heading 6"/>
    <w:basedOn w:val="Normal"/>
    <w:next w:val="Normal"/>
    <w:link w:val="Heading6Char"/>
    <w:uiPriority w:val="9"/>
    <w:unhideWhenUsed/>
    <w:qFormat/>
    <w:rsid w:val="00CE73E0"/>
    <w:pPr>
      <w:jc w:val="left"/>
      <w:outlineLvl w:val="5"/>
    </w:pPr>
    <w:rPr>
      <w:smallCaps/>
      <w:color w:val="4D4D4D" w:themeColor="accent6"/>
      <w:spacing w:val="5"/>
      <w:sz w:val="22"/>
      <w:szCs w:val="22"/>
    </w:rPr>
  </w:style>
  <w:style w:type="paragraph" w:styleId="Heading7">
    <w:name w:val="heading 7"/>
    <w:basedOn w:val="Normal"/>
    <w:next w:val="Normal"/>
    <w:link w:val="Heading7Char"/>
    <w:uiPriority w:val="9"/>
    <w:semiHidden/>
    <w:unhideWhenUsed/>
    <w:qFormat/>
    <w:rsid w:val="00CE73E0"/>
    <w:pPr>
      <w:jc w:val="left"/>
      <w:outlineLvl w:val="6"/>
    </w:pPr>
    <w:rPr>
      <w:b/>
      <w:bCs/>
      <w:smallCaps/>
      <w:color w:val="4D4D4D" w:themeColor="accent6"/>
      <w:spacing w:val="10"/>
    </w:rPr>
  </w:style>
  <w:style w:type="paragraph" w:styleId="Heading8">
    <w:name w:val="heading 8"/>
    <w:basedOn w:val="Normal"/>
    <w:next w:val="Normal"/>
    <w:link w:val="Heading8Char"/>
    <w:uiPriority w:val="9"/>
    <w:semiHidden/>
    <w:unhideWhenUsed/>
    <w:qFormat/>
    <w:rsid w:val="00CE73E0"/>
    <w:pPr>
      <w:jc w:val="left"/>
      <w:outlineLvl w:val="7"/>
    </w:pPr>
    <w:rPr>
      <w:b/>
      <w:bCs/>
      <w:i/>
      <w:iCs/>
      <w:smallCaps/>
      <w:color w:val="393939" w:themeColor="accent6" w:themeShade="BF"/>
    </w:rPr>
  </w:style>
  <w:style w:type="paragraph" w:styleId="Heading9">
    <w:name w:val="heading 9"/>
    <w:basedOn w:val="Normal"/>
    <w:next w:val="Normal"/>
    <w:link w:val="Heading9Char"/>
    <w:uiPriority w:val="9"/>
    <w:semiHidden/>
    <w:unhideWhenUsed/>
    <w:qFormat/>
    <w:rsid w:val="00CE73E0"/>
    <w:pPr>
      <w:jc w:val="left"/>
      <w:outlineLvl w:val="8"/>
    </w:pPr>
    <w:rPr>
      <w:b/>
      <w:bCs/>
      <w:i/>
      <w:iCs/>
      <w:smallCaps/>
      <w:color w:val="262626"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C2A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A57DC"/>
    <w:pPr>
      <w:ind w:left="720"/>
      <w:contextualSpacing/>
    </w:pPr>
  </w:style>
  <w:style w:type="paragraph" w:styleId="FootnoteText">
    <w:name w:val="footnote text"/>
    <w:basedOn w:val="Normal"/>
    <w:link w:val="FootnoteTextChar"/>
    <w:semiHidden/>
    <w:rsid w:val="00AD4BC7"/>
    <w:rPr>
      <w:rFonts w:ascii="Times New Roman" w:hAnsi="Times New Roman" w:eastAsia="Times New Roman" w:cs="Times New Roman"/>
      <w:lang w:eastAsia="hu-HU"/>
    </w:rPr>
  </w:style>
  <w:style w:type="character" w:styleId="FootnoteTextChar" w:customStyle="1">
    <w:name w:val="Footnote Text Char"/>
    <w:basedOn w:val="DefaultParagraphFont"/>
    <w:link w:val="FootnoteText"/>
    <w:semiHidden/>
    <w:rsid w:val="00AD4BC7"/>
    <w:rPr>
      <w:rFonts w:ascii="Times New Roman" w:hAnsi="Times New Roman" w:eastAsia="Times New Roman" w:cs="Times New Roman"/>
      <w:sz w:val="20"/>
      <w:szCs w:val="20"/>
      <w:lang w:eastAsia="hu-HU"/>
    </w:rPr>
  </w:style>
  <w:style w:type="character" w:styleId="FootnoteReference">
    <w:name w:val="footnote reference"/>
    <w:semiHidden/>
    <w:rsid w:val="00AD4BC7"/>
    <w:rPr>
      <w:vertAlign w:val="superscript"/>
    </w:rPr>
  </w:style>
  <w:style w:type="character" w:styleId="Heading2Char" w:customStyle="1">
    <w:name w:val="Heading 2 Char"/>
    <w:basedOn w:val="DefaultParagraphFont"/>
    <w:link w:val="Heading2"/>
    <w:uiPriority w:val="9"/>
    <w:rsid w:val="00CE73E0"/>
    <w:rPr>
      <w:smallCaps/>
      <w:spacing w:val="5"/>
      <w:sz w:val="28"/>
      <w:szCs w:val="28"/>
    </w:rPr>
  </w:style>
  <w:style w:type="character" w:styleId="Heading3Char" w:customStyle="1">
    <w:name w:val="Heading 3 Char"/>
    <w:basedOn w:val="DefaultParagraphFont"/>
    <w:link w:val="Heading3"/>
    <w:uiPriority w:val="9"/>
    <w:rsid w:val="00CE73E0"/>
    <w:rPr>
      <w:smallCaps/>
      <w:spacing w:val="5"/>
      <w:sz w:val="24"/>
      <w:szCs w:val="24"/>
    </w:rPr>
  </w:style>
  <w:style w:type="character" w:styleId="Heading1Char" w:customStyle="1">
    <w:name w:val="Heading 1 Char"/>
    <w:basedOn w:val="DefaultParagraphFont"/>
    <w:link w:val="Heading1"/>
    <w:uiPriority w:val="9"/>
    <w:rsid w:val="00CE73E0"/>
    <w:rPr>
      <w:smallCaps/>
      <w:spacing w:val="5"/>
      <w:sz w:val="32"/>
      <w:szCs w:val="32"/>
    </w:rPr>
  </w:style>
  <w:style w:type="paragraph" w:styleId="Header">
    <w:name w:val="header"/>
    <w:basedOn w:val="Normal"/>
    <w:link w:val="HeaderChar"/>
    <w:uiPriority w:val="99"/>
    <w:unhideWhenUsed/>
    <w:rsid w:val="005F7E4B"/>
    <w:pPr>
      <w:tabs>
        <w:tab w:val="center" w:pos="4536"/>
        <w:tab w:val="right" w:pos="9072"/>
      </w:tabs>
    </w:pPr>
  </w:style>
  <w:style w:type="character" w:styleId="HeaderChar" w:customStyle="1">
    <w:name w:val="Header Char"/>
    <w:basedOn w:val="DefaultParagraphFont"/>
    <w:link w:val="Header"/>
    <w:uiPriority w:val="99"/>
    <w:rsid w:val="005F7E4B"/>
  </w:style>
  <w:style w:type="paragraph" w:styleId="Footer">
    <w:name w:val="footer"/>
    <w:basedOn w:val="Normal"/>
    <w:link w:val="FooterChar"/>
    <w:uiPriority w:val="99"/>
    <w:unhideWhenUsed/>
    <w:rsid w:val="005F7E4B"/>
    <w:pPr>
      <w:tabs>
        <w:tab w:val="center" w:pos="4536"/>
        <w:tab w:val="right" w:pos="9072"/>
      </w:tabs>
    </w:pPr>
  </w:style>
  <w:style w:type="character" w:styleId="FooterChar" w:customStyle="1">
    <w:name w:val="Footer Char"/>
    <w:basedOn w:val="DefaultParagraphFont"/>
    <w:link w:val="Footer"/>
    <w:uiPriority w:val="99"/>
    <w:rsid w:val="005F7E4B"/>
  </w:style>
  <w:style w:type="character" w:styleId="Heading4Char" w:customStyle="1">
    <w:name w:val="Heading 4 Char"/>
    <w:basedOn w:val="DefaultParagraphFont"/>
    <w:link w:val="Heading4"/>
    <w:uiPriority w:val="9"/>
    <w:rsid w:val="00CE73E0"/>
    <w:rPr>
      <w:i/>
      <w:iCs/>
      <w:smallCaps/>
      <w:spacing w:val="10"/>
      <w:sz w:val="22"/>
      <w:szCs w:val="22"/>
    </w:rPr>
  </w:style>
  <w:style w:type="character" w:styleId="Heading5Char" w:customStyle="1">
    <w:name w:val="Heading 5 Char"/>
    <w:basedOn w:val="DefaultParagraphFont"/>
    <w:link w:val="Heading5"/>
    <w:uiPriority w:val="9"/>
    <w:rsid w:val="00CE73E0"/>
    <w:rPr>
      <w:smallCaps/>
      <w:color w:val="393939" w:themeColor="accent6" w:themeShade="BF"/>
      <w:spacing w:val="10"/>
      <w:sz w:val="22"/>
      <w:szCs w:val="22"/>
    </w:rPr>
  </w:style>
  <w:style w:type="character" w:styleId="Heading6Char" w:customStyle="1">
    <w:name w:val="Heading 6 Char"/>
    <w:basedOn w:val="DefaultParagraphFont"/>
    <w:link w:val="Heading6"/>
    <w:uiPriority w:val="9"/>
    <w:rsid w:val="00CE73E0"/>
    <w:rPr>
      <w:smallCaps/>
      <w:color w:val="4D4D4D" w:themeColor="accent6"/>
      <w:spacing w:val="5"/>
      <w:sz w:val="22"/>
      <w:szCs w:val="22"/>
    </w:rPr>
  </w:style>
  <w:style w:type="character" w:styleId="Heading7Char" w:customStyle="1">
    <w:name w:val="Heading 7 Char"/>
    <w:basedOn w:val="DefaultParagraphFont"/>
    <w:link w:val="Heading7"/>
    <w:uiPriority w:val="9"/>
    <w:semiHidden/>
    <w:rsid w:val="00CE73E0"/>
    <w:rPr>
      <w:b/>
      <w:bCs/>
      <w:smallCaps/>
      <w:color w:val="4D4D4D" w:themeColor="accent6"/>
      <w:spacing w:val="10"/>
    </w:rPr>
  </w:style>
  <w:style w:type="character" w:styleId="Heading8Char" w:customStyle="1">
    <w:name w:val="Heading 8 Char"/>
    <w:basedOn w:val="DefaultParagraphFont"/>
    <w:link w:val="Heading8"/>
    <w:uiPriority w:val="9"/>
    <w:semiHidden/>
    <w:rsid w:val="00CE73E0"/>
    <w:rPr>
      <w:b/>
      <w:bCs/>
      <w:i/>
      <w:iCs/>
      <w:smallCaps/>
      <w:color w:val="393939" w:themeColor="accent6" w:themeShade="BF"/>
    </w:rPr>
  </w:style>
  <w:style w:type="character" w:styleId="Heading9Char" w:customStyle="1">
    <w:name w:val="Heading 9 Char"/>
    <w:basedOn w:val="DefaultParagraphFont"/>
    <w:link w:val="Heading9"/>
    <w:uiPriority w:val="9"/>
    <w:semiHidden/>
    <w:rsid w:val="00CE73E0"/>
    <w:rPr>
      <w:b/>
      <w:bCs/>
      <w:i/>
      <w:iCs/>
      <w:smallCaps/>
      <w:color w:val="262626" w:themeColor="accent6" w:themeShade="80"/>
    </w:rPr>
  </w:style>
  <w:style w:type="paragraph" w:styleId="Caption">
    <w:name w:val="caption"/>
    <w:basedOn w:val="Normal"/>
    <w:next w:val="Normal"/>
    <w:uiPriority w:val="35"/>
    <w:semiHidden/>
    <w:unhideWhenUsed/>
    <w:qFormat/>
    <w:rsid w:val="00CE73E0"/>
    <w:rPr>
      <w:b/>
      <w:bCs/>
      <w:caps/>
      <w:sz w:val="16"/>
      <w:szCs w:val="16"/>
    </w:rPr>
  </w:style>
  <w:style w:type="paragraph" w:styleId="Title">
    <w:name w:val="Title"/>
    <w:basedOn w:val="Normal"/>
    <w:next w:val="Normal"/>
    <w:link w:val="TitleChar"/>
    <w:uiPriority w:val="10"/>
    <w:qFormat/>
    <w:rsid w:val="00CE73E0"/>
    <w:pPr>
      <w:pBdr>
        <w:top w:val="single" w:color="4D4D4D" w:themeColor="accent6" w:sz="8" w:space="1"/>
      </w:pBdr>
      <w:spacing w:after="120"/>
      <w:jc w:val="right"/>
    </w:pPr>
    <w:rPr>
      <w:smallCaps/>
      <w:color w:val="262626" w:themeColor="text1" w:themeTint="D9"/>
      <w:sz w:val="52"/>
      <w:szCs w:val="52"/>
    </w:rPr>
  </w:style>
  <w:style w:type="character" w:styleId="TitleChar" w:customStyle="1">
    <w:name w:val="Title Char"/>
    <w:basedOn w:val="DefaultParagraphFont"/>
    <w:link w:val="Title"/>
    <w:uiPriority w:val="10"/>
    <w:rsid w:val="00CE73E0"/>
    <w:rPr>
      <w:smallCaps/>
      <w:color w:val="262626" w:themeColor="text1" w:themeTint="D9"/>
      <w:sz w:val="52"/>
      <w:szCs w:val="52"/>
    </w:rPr>
  </w:style>
  <w:style w:type="paragraph" w:styleId="Subtitle">
    <w:name w:val="Subtitle"/>
    <w:basedOn w:val="Normal"/>
    <w:next w:val="Normal"/>
    <w:link w:val="SubtitleChar"/>
    <w:uiPriority w:val="11"/>
    <w:qFormat/>
    <w:rsid w:val="00CE73E0"/>
    <w:pPr>
      <w:spacing w:after="720"/>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E73E0"/>
    <w:rPr>
      <w:rFonts w:asciiTheme="majorHAnsi" w:hAnsiTheme="majorHAnsi" w:eastAsiaTheme="majorEastAsia" w:cstheme="majorBidi"/>
    </w:rPr>
  </w:style>
  <w:style w:type="character" w:styleId="Strong">
    <w:name w:val="Strong"/>
    <w:uiPriority w:val="22"/>
    <w:qFormat/>
    <w:rsid w:val="00CE73E0"/>
    <w:rPr>
      <w:b/>
      <w:bCs/>
      <w:color w:val="4D4D4D" w:themeColor="accent6"/>
    </w:rPr>
  </w:style>
  <w:style w:type="character" w:styleId="Emphasis">
    <w:name w:val="Emphasis"/>
    <w:uiPriority w:val="20"/>
    <w:qFormat/>
    <w:rsid w:val="00CE73E0"/>
    <w:rPr>
      <w:b/>
      <w:bCs/>
      <w:i/>
      <w:iCs/>
      <w:spacing w:val="10"/>
    </w:rPr>
  </w:style>
  <w:style w:type="paragraph" w:styleId="NoSpacing">
    <w:name w:val="No Spacing"/>
    <w:link w:val="NoSpacingChar"/>
    <w:uiPriority w:val="1"/>
    <w:qFormat/>
    <w:rsid w:val="00CE73E0"/>
  </w:style>
  <w:style w:type="paragraph" w:styleId="Quote">
    <w:name w:val="Quote"/>
    <w:basedOn w:val="Normal"/>
    <w:next w:val="Normal"/>
    <w:link w:val="QuoteChar"/>
    <w:uiPriority w:val="29"/>
    <w:qFormat/>
    <w:rsid w:val="00CE73E0"/>
    <w:rPr>
      <w:i/>
      <w:iCs/>
    </w:rPr>
  </w:style>
  <w:style w:type="character" w:styleId="QuoteChar" w:customStyle="1">
    <w:name w:val="Quote Char"/>
    <w:basedOn w:val="DefaultParagraphFont"/>
    <w:link w:val="Quote"/>
    <w:uiPriority w:val="29"/>
    <w:rsid w:val="00CE73E0"/>
    <w:rPr>
      <w:i/>
      <w:iCs/>
    </w:rPr>
  </w:style>
  <w:style w:type="paragraph" w:styleId="IntenseQuote">
    <w:name w:val="Intense Quote"/>
    <w:basedOn w:val="Normal"/>
    <w:next w:val="Normal"/>
    <w:link w:val="IntenseQuoteChar"/>
    <w:uiPriority w:val="30"/>
    <w:qFormat/>
    <w:rsid w:val="00CE73E0"/>
    <w:pPr>
      <w:pBdr>
        <w:top w:val="single" w:color="4D4D4D"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E73E0"/>
    <w:rPr>
      <w:b/>
      <w:bCs/>
      <w:i/>
      <w:iCs/>
    </w:rPr>
  </w:style>
  <w:style w:type="character" w:styleId="SubtleEmphasis">
    <w:name w:val="Subtle Emphasis"/>
    <w:uiPriority w:val="19"/>
    <w:qFormat/>
    <w:rsid w:val="00CE73E0"/>
    <w:rPr>
      <w:i/>
      <w:iCs/>
    </w:rPr>
  </w:style>
  <w:style w:type="character" w:styleId="IntenseEmphasis">
    <w:name w:val="Intense Emphasis"/>
    <w:uiPriority w:val="21"/>
    <w:qFormat/>
    <w:rsid w:val="00CE73E0"/>
    <w:rPr>
      <w:b/>
      <w:bCs/>
      <w:i/>
      <w:iCs/>
      <w:color w:val="4D4D4D" w:themeColor="accent6"/>
      <w:spacing w:val="10"/>
    </w:rPr>
  </w:style>
  <w:style w:type="character" w:styleId="SubtleReference">
    <w:name w:val="Subtle Reference"/>
    <w:uiPriority w:val="31"/>
    <w:qFormat/>
    <w:rsid w:val="00CE73E0"/>
    <w:rPr>
      <w:b/>
      <w:bCs/>
    </w:rPr>
  </w:style>
  <w:style w:type="character" w:styleId="IntenseReference">
    <w:name w:val="Intense Reference"/>
    <w:uiPriority w:val="32"/>
    <w:qFormat/>
    <w:rsid w:val="00CE73E0"/>
    <w:rPr>
      <w:b/>
      <w:bCs/>
      <w:smallCaps/>
      <w:spacing w:val="5"/>
      <w:sz w:val="22"/>
      <w:szCs w:val="22"/>
      <w:u w:val="single"/>
    </w:rPr>
  </w:style>
  <w:style w:type="character" w:styleId="BookTitle">
    <w:name w:val="Book Title"/>
    <w:uiPriority w:val="33"/>
    <w:qFormat/>
    <w:rsid w:val="00CE73E0"/>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E73E0"/>
    <w:pPr>
      <w:outlineLvl w:val="9"/>
    </w:pPr>
  </w:style>
  <w:style w:type="character" w:styleId="NoSpacingChar" w:customStyle="1">
    <w:name w:val="No Spacing Char"/>
    <w:basedOn w:val="DefaultParagraphFont"/>
    <w:link w:val="NoSpacing"/>
    <w:uiPriority w:val="1"/>
    <w:rsid w:val="003A57DC"/>
  </w:style>
  <w:style w:type="table" w:styleId="Tblzategyszer31" w:customStyle="1">
    <w:name w:val="Táblázat (egyszerű) 31"/>
    <w:basedOn w:val="TableNormal"/>
    <w:uiPriority w:val="43"/>
    <w:rsid w:val="00D0714B"/>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blzategyszer41" w:customStyle="1">
    <w:name w:val="Táblázat (egyszerű) 41"/>
    <w:basedOn w:val="TableNormal"/>
    <w:uiPriority w:val="44"/>
    <w:rsid w:val="00D071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aszertblzat1vilgos1" w:customStyle="1">
    <w:name w:val="Listaszerű táblázat 1 – világos1"/>
    <w:basedOn w:val="TableNormal"/>
    <w:uiPriority w:val="46"/>
    <w:rsid w:val="00A72E36"/>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1vilgos4jellszn1" w:customStyle="1">
    <w:name w:val="Listaszerű táblázat 1 – világos – 4. jelölőszín1"/>
    <w:basedOn w:val="TableNormal"/>
    <w:uiPriority w:val="46"/>
    <w:rsid w:val="00A72E36"/>
    <w:tblPr>
      <w:tblStyleRowBandSize w:val="1"/>
      <w:tblStyleColBandSize w:val="1"/>
    </w:tblPr>
    <w:tblStylePr w:type="firstRow">
      <w:rPr>
        <w:b/>
        <w:bCs/>
      </w:rPr>
      <w:tblPr/>
      <w:tcPr>
        <w:tcBorders>
          <w:bottom w:val="single" w:color="B2B2B2" w:themeColor="accent4" w:themeTint="99" w:sz="4" w:space="0"/>
        </w:tcBorders>
      </w:tcPr>
    </w:tblStylePr>
    <w:tblStylePr w:type="lastRow">
      <w:rPr>
        <w:b/>
        <w:bCs/>
      </w:rPr>
      <w:tblPr/>
      <w:tcPr>
        <w:tcBorders>
          <w:top w:val="single" w:color="B2B2B2" w:themeColor="accent4" w:themeTint="99"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Tblzatrcsos7tarka1" w:customStyle="1">
    <w:name w:val="Táblázat (rácsos) 7 – tarka1"/>
    <w:basedOn w:val="TableNormal"/>
    <w:uiPriority w:val="52"/>
    <w:rsid w:val="00A72E3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CommentReference">
    <w:name w:val="annotation reference"/>
    <w:basedOn w:val="DefaultParagraphFont"/>
    <w:uiPriority w:val="99"/>
    <w:semiHidden/>
    <w:unhideWhenUsed/>
    <w:rsid w:val="00C17094"/>
    <w:rPr>
      <w:sz w:val="16"/>
      <w:szCs w:val="16"/>
    </w:rPr>
  </w:style>
  <w:style w:type="paragraph" w:styleId="CommentText">
    <w:name w:val="annotation text"/>
    <w:basedOn w:val="Normal"/>
    <w:link w:val="CommentTextChar"/>
    <w:uiPriority w:val="99"/>
    <w:semiHidden/>
    <w:unhideWhenUsed/>
    <w:rsid w:val="00C17094"/>
  </w:style>
  <w:style w:type="character" w:styleId="CommentTextChar" w:customStyle="1">
    <w:name w:val="Comment Text Char"/>
    <w:basedOn w:val="DefaultParagraphFont"/>
    <w:link w:val="CommentText"/>
    <w:uiPriority w:val="99"/>
    <w:semiHidden/>
    <w:rsid w:val="00C17094"/>
    <w:rPr>
      <w:sz w:val="20"/>
      <w:szCs w:val="20"/>
    </w:rPr>
  </w:style>
  <w:style w:type="paragraph" w:styleId="CommentSubject">
    <w:name w:val="annotation subject"/>
    <w:basedOn w:val="CommentText"/>
    <w:next w:val="CommentText"/>
    <w:link w:val="CommentSubjectChar"/>
    <w:uiPriority w:val="99"/>
    <w:semiHidden/>
    <w:unhideWhenUsed/>
    <w:rsid w:val="00C17094"/>
    <w:rPr>
      <w:b/>
      <w:bCs/>
    </w:rPr>
  </w:style>
  <w:style w:type="character" w:styleId="CommentSubjectChar" w:customStyle="1">
    <w:name w:val="Comment Subject Char"/>
    <w:basedOn w:val="CommentTextChar"/>
    <w:link w:val="CommentSubject"/>
    <w:uiPriority w:val="99"/>
    <w:semiHidden/>
    <w:rsid w:val="00C17094"/>
    <w:rPr>
      <w:b/>
      <w:bCs/>
      <w:sz w:val="20"/>
      <w:szCs w:val="20"/>
    </w:rPr>
  </w:style>
  <w:style w:type="table" w:styleId="ListTable7Colorful">
    <w:name w:val="List Table 7 Colorful"/>
    <w:basedOn w:val="TableNormal"/>
    <w:uiPriority w:val="52"/>
    <w:rsid w:val="00E13611"/>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8E1B25"/>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8E1B2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3">
    <w:name w:val="Plain Table 3"/>
    <w:basedOn w:val="TableNormal"/>
    <w:uiPriority w:val="43"/>
    <w:rsid w:val="004348FE"/>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879221">
      <w:bodyDiv w:val="1"/>
      <w:marLeft w:val="0"/>
      <w:marRight w:val="0"/>
      <w:marTop w:val="0"/>
      <w:marBottom w:val="0"/>
      <w:divBdr>
        <w:top w:val="none" w:sz="0" w:space="0" w:color="auto"/>
        <w:left w:val="none" w:sz="0" w:space="0" w:color="auto"/>
        <w:bottom w:val="none" w:sz="0" w:space="0" w:color="auto"/>
        <w:right w:val="none" w:sz="0" w:space="0" w:color="auto"/>
      </w:divBdr>
    </w:div>
    <w:div w:id="661856533">
      <w:bodyDiv w:val="1"/>
      <w:marLeft w:val="0"/>
      <w:marRight w:val="0"/>
      <w:marTop w:val="0"/>
      <w:marBottom w:val="0"/>
      <w:divBdr>
        <w:top w:val="none" w:sz="0" w:space="0" w:color="auto"/>
        <w:left w:val="none" w:sz="0" w:space="0" w:color="auto"/>
        <w:bottom w:val="none" w:sz="0" w:space="0" w:color="auto"/>
        <w:right w:val="none" w:sz="0" w:space="0" w:color="auto"/>
      </w:divBdr>
    </w:div>
    <w:div w:id="1351837076">
      <w:bodyDiv w:val="1"/>
      <w:marLeft w:val="0"/>
      <w:marRight w:val="0"/>
      <w:marTop w:val="0"/>
      <w:marBottom w:val="0"/>
      <w:divBdr>
        <w:top w:val="none" w:sz="0" w:space="0" w:color="auto"/>
        <w:left w:val="none" w:sz="0" w:space="0" w:color="auto"/>
        <w:bottom w:val="none" w:sz="0" w:space="0" w:color="auto"/>
        <w:right w:val="none" w:sz="0" w:space="0" w:color="auto"/>
      </w:divBdr>
    </w:div>
    <w:div w:id="191320169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éma">
  <a:themeElements>
    <a:clrScheme name="Szürkeárnyalat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8F24-CF02-49F5-A543-71985E280E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PTE PMMK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dc:creator>
  <keywords/>
  <lastModifiedBy>Laborci Gergely</lastModifiedBy>
  <revision>59</revision>
  <dcterms:created xsi:type="dcterms:W3CDTF">2022-08-25T00:15:00.0000000Z</dcterms:created>
  <dcterms:modified xsi:type="dcterms:W3CDTF">2025-10-07T09:18:11.9020941Z</dcterms:modified>
</coreProperties>
</file>