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EEB" w:rsidRDefault="00034EEB" w:rsidP="0066620B">
      <w:pPr>
        <w:pStyle w:val="Cmsor1"/>
        <w:jc w:val="both"/>
        <w:rPr>
          <w:rStyle w:val="None"/>
          <w:rFonts w:ascii="Calibri" w:hAnsi="Calibri" w:cs="Calibri"/>
          <w:i w:val="0"/>
          <w:szCs w:val="22"/>
          <w:lang w:val="hu-HU"/>
        </w:rPr>
      </w:pPr>
      <w:r w:rsidRPr="000E1A21">
        <w:rPr>
          <w:rStyle w:val="None"/>
          <w:rFonts w:ascii="Calibri" w:hAnsi="Calibri" w:cs="Calibri"/>
          <w:i w:val="0"/>
          <w:szCs w:val="22"/>
          <w:lang w:val="hu-HU"/>
        </w:rPr>
        <w:t>Általános információk:</w:t>
      </w:r>
    </w:p>
    <w:p w:rsidR="003A78FA" w:rsidRPr="003A78FA" w:rsidRDefault="003A78FA" w:rsidP="003A78FA">
      <w:pPr>
        <w:rPr>
          <w:lang w:val="hu-HU"/>
        </w:rPr>
      </w:pPr>
    </w:p>
    <w:p w:rsidR="000E1A21" w:rsidRPr="009F5C47" w:rsidRDefault="00714872" w:rsidP="004A4529">
      <w:pPr>
        <w:pStyle w:val="Nincstrkz"/>
        <w:tabs>
          <w:tab w:val="left" w:pos="2977"/>
        </w:tabs>
        <w:jc w:val="both"/>
        <w:rPr>
          <w:rFonts w:ascii="Calibri" w:hAnsi="Calibri" w:cs="Calibri"/>
          <w:sz w:val="20"/>
          <w:szCs w:val="20"/>
        </w:rPr>
      </w:pPr>
      <w:r w:rsidRPr="009F5C47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Tanterv:</w:t>
      </w:r>
      <w:r w:rsidRPr="009F5C47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3A78FA">
        <w:rPr>
          <w:rFonts w:ascii="Calibri" w:hAnsi="Calibri" w:cs="Calibri"/>
          <w:sz w:val="20"/>
          <w:szCs w:val="20"/>
        </w:rPr>
        <w:t>Építész Msc. Levelező</w:t>
      </w:r>
      <w:r w:rsidR="008F43CD">
        <w:rPr>
          <w:rFonts w:ascii="Calibri" w:hAnsi="Calibri" w:cs="Calibri"/>
          <w:sz w:val="20"/>
          <w:szCs w:val="20"/>
        </w:rPr>
        <w:t xml:space="preserve"> 3</w:t>
      </w:r>
      <w:r w:rsidR="004A4529" w:rsidRPr="009F5C47">
        <w:rPr>
          <w:rFonts w:ascii="Calibri" w:hAnsi="Calibri" w:cs="Calibri"/>
          <w:sz w:val="20"/>
          <w:szCs w:val="20"/>
        </w:rPr>
        <w:t>.sz.</w:t>
      </w:r>
      <w:r w:rsidR="001302A8" w:rsidRPr="009F5C47">
        <w:rPr>
          <w:rFonts w:ascii="Calibri" w:hAnsi="Calibri" w:cs="Calibri"/>
          <w:sz w:val="20"/>
          <w:szCs w:val="20"/>
        </w:rPr>
        <w:t xml:space="preserve">  </w:t>
      </w:r>
    </w:p>
    <w:p w:rsidR="00714872" w:rsidRPr="009F5C47" w:rsidRDefault="000E1A21" w:rsidP="004A4529">
      <w:pPr>
        <w:pStyle w:val="Nincstrkz"/>
        <w:tabs>
          <w:tab w:val="left" w:pos="2977"/>
        </w:tabs>
        <w:jc w:val="both"/>
        <w:rPr>
          <w:rFonts w:ascii="Calibri" w:hAnsi="Calibri" w:cs="Calibri"/>
          <w:sz w:val="20"/>
          <w:szCs w:val="20"/>
        </w:rPr>
      </w:pPr>
      <w:r w:rsidRPr="009F5C47">
        <w:rPr>
          <w:rFonts w:ascii="Calibri" w:hAnsi="Calibri" w:cs="Calibri"/>
          <w:sz w:val="20"/>
          <w:szCs w:val="20"/>
        </w:rPr>
        <w:tab/>
      </w:r>
    </w:p>
    <w:p w:rsidR="008F43CD" w:rsidRPr="000E1A21" w:rsidRDefault="00001F00" w:rsidP="008F43CD">
      <w:pPr>
        <w:pStyle w:val="Nincstrkz"/>
        <w:tabs>
          <w:tab w:val="left" w:pos="2977"/>
        </w:tabs>
        <w:ind w:left="2970" w:hanging="2970"/>
        <w:rPr>
          <w:rStyle w:val="None"/>
          <w:rFonts w:ascii="Calibri" w:hAnsi="Calibri" w:cs="Calibri"/>
          <w:sz w:val="20"/>
          <w:szCs w:val="20"/>
          <w:lang w:val="hu-HU"/>
        </w:rPr>
      </w:pP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Tantárgy neve:</w:t>
      </w:r>
      <w:r w:rsidR="001302A8"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8F43CD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8F43CD">
        <w:rPr>
          <w:rStyle w:val="None"/>
          <w:rFonts w:ascii="Calibri" w:hAnsi="Calibri" w:cs="Calibri"/>
          <w:b/>
          <w:bCs/>
          <w:smallCaps/>
          <w:sz w:val="32"/>
          <w:szCs w:val="32"/>
          <w:lang w:val="hu-HU"/>
        </w:rPr>
        <w:t xml:space="preserve">ÉPÜLETSZERKEZETEK TERVEZÉSE ÉS </w:t>
      </w:r>
      <w:r w:rsidR="003749FE">
        <w:rPr>
          <w:rStyle w:val="None"/>
          <w:rFonts w:ascii="Calibri" w:hAnsi="Calibri" w:cs="Calibri"/>
          <w:b/>
          <w:bCs/>
          <w:smallCaps/>
          <w:sz w:val="32"/>
          <w:szCs w:val="32"/>
          <w:lang w:val="hu-HU"/>
        </w:rPr>
        <w:t>REKONSTRUKCIÓJA-STÚDIÓ</w:t>
      </w:r>
    </w:p>
    <w:p w:rsidR="00034EEB" w:rsidRPr="000E1A21" w:rsidRDefault="00001F00" w:rsidP="0072671A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sz w:val="20"/>
          <w:szCs w:val="20"/>
          <w:lang w:val="hu-HU"/>
        </w:rPr>
      </w:pP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Tantárgy kódja:</w:t>
      </w:r>
      <w:r w:rsidR="00034EEB"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5529FD">
        <w:rPr>
          <w:rFonts w:ascii="Calibri" w:eastAsia="Times New Roman" w:hAnsi="Calibri" w:cs="Calibri"/>
          <w:sz w:val="20"/>
          <w:szCs w:val="20"/>
          <w:lang w:eastAsia="hu-HU"/>
        </w:rPr>
        <w:t>EPM113</w:t>
      </w:r>
      <w:r w:rsidR="003A78FA">
        <w:rPr>
          <w:rFonts w:ascii="Calibri" w:eastAsia="Times New Roman" w:hAnsi="Calibri" w:cs="Calibri"/>
          <w:sz w:val="20"/>
          <w:szCs w:val="20"/>
          <w:lang w:eastAsia="hu-HU"/>
        </w:rPr>
        <w:t>ML</w:t>
      </w:r>
      <w:r w:rsidR="0072671A" w:rsidRPr="000E1A21">
        <w:rPr>
          <w:rFonts w:ascii="Calibri" w:eastAsia="Times New Roman" w:hAnsi="Calibri" w:cs="Calibri"/>
          <w:sz w:val="20"/>
          <w:szCs w:val="20"/>
          <w:lang w:eastAsia="hu-HU"/>
        </w:rPr>
        <w:t xml:space="preserve">        </w:t>
      </w:r>
    </w:p>
    <w:p w:rsidR="009063FE" w:rsidRPr="000E1A21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Szemeszter:</w:t>
      </w:r>
      <w:r w:rsidR="00034EEB"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8F43CD">
        <w:rPr>
          <w:rStyle w:val="None"/>
          <w:rFonts w:ascii="Calibri" w:hAnsi="Calibri" w:cs="Calibri"/>
          <w:sz w:val="20"/>
          <w:szCs w:val="20"/>
          <w:lang w:val="hu-HU"/>
        </w:rPr>
        <w:t>3</w:t>
      </w:r>
      <w:r w:rsidR="003A78FA">
        <w:rPr>
          <w:rStyle w:val="None"/>
          <w:rFonts w:ascii="Calibri" w:hAnsi="Calibri" w:cs="Calibri"/>
          <w:sz w:val="20"/>
          <w:szCs w:val="20"/>
          <w:lang w:val="hu-HU"/>
        </w:rPr>
        <w:t>.sz.</w:t>
      </w:r>
    </w:p>
    <w:p w:rsidR="009063FE" w:rsidRPr="000E1A21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Kreditek száma:</w:t>
      </w:r>
      <w:r w:rsidR="00034EEB"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1302A8" w:rsidRPr="000E1A21">
        <w:rPr>
          <w:rStyle w:val="None"/>
          <w:rFonts w:ascii="Calibri" w:hAnsi="Calibri" w:cs="Calibri"/>
          <w:sz w:val="20"/>
          <w:szCs w:val="20"/>
          <w:lang w:val="hu-HU"/>
        </w:rPr>
        <w:t>6</w:t>
      </w:r>
    </w:p>
    <w:p w:rsidR="009063FE" w:rsidRPr="000E1A21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A heti órák elosztása:</w:t>
      </w:r>
      <w:r w:rsidR="00034EEB"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1302A8" w:rsidRPr="000E1A21">
        <w:rPr>
          <w:rStyle w:val="None"/>
          <w:rFonts w:ascii="Calibri" w:hAnsi="Calibri" w:cs="Calibri"/>
          <w:sz w:val="20"/>
          <w:szCs w:val="20"/>
          <w:lang w:val="hu-HU"/>
        </w:rPr>
        <w:t>2/0/2</w:t>
      </w:r>
    </w:p>
    <w:p w:rsidR="009063FE" w:rsidRPr="000E1A21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Értékelés:</w:t>
      </w:r>
      <w:r w:rsidR="00034EEB"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AA7EC0" w:rsidRPr="000E1A21">
        <w:rPr>
          <w:rStyle w:val="None"/>
          <w:rFonts w:ascii="Calibri" w:hAnsi="Calibri" w:cs="Calibri"/>
          <w:sz w:val="20"/>
          <w:szCs w:val="20"/>
          <w:lang w:val="hu-HU"/>
        </w:rPr>
        <w:t>félévközi jegy</w:t>
      </w:r>
      <w:r w:rsidR="00034EEB" w:rsidRPr="000E1A21">
        <w:rPr>
          <w:rStyle w:val="None"/>
          <w:rFonts w:ascii="Calibri" w:hAnsi="Calibri" w:cs="Calibri"/>
          <w:sz w:val="20"/>
          <w:szCs w:val="20"/>
          <w:lang w:val="hu-HU"/>
        </w:rPr>
        <w:t xml:space="preserve"> (f)</w:t>
      </w:r>
    </w:p>
    <w:p w:rsidR="009063FE" w:rsidRPr="000E1A21" w:rsidRDefault="00001F00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/>
          <w:bCs/>
          <w:sz w:val="20"/>
          <w:szCs w:val="20"/>
          <w:lang w:val="hu-HU"/>
        </w:rPr>
      </w:pP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Előfeltételek</w:t>
      </w:r>
      <w:r w:rsidR="00B14D53"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:</w:t>
      </w: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1302A8" w:rsidRPr="000E1A21">
        <w:rPr>
          <w:rStyle w:val="None"/>
          <w:rFonts w:ascii="Calibri" w:hAnsi="Calibri" w:cs="Calibri"/>
          <w:bCs/>
          <w:sz w:val="20"/>
          <w:szCs w:val="20"/>
          <w:lang w:val="hu-HU"/>
        </w:rPr>
        <w:t>Bsc. diploma</w:t>
      </w:r>
    </w:p>
    <w:p w:rsidR="003D5A80" w:rsidRPr="000E1A21" w:rsidRDefault="003D5A80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 xml:space="preserve">Tagozat:                                            </w:t>
      </w:r>
      <w:r w:rsid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3A78FA">
        <w:rPr>
          <w:rStyle w:val="None"/>
          <w:rFonts w:ascii="Calibri" w:hAnsi="Calibri" w:cs="Calibri"/>
          <w:bCs/>
          <w:sz w:val="20"/>
          <w:szCs w:val="20"/>
          <w:lang w:val="hu-HU"/>
        </w:rPr>
        <w:t>Levelező</w:t>
      </w:r>
    </w:p>
    <w:p w:rsidR="00CC1D3A" w:rsidRPr="000E1A21" w:rsidRDefault="00CC1D3A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</w:p>
    <w:p w:rsidR="002B3B18" w:rsidRPr="000E1A21" w:rsidRDefault="00AA7EC0" w:rsidP="002B3B18">
      <w:pPr>
        <w:pStyle w:val="TEMATIKA-OKTATK"/>
        <w:jc w:val="both"/>
        <w:rPr>
          <w:rStyle w:val="None"/>
          <w:rFonts w:ascii="Calibri" w:hAnsi="Calibri" w:cs="Calibri"/>
          <w:b w:val="0"/>
        </w:rPr>
      </w:pPr>
      <w:r w:rsidRPr="000E1A21">
        <w:rPr>
          <w:rStyle w:val="None"/>
          <w:rFonts w:ascii="Calibri" w:hAnsi="Calibri" w:cs="Calibri"/>
          <w:bCs/>
          <w:color w:val="000000" w:themeColor="text1"/>
        </w:rPr>
        <w:t>Tantárgy felelős:</w:t>
      </w:r>
      <w:r w:rsidR="00034EEB" w:rsidRPr="000E1A21">
        <w:rPr>
          <w:rStyle w:val="None"/>
          <w:rFonts w:ascii="Calibri" w:hAnsi="Calibri" w:cs="Calibri"/>
          <w:bCs/>
          <w:color w:val="000000" w:themeColor="text1"/>
        </w:rPr>
        <w:tab/>
      </w:r>
      <w:r w:rsidR="00C81D09" w:rsidRPr="000E1A21">
        <w:rPr>
          <w:rStyle w:val="None"/>
          <w:rFonts w:ascii="Calibri" w:hAnsi="Calibri" w:cs="Calibri"/>
          <w:bCs/>
          <w:color w:val="000000" w:themeColor="text1"/>
        </w:rPr>
        <w:t>Dr. Széll Attila Béla</w:t>
      </w:r>
      <w:r w:rsidR="002B3B18" w:rsidRPr="000E1A21">
        <w:rPr>
          <w:rStyle w:val="None"/>
          <w:rFonts w:ascii="Calibri" w:hAnsi="Calibri" w:cs="Calibri"/>
          <w:bCs/>
          <w:color w:val="000000" w:themeColor="text1"/>
        </w:rPr>
        <w:t>, egyetemi docens</w:t>
      </w:r>
    </w:p>
    <w:p w:rsidR="002B3B18" w:rsidRPr="000E1A21" w:rsidRDefault="002B3B18" w:rsidP="002B3B18">
      <w:pPr>
        <w:pStyle w:val="TEMATIKA-OKTATK"/>
        <w:jc w:val="both"/>
        <w:rPr>
          <w:rStyle w:val="None"/>
          <w:rFonts w:ascii="Calibri" w:hAnsi="Calibri" w:cs="Calibri"/>
          <w:b w:val="0"/>
        </w:rPr>
      </w:pPr>
      <w:r w:rsidRPr="000E1A21">
        <w:rPr>
          <w:rStyle w:val="None"/>
          <w:rFonts w:ascii="Calibri" w:hAnsi="Calibri" w:cs="Calibri"/>
          <w:bCs/>
        </w:rPr>
        <w:tab/>
      </w:r>
      <w:r w:rsidRPr="000E1A21">
        <w:rPr>
          <w:rStyle w:val="None"/>
          <w:rFonts w:ascii="Calibri" w:hAnsi="Calibri" w:cs="Calibri"/>
          <w:b w:val="0"/>
        </w:rPr>
        <w:t xml:space="preserve">Iroda: 7624 Magyarország, </w:t>
      </w:r>
      <w:r w:rsidR="00C81D09" w:rsidRPr="000E1A21">
        <w:rPr>
          <w:rStyle w:val="None"/>
          <w:rFonts w:ascii="Calibri" w:hAnsi="Calibri" w:cs="Calibri"/>
          <w:b w:val="0"/>
        </w:rPr>
        <w:t>Pécs, Boszorkány u. 2. B-321</w:t>
      </w:r>
    </w:p>
    <w:p w:rsidR="002B3B18" w:rsidRPr="000E1A21" w:rsidRDefault="00A4437D" w:rsidP="002B3B18">
      <w:pPr>
        <w:pStyle w:val="TEMATIKA-OKTATK"/>
        <w:jc w:val="both"/>
        <w:rPr>
          <w:rStyle w:val="None"/>
          <w:rFonts w:ascii="Calibri" w:hAnsi="Calibri" w:cs="Calibri"/>
          <w:b w:val="0"/>
        </w:rPr>
      </w:pPr>
      <w:r>
        <w:rPr>
          <w:rStyle w:val="None"/>
          <w:rFonts w:ascii="Calibri" w:hAnsi="Calibri" w:cs="Calibri"/>
          <w:b w:val="0"/>
        </w:rPr>
        <w:tab/>
        <w:t>E-mail: szell.attila@mik.pte.hu</w:t>
      </w:r>
    </w:p>
    <w:p w:rsidR="002B3B18" w:rsidRPr="000E1A21" w:rsidRDefault="002B3B18" w:rsidP="002B3B18">
      <w:pPr>
        <w:pStyle w:val="TEMATIKA-OKTATK"/>
        <w:jc w:val="both"/>
        <w:rPr>
          <w:rStyle w:val="None"/>
          <w:rFonts w:ascii="Calibri" w:hAnsi="Calibri" w:cs="Calibri"/>
          <w:b w:val="0"/>
          <w:shd w:val="clear" w:color="auto" w:fill="FFFFFF"/>
        </w:rPr>
      </w:pPr>
      <w:r w:rsidRPr="000E1A21">
        <w:rPr>
          <w:rStyle w:val="None"/>
          <w:rFonts w:ascii="Calibri" w:hAnsi="Calibri" w:cs="Calibri"/>
          <w:b w:val="0"/>
        </w:rPr>
        <w:tab/>
        <w:t xml:space="preserve">Munkahelyi telefon: </w:t>
      </w:r>
      <w:r w:rsidR="00C81D09" w:rsidRPr="000E1A21">
        <w:rPr>
          <w:rStyle w:val="None"/>
          <w:rFonts w:ascii="Calibri" w:hAnsi="Calibri" w:cs="Calibri"/>
          <w:b w:val="0"/>
          <w:shd w:val="clear" w:color="auto" w:fill="FFFFFF"/>
        </w:rPr>
        <w:t>+36 72 503650/23820</w:t>
      </w:r>
    </w:p>
    <w:p w:rsidR="00B14D53" w:rsidRPr="000E1A21" w:rsidRDefault="00B14D53" w:rsidP="002B3B18">
      <w:pPr>
        <w:pStyle w:val="TEMATIKA-OKTATK"/>
        <w:jc w:val="both"/>
        <w:rPr>
          <w:rStyle w:val="None"/>
          <w:rFonts w:ascii="Calibri" w:hAnsi="Calibri" w:cs="Calibri"/>
          <w:color w:val="000000" w:themeColor="text1"/>
          <w:shd w:val="clear" w:color="auto" w:fill="FFFFFF"/>
        </w:rPr>
      </w:pPr>
    </w:p>
    <w:p w:rsidR="00C81D09" w:rsidRPr="000E1A21" w:rsidRDefault="00417E9C" w:rsidP="00C81D09">
      <w:pPr>
        <w:pStyle w:val="TEMATIKA-OKTATK"/>
        <w:jc w:val="both"/>
        <w:rPr>
          <w:rStyle w:val="None"/>
          <w:rFonts w:ascii="Calibri" w:hAnsi="Calibri" w:cs="Calibri"/>
          <w:b w:val="0"/>
        </w:rPr>
      </w:pPr>
      <w:r w:rsidRPr="000E1A21">
        <w:rPr>
          <w:rStyle w:val="None"/>
          <w:rFonts w:ascii="Calibri" w:hAnsi="Calibri" w:cs="Calibri"/>
          <w:color w:val="000000" w:themeColor="text1"/>
          <w:shd w:val="clear" w:color="auto" w:fill="FFFFFF"/>
        </w:rPr>
        <w:t>Oktatók:</w:t>
      </w:r>
      <w:r w:rsidRPr="000E1A21">
        <w:rPr>
          <w:rStyle w:val="None"/>
          <w:rFonts w:ascii="Calibri" w:hAnsi="Calibri" w:cs="Calibri"/>
        </w:rPr>
        <w:tab/>
      </w:r>
      <w:r w:rsidR="00C81D09" w:rsidRPr="000E1A21">
        <w:rPr>
          <w:rStyle w:val="None"/>
          <w:rFonts w:ascii="Calibri" w:hAnsi="Calibri" w:cs="Calibri"/>
          <w:bCs/>
          <w:color w:val="000000" w:themeColor="text1"/>
        </w:rPr>
        <w:t>Dr. Széll Attila Béla, egyetemi docens</w:t>
      </w:r>
    </w:p>
    <w:p w:rsidR="00C81D09" w:rsidRPr="000E1A21" w:rsidRDefault="00C81D09" w:rsidP="00C81D09">
      <w:pPr>
        <w:pStyle w:val="TEMATIKA-OKTATK"/>
        <w:jc w:val="both"/>
        <w:rPr>
          <w:rStyle w:val="None"/>
          <w:rFonts w:ascii="Calibri" w:hAnsi="Calibri" w:cs="Calibri"/>
          <w:b w:val="0"/>
        </w:rPr>
      </w:pPr>
      <w:r w:rsidRPr="000E1A21">
        <w:rPr>
          <w:rStyle w:val="None"/>
          <w:rFonts w:ascii="Calibri" w:hAnsi="Calibri" w:cs="Calibri"/>
          <w:bCs/>
        </w:rPr>
        <w:tab/>
      </w:r>
      <w:r w:rsidRPr="000E1A21">
        <w:rPr>
          <w:rStyle w:val="None"/>
          <w:rFonts w:ascii="Calibri" w:hAnsi="Calibri" w:cs="Calibri"/>
          <w:b w:val="0"/>
        </w:rPr>
        <w:t>Iroda: 7624 Magyarország, Pécs, Boszorkány u. 2. B-321</w:t>
      </w:r>
    </w:p>
    <w:p w:rsidR="00C81D09" w:rsidRPr="000E1A21" w:rsidRDefault="00C81D09" w:rsidP="00C81D09">
      <w:pPr>
        <w:pStyle w:val="TEMATIKA-OKTATK"/>
        <w:jc w:val="both"/>
        <w:rPr>
          <w:rStyle w:val="None"/>
          <w:rFonts w:ascii="Calibri" w:hAnsi="Calibri" w:cs="Calibri"/>
          <w:b w:val="0"/>
        </w:rPr>
      </w:pPr>
      <w:r w:rsidRPr="000E1A21">
        <w:rPr>
          <w:rStyle w:val="None"/>
          <w:rFonts w:ascii="Calibri" w:hAnsi="Calibri" w:cs="Calibri"/>
          <w:b w:val="0"/>
        </w:rPr>
        <w:tab/>
        <w:t xml:space="preserve">E-mail: </w:t>
      </w:r>
      <w:r w:rsidR="00A4437D">
        <w:rPr>
          <w:rStyle w:val="None"/>
          <w:rFonts w:ascii="Calibri" w:hAnsi="Calibri" w:cs="Calibri"/>
          <w:b w:val="0"/>
        </w:rPr>
        <w:t>szell.attila@mik.pte.hu</w:t>
      </w:r>
    </w:p>
    <w:p w:rsidR="00C81D09" w:rsidRDefault="00C81D09" w:rsidP="00C81D09">
      <w:pPr>
        <w:pStyle w:val="TEMATIKA-OKTATK"/>
        <w:jc w:val="both"/>
        <w:rPr>
          <w:rStyle w:val="None"/>
          <w:rFonts w:ascii="Calibri" w:hAnsi="Calibri" w:cs="Calibri"/>
          <w:b w:val="0"/>
          <w:shd w:val="clear" w:color="auto" w:fill="FFFFFF"/>
        </w:rPr>
      </w:pPr>
      <w:r w:rsidRPr="000E1A21">
        <w:rPr>
          <w:rStyle w:val="None"/>
          <w:rFonts w:ascii="Calibri" w:hAnsi="Calibri" w:cs="Calibri"/>
          <w:b w:val="0"/>
        </w:rPr>
        <w:tab/>
        <w:t xml:space="preserve">Munkahelyi telefon: </w:t>
      </w:r>
      <w:r w:rsidRPr="000E1A21">
        <w:rPr>
          <w:rStyle w:val="None"/>
          <w:rFonts w:ascii="Calibri" w:hAnsi="Calibri" w:cs="Calibri"/>
          <w:b w:val="0"/>
          <w:shd w:val="clear" w:color="auto" w:fill="FFFFFF"/>
        </w:rPr>
        <w:t>+36 72 503650/23820</w:t>
      </w:r>
    </w:p>
    <w:p w:rsidR="005529FD" w:rsidRDefault="005529FD" w:rsidP="00C81D09">
      <w:pPr>
        <w:pStyle w:val="TEMATIKA-OKTATK"/>
        <w:jc w:val="both"/>
        <w:rPr>
          <w:rStyle w:val="None"/>
          <w:rFonts w:ascii="Calibri" w:hAnsi="Calibri" w:cs="Calibri"/>
          <w:b w:val="0"/>
          <w:shd w:val="clear" w:color="auto" w:fill="FFFFFF"/>
        </w:rPr>
      </w:pPr>
    </w:p>
    <w:p w:rsidR="00F31D34" w:rsidRPr="00F31D34" w:rsidRDefault="005529FD" w:rsidP="005212D3">
      <w:pPr>
        <w:pStyle w:val="TEMATIKA-OKTATK"/>
        <w:jc w:val="both"/>
        <w:rPr>
          <w:rStyle w:val="None"/>
          <w:rFonts w:ascii="Calibri" w:hAnsi="Calibri" w:cs="Calibri"/>
          <w:b w:val="0"/>
        </w:rPr>
      </w:pPr>
      <w:r>
        <w:rPr>
          <w:rStyle w:val="None"/>
          <w:rFonts w:ascii="Calibri" w:hAnsi="Calibri" w:cs="Calibri"/>
          <w:b w:val="0"/>
          <w:shd w:val="clear" w:color="auto" w:fill="FFFFFF"/>
        </w:rPr>
        <w:tab/>
      </w:r>
    </w:p>
    <w:p w:rsidR="005529FD" w:rsidRDefault="005529FD" w:rsidP="005529FD">
      <w:pPr>
        <w:pStyle w:val="TEMATIKA-OKTATK"/>
        <w:jc w:val="both"/>
        <w:rPr>
          <w:rStyle w:val="None"/>
          <w:rFonts w:ascii="Calibri" w:hAnsi="Calibri" w:cs="Calibri"/>
          <w:b w:val="0"/>
          <w:shd w:val="clear" w:color="auto" w:fill="FFFFFF"/>
        </w:rPr>
      </w:pPr>
      <w:r w:rsidRPr="000E1A21">
        <w:rPr>
          <w:rStyle w:val="None"/>
          <w:rFonts w:ascii="Calibri" w:hAnsi="Calibri" w:cs="Calibri"/>
          <w:b w:val="0"/>
        </w:rPr>
        <w:tab/>
      </w:r>
    </w:p>
    <w:p w:rsidR="005529FD" w:rsidRDefault="005529FD" w:rsidP="005529FD">
      <w:pPr>
        <w:pStyle w:val="TEMATIKA-OKTATK"/>
        <w:jc w:val="both"/>
        <w:rPr>
          <w:rStyle w:val="None"/>
          <w:rFonts w:ascii="Calibri" w:hAnsi="Calibri" w:cs="Calibri"/>
          <w:b w:val="0"/>
          <w:shd w:val="clear" w:color="auto" w:fill="FFFFFF"/>
        </w:rPr>
      </w:pPr>
    </w:p>
    <w:p w:rsidR="005529FD" w:rsidRDefault="005529FD" w:rsidP="00C81D09">
      <w:pPr>
        <w:pStyle w:val="TEMATIKA-OKTATK"/>
        <w:jc w:val="both"/>
        <w:rPr>
          <w:rStyle w:val="None"/>
          <w:rFonts w:ascii="Calibri" w:hAnsi="Calibri" w:cs="Calibri"/>
          <w:b w:val="0"/>
          <w:shd w:val="clear" w:color="auto" w:fill="FFFFFF"/>
        </w:rPr>
      </w:pPr>
    </w:p>
    <w:p w:rsidR="005529FD" w:rsidRPr="000E1A21" w:rsidRDefault="005529FD" w:rsidP="00C81D09">
      <w:pPr>
        <w:pStyle w:val="TEMATIKA-OKTATK"/>
        <w:jc w:val="both"/>
        <w:rPr>
          <w:rStyle w:val="None"/>
          <w:rFonts w:ascii="Calibri" w:hAnsi="Calibri" w:cs="Calibri"/>
          <w:b w:val="0"/>
          <w:shd w:val="clear" w:color="auto" w:fill="FFFFFF"/>
        </w:rPr>
      </w:pPr>
      <w:r>
        <w:rPr>
          <w:rStyle w:val="None"/>
          <w:rFonts w:ascii="Calibri" w:hAnsi="Calibri" w:cs="Calibri"/>
          <w:b w:val="0"/>
          <w:shd w:val="clear" w:color="auto" w:fill="FFFFFF"/>
        </w:rPr>
        <w:tab/>
      </w:r>
    </w:p>
    <w:p w:rsidR="00C55B50" w:rsidRPr="000E1A21" w:rsidRDefault="00C55B50" w:rsidP="009B24E7">
      <w:pPr>
        <w:pStyle w:val="TEMATIKA-OKTATK"/>
        <w:jc w:val="both"/>
        <w:rPr>
          <w:rStyle w:val="None"/>
          <w:rFonts w:ascii="Calibri" w:hAnsi="Calibri" w:cs="Calibri"/>
          <w:b w:val="0"/>
          <w:shd w:val="clear" w:color="auto" w:fill="FFFFFF"/>
        </w:rPr>
      </w:pPr>
      <w:r w:rsidRPr="000E1A21">
        <w:rPr>
          <w:rStyle w:val="None"/>
          <w:rFonts w:ascii="Calibri" w:hAnsi="Calibri" w:cs="Calibri"/>
          <w:b w:val="0"/>
          <w:shd w:val="clear" w:color="auto" w:fill="FFFFFF"/>
        </w:rPr>
        <w:tab/>
      </w:r>
    </w:p>
    <w:p w:rsidR="00C55B50" w:rsidRPr="000E1A21" w:rsidRDefault="00C55B50" w:rsidP="00C55B50">
      <w:pPr>
        <w:pStyle w:val="TEMATIKA-OKTATK"/>
        <w:jc w:val="both"/>
        <w:rPr>
          <w:rStyle w:val="None"/>
          <w:rFonts w:ascii="Calibri" w:hAnsi="Calibri" w:cs="Calibri"/>
          <w:bCs/>
          <w:color w:val="000000" w:themeColor="text1"/>
        </w:rPr>
      </w:pPr>
    </w:p>
    <w:p w:rsidR="00C55B50" w:rsidRDefault="00C55B50" w:rsidP="00C55B50">
      <w:pPr>
        <w:pStyle w:val="TEMATIKA-OKTATK"/>
        <w:jc w:val="both"/>
        <w:rPr>
          <w:rStyle w:val="None"/>
          <w:bCs/>
          <w:color w:val="000000" w:themeColor="text1"/>
          <w:sz w:val="18"/>
          <w:szCs w:val="18"/>
        </w:rPr>
      </w:pPr>
      <w:r>
        <w:rPr>
          <w:rStyle w:val="None"/>
          <w:bCs/>
          <w:color w:val="000000" w:themeColor="text1"/>
          <w:sz w:val="18"/>
          <w:szCs w:val="18"/>
        </w:rPr>
        <w:tab/>
      </w:r>
    </w:p>
    <w:p w:rsidR="00C55B50" w:rsidRPr="00A124D4" w:rsidRDefault="00C55B50" w:rsidP="00C55B50">
      <w:pPr>
        <w:pStyle w:val="TEMATIKA-OKTATK"/>
        <w:jc w:val="both"/>
        <w:rPr>
          <w:rStyle w:val="None"/>
          <w:b w:val="0"/>
          <w:sz w:val="18"/>
          <w:szCs w:val="18"/>
        </w:rPr>
      </w:pPr>
      <w:r>
        <w:rPr>
          <w:rStyle w:val="None"/>
          <w:bCs/>
          <w:color w:val="000000" w:themeColor="text1"/>
          <w:sz w:val="18"/>
          <w:szCs w:val="18"/>
        </w:rPr>
        <w:tab/>
      </w:r>
    </w:p>
    <w:p w:rsidR="00C55B50" w:rsidRDefault="00C55B50" w:rsidP="00C81D09">
      <w:pPr>
        <w:pStyle w:val="TEMATIKA-OKTATK"/>
        <w:jc w:val="both"/>
        <w:rPr>
          <w:rStyle w:val="None"/>
          <w:b w:val="0"/>
          <w:sz w:val="18"/>
          <w:szCs w:val="18"/>
          <w:shd w:val="clear" w:color="auto" w:fill="FFFFFF"/>
        </w:rPr>
      </w:pPr>
    </w:p>
    <w:p w:rsidR="00C55B50" w:rsidRPr="002E6C97" w:rsidRDefault="00C55B50" w:rsidP="00C81D09">
      <w:pPr>
        <w:pStyle w:val="TEMATIKA-OKTATK"/>
        <w:jc w:val="both"/>
        <w:rPr>
          <w:rStyle w:val="None"/>
          <w:b w:val="0"/>
          <w:sz w:val="18"/>
          <w:szCs w:val="18"/>
          <w:shd w:val="clear" w:color="auto" w:fill="FFFFFF"/>
        </w:rPr>
      </w:pPr>
      <w:r>
        <w:rPr>
          <w:rStyle w:val="None"/>
          <w:b w:val="0"/>
          <w:sz w:val="18"/>
          <w:szCs w:val="18"/>
          <w:shd w:val="clear" w:color="auto" w:fill="FFFFFF"/>
        </w:rPr>
        <w:tab/>
      </w:r>
    </w:p>
    <w:p w:rsidR="00C81D09" w:rsidRDefault="00C81D09" w:rsidP="00C81D09">
      <w:pPr>
        <w:pStyle w:val="TEMATIKA-OKTATK"/>
        <w:jc w:val="both"/>
        <w:rPr>
          <w:rStyle w:val="None"/>
          <w:color w:val="000000" w:themeColor="text1"/>
          <w:sz w:val="18"/>
          <w:szCs w:val="18"/>
          <w:shd w:val="clear" w:color="auto" w:fill="FFFFFF"/>
        </w:rPr>
      </w:pPr>
    </w:p>
    <w:p w:rsidR="00B14D53" w:rsidRPr="00B14D53" w:rsidRDefault="00B14D53" w:rsidP="00C81D09">
      <w:pPr>
        <w:pStyle w:val="TEMATIKA-OKTATK"/>
        <w:jc w:val="both"/>
        <w:rPr>
          <w:rStyle w:val="None"/>
          <w:b w:val="0"/>
          <w:sz w:val="18"/>
          <w:szCs w:val="18"/>
        </w:rPr>
      </w:pPr>
    </w:p>
    <w:p w:rsidR="00B14D53" w:rsidRPr="00B14D53" w:rsidRDefault="00B14D53" w:rsidP="00B14D53">
      <w:pPr>
        <w:pStyle w:val="TEMATIKA-OKTATK"/>
        <w:jc w:val="both"/>
        <w:rPr>
          <w:rStyle w:val="None"/>
          <w:b w:val="0"/>
          <w:sz w:val="18"/>
          <w:szCs w:val="18"/>
        </w:rPr>
      </w:pPr>
    </w:p>
    <w:p w:rsidR="001A5EFA" w:rsidRPr="006967BB" w:rsidRDefault="00034EEB" w:rsidP="00AD57AB">
      <w:pPr>
        <w:pStyle w:val="TEMATIKA-OKTATK"/>
        <w:jc w:val="both"/>
        <w:rPr>
          <w:rStyle w:val="None"/>
          <w:b w:val="0"/>
          <w:bCs/>
        </w:rPr>
      </w:pPr>
      <w:r w:rsidRPr="006967BB">
        <w:rPr>
          <w:rStyle w:val="None"/>
          <w:b w:val="0"/>
          <w:bCs/>
        </w:rPr>
        <w:br w:type="page"/>
      </w:r>
    </w:p>
    <w:p w:rsidR="00705DF3" w:rsidRPr="009C03A4" w:rsidRDefault="00034EEB" w:rsidP="00705DF3">
      <w:pPr>
        <w:pStyle w:val="Cmsor2"/>
        <w:jc w:val="both"/>
        <w:rPr>
          <w:rFonts w:ascii="Calibri" w:hAnsi="Calibri" w:cs="Calibri"/>
          <w:lang w:val="hu-HU"/>
        </w:rPr>
      </w:pPr>
      <w:r w:rsidRPr="009C03A4">
        <w:rPr>
          <w:rFonts w:ascii="Calibri" w:hAnsi="Calibri" w:cs="Calibri"/>
          <w:lang w:val="hu-HU"/>
        </w:rPr>
        <w:lastRenderedPageBreak/>
        <w:t>Tárgyleírás</w:t>
      </w:r>
    </w:p>
    <w:p w:rsidR="00291662" w:rsidRPr="00923EBD" w:rsidRDefault="00291662" w:rsidP="0029166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9C03A4">
        <w:rPr>
          <w:rFonts w:ascii="Calibri" w:hAnsi="Calibri" w:cs="Calibri"/>
          <w:sz w:val="20"/>
          <w:szCs w:val="20"/>
        </w:rPr>
        <w:t>A félév célja, hogy az előző félévek során tanultak alapján a hallgat</w:t>
      </w:r>
      <w:r>
        <w:rPr>
          <w:rFonts w:ascii="Calibri" w:hAnsi="Calibri" w:cs="Calibri"/>
          <w:sz w:val="20"/>
          <w:szCs w:val="20"/>
        </w:rPr>
        <w:t>óknak áttekintést nyújtson a szekunder szerkezetek az az épületszerkezetek tervezési módszertanáról. M</w:t>
      </w:r>
      <w:r w:rsidRPr="009C03A4">
        <w:rPr>
          <w:rFonts w:ascii="Calibri" w:hAnsi="Calibri" w:cs="Calibri"/>
          <w:sz w:val="20"/>
          <w:szCs w:val="20"/>
        </w:rPr>
        <w:t>egépült épületek tartószerkezeti</w:t>
      </w:r>
      <w:r>
        <w:rPr>
          <w:rFonts w:ascii="Calibri" w:hAnsi="Calibri" w:cs="Calibri"/>
          <w:b/>
          <w:sz w:val="20"/>
          <w:szCs w:val="20"/>
        </w:rPr>
        <w:t xml:space="preserve"> és </w:t>
      </w:r>
      <w:r>
        <w:rPr>
          <w:rFonts w:ascii="Calibri" w:hAnsi="Calibri" w:cs="Calibri"/>
          <w:sz w:val="20"/>
          <w:szCs w:val="20"/>
        </w:rPr>
        <w:t>épületszerkezeti elemzésével</w:t>
      </w:r>
      <w:r w:rsidRPr="009C03A4">
        <w:rPr>
          <w:rFonts w:ascii="Calibri" w:hAnsi="Calibri" w:cs="Calibri"/>
          <w:sz w:val="20"/>
          <w:szCs w:val="20"/>
        </w:rPr>
        <w:t xml:space="preserve"> mutatj</w:t>
      </w:r>
      <w:r>
        <w:rPr>
          <w:rFonts w:ascii="Calibri" w:hAnsi="Calibri" w:cs="Calibri"/>
          <w:sz w:val="20"/>
          <w:szCs w:val="20"/>
        </w:rPr>
        <w:t>a be a helyes épületszerkezeti megoldásokat és csomóponti kialakításokat</w:t>
      </w:r>
      <w:r w:rsidRPr="009C03A4">
        <w:rPr>
          <w:rFonts w:ascii="Calibri" w:hAnsi="Calibri" w:cs="Calibri"/>
          <w:sz w:val="20"/>
          <w:szCs w:val="20"/>
        </w:rPr>
        <w:t>.</w:t>
      </w:r>
      <w:r w:rsidRPr="003D7FF0">
        <w:rPr>
          <w:rFonts w:ascii="Calibri" w:eastAsia="Times New Roman" w:hAnsi="Calibri" w:cs="Calibri"/>
          <w:sz w:val="20"/>
          <w:szCs w:val="20"/>
          <w:lang w:eastAsia="hu-HU"/>
        </w:rPr>
        <w:t xml:space="preserve"> </w:t>
      </w:r>
      <w:r w:rsidRPr="00BB168F">
        <w:rPr>
          <w:rFonts w:ascii="Calibri" w:eastAsia="Times New Roman" w:hAnsi="Calibri" w:cs="Calibri"/>
          <w:sz w:val="20"/>
          <w:szCs w:val="20"/>
          <w:lang w:eastAsia="hu-HU"/>
        </w:rPr>
        <w:t>A hallgatók</w:t>
      </w:r>
      <w:r>
        <w:rPr>
          <w:rFonts w:ascii="Calibri" w:eastAsia="Times New Roman" w:hAnsi="Calibri" w:cs="Calibri"/>
          <w:sz w:val="20"/>
          <w:szCs w:val="20"/>
          <w:lang w:eastAsia="hu-HU"/>
        </w:rPr>
        <w:t xml:space="preserve"> 5 db.</w:t>
      </w:r>
      <w:r w:rsidRPr="00BB168F">
        <w:rPr>
          <w:rFonts w:ascii="Calibri" w:eastAsia="Times New Roman" w:hAnsi="Calibri" w:cs="Calibri"/>
          <w:sz w:val="20"/>
          <w:szCs w:val="20"/>
          <w:lang w:eastAsia="hu-HU"/>
        </w:rPr>
        <w:t xml:space="preserve"> </w:t>
      </w:r>
      <w:r>
        <w:rPr>
          <w:rFonts w:ascii="Calibri" w:eastAsia="Times New Roman" w:hAnsi="Calibri" w:cs="Calibri"/>
          <w:sz w:val="20"/>
          <w:szCs w:val="20"/>
          <w:lang w:eastAsia="hu-HU"/>
        </w:rPr>
        <w:t>rajz feladatot készítenek a félév során a gyakkorlati órák időpontjában. A feladatok t</w:t>
      </w:r>
      <w:r w:rsidRPr="00BB168F">
        <w:rPr>
          <w:rFonts w:ascii="Calibri" w:eastAsia="Times New Roman" w:hAnsi="Calibri" w:cs="Calibri"/>
          <w:sz w:val="20"/>
          <w:szCs w:val="20"/>
          <w:lang w:eastAsia="hu-HU"/>
        </w:rPr>
        <w:t xml:space="preserve">anári segítséggel és tutorial videók alapján </w:t>
      </w:r>
      <w:r>
        <w:rPr>
          <w:rFonts w:ascii="Calibri" w:eastAsia="Times New Roman" w:hAnsi="Calibri" w:cs="Calibri"/>
          <w:sz w:val="20"/>
          <w:szCs w:val="20"/>
          <w:lang w:eastAsia="hu-HU"/>
        </w:rPr>
        <w:t>csoportmunkában készülnek,  melyeket a gyakorlati óra második felében prezentálnak a hallgatók, melyek azonnal pontozásra kerülnek.</w:t>
      </w:r>
      <w:r w:rsidRPr="00BB168F">
        <w:rPr>
          <w:rFonts w:ascii="Calibri" w:eastAsia="Times New Roman" w:hAnsi="Calibri" w:cs="Calibri"/>
          <w:sz w:val="20"/>
          <w:szCs w:val="20"/>
          <w:lang w:eastAsia="hu-HU"/>
        </w:rPr>
        <w:t xml:space="preserve"> </w:t>
      </w:r>
      <w:r>
        <w:rPr>
          <w:rFonts w:ascii="Calibri" w:eastAsia="Times New Roman" w:hAnsi="Calibri" w:cs="Calibri"/>
          <w:sz w:val="20"/>
          <w:szCs w:val="20"/>
          <w:lang w:eastAsia="hu-HU"/>
        </w:rPr>
        <w:t xml:space="preserve"> A 13</w:t>
      </w:r>
      <w:r w:rsidRPr="00BB168F">
        <w:rPr>
          <w:rFonts w:ascii="Calibri" w:eastAsia="Times New Roman" w:hAnsi="Calibri" w:cs="Calibri"/>
          <w:sz w:val="20"/>
          <w:szCs w:val="20"/>
          <w:lang w:eastAsia="hu-HU"/>
        </w:rPr>
        <w:t>.</w:t>
      </w:r>
      <w:r>
        <w:rPr>
          <w:rFonts w:ascii="Calibri" w:eastAsia="Times New Roman" w:hAnsi="Calibri" w:cs="Calibri"/>
          <w:sz w:val="20"/>
          <w:szCs w:val="20"/>
          <w:lang w:eastAsia="hu-HU"/>
        </w:rPr>
        <w:t>-14.</w:t>
      </w:r>
      <w:r w:rsidRPr="00BB168F">
        <w:rPr>
          <w:rFonts w:ascii="Calibri" w:eastAsia="Times New Roman" w:hAnsi="Calibri" w:cs="Calibri"/>
          <w:sz w:val="20"/>
          <w:szCs w:val="20"/>
          <w:lang w:eastAsia="hu-HU"/>
        </w:rPr>
        <w:t xml:space="preserve"> héten</w:t>
      </w:r>
      <w:r>
        <w:rPr>
          <w:rFonts w:ascii="Calibri" w:eastAsia="Times New Roman" w:hAnsi="Calibri" w:cs="Calibri"/>
          <w:sz w:val="20"/>
          <w:szCs w:val="20"/>
          <w:lang w:eastAsia="hu-HU"/>
        </w:rPr>
        <w:t xml:space="preserve"> vég</w:t>
      </w:r>
      <w:r w:rsidRPr="00BB168F">
        <w:rPr>
          <w:rFonts w:ascii="Calibri" w:eastAsia="Times New Roman" w:hAnsi="Calibri" w:cs="Calibri"/>
          <w:sz w:val="20"/>
          <w:szCs w:val="20"/>
          <w:lang w:eastAsia="hu-HU"/>
        </w:rPr>
        <w:t xml:space="preserve">perzentáción mutatják be a hallgatók </w:t>
      </w:r>
      <w:r>
        <w:rPr>
          <w:rFonts w:ascii="Calibri" w:eastAsia="Times New Roman" w:hAnsi="Calibri" w:cs="Calibri"/>
          <w:sz w:val="20"/>
          <w:szCs w:val="20"/>
          <w:lang w:eastAsia="hu-HU"/>
        </w:rPr>
        <w:t xml:space="preserve"> a kijavított, komplettírozott </w:t>
      </w:r>
      <w:r w:rsidRPr="00BB168F">
        <w:rPr>
          <w:rFonts w:ascii="Calibri" w:eastAsia="Times New Roman" w:hAnsi="Calibri" w:cs="Calibri"/>
          <w:sz w:val="20"/>
          <w:szCs w:val="20"/>
          <w:lang w:eastAsia="hu-HU"/>
        </w:rPr>
        <w:t>munkáikat</w:t>
      </w:r>
      <w:r>
        <w:rPr>
          <w:rFonts w:ascii="Calibri" w:eastAsia="Times New Roman" w:hAnsi="Calibri" w:cs="Calibri"/>
          <w:sz w:val="20"/>
          <w:szCs w:val="20"/>
          <w:lang w:eastAsia="hu-HU"/>
        </w:rPr>
        <w:t>,</w:t>
      </w:r>
      <w:r w:rsidRPr="00BB168F">
        <w:rPr>
          <w:rFonts w:ascii="Calibri" w:eastAsia="Times New Roman" w:hAnsi="Calibri" w:cs="Calibri"/>
          <w:sz w:val="20"/>
          <w:szCs w:val="20"/>
          <w:lang w:eastAsia="hu-HU"/>
        </w:rPr>
        <w:t xml:space="preserve"> melyek során tanári vezetéssel csoportosan  elemezük és értékeljük azokat.</w:t>
      </w:r>
      <w:r>
        <w:rPr>
          <w:rFonts w:ascii="Calibri" w:eastAsia="Times New Roman" w:hAnsi="Calibri" w:cs="Calibri"/>
          <w:sz w:val="20"/>
          <w:szCs w:val="20"/>
          <w:lang w:eastAsia="hu-HU"/>
        </w:rPr>
        <w:t xml:space="preserve"> A feleadatok elkészítése, prezentálása és a végprezentáció a nappalis hallgatókkal együtt történik az előadás valamint a gyakorlati órák időpontjában. </w:t>
      </w:r>
    </w:p>
    <w:p w:rsidR="002518D2" w:rsidRPr="009C03A4" w:rsidRDefault="002518D2" w:rsidP="00705E0B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A67A87" w:rsidRPr="003D7FF0" w:rsidRDefault="00A67A87" w:rsidP="00705E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rPr>
          <w:i/>
          <w:sz w:val="20"/>
          <w:szCs w:val="20"/>
        </w:rPr>
      </w:pPr>
      <w:r w:rsidRPr="003D7FF0">
        <w:rPr>
          <w:i/>
          <w:sz w:val="20"/>
          <w:szCs w:val="20"/>
        </w:rPr>
        <w:tab/>
      </w:r>
      <w:r w:rsidRPr="003D7FF0">
        <w:rPr>
          <w:i/>
          <w:sz w:val="20"/>
          <w:szCs w:val="20"/>
        </w:rPr>
        <w:tab/>
      </w:r>
      <w:r w:rsidRPr="003D7FF0">
        <w:rPr>
          <w:i/>
          <w:sz w:val="20"/>
          <w:szCs w:val="20"/>
        </w:rPr>
        <w:tab/>
      </w:r>
    </w:p>
    <w:p w:rsidR="00705DF3" w:rsidRPr="0046354F" w:rsidRDefault="00171C3D" w:rsidP="00705DF3">
      <w:pPr>
        <w:pStyle w:val="Cmsor2"/>
        <w:jc w:val="both"/>
        <w:rPr>
          <w:rFonts w:ascii="Calibri" w:hAnsi="Calibri" w:cs="Calibri"/>
          <w:lang w:val="hu-HU"/>
        </w:rPr>
      </w:pPr>
      <w:r w:rsidRPr="0046354F">
        <w:rPr>
          <w:rStyle w:val="None"/>
          <w:rFonts w:ascii="Calibri" w:hAnsi="Calibri" w:cs="Calibri"/>
          <w:lang w:val="hu-HU"/>
        </w:rPr>
        <w:t>Oktatás célja</w:t>
      </w:r>
    </w:p>
    <w:p w:rsidR="009C03A4" w:rsidRPr="00585A8C" w:rsidRDefault="00585A8C" w:rsidP="002A44F7">
      <w:pPr>
        <w:rPr>
          <w:rStyle w:val="None"/>
          <w:rFonts w:ascii="Calibri" w:eastAsia="Times New Roman" w:hAnsi="Calibri" w:cs="Calibri"/>
          <w:sz w:val="20"/>
          <w:szCs w:val="20"/>
          <w:lang w:eastAsia="hu-HU"/>
        </w:rPr>
      </w:pPr>
      <w:r w:rsidRPr="00585A8C">
        <w:rPr>
          <w:rStyle w:val="HTML-rgp"/>
          <w:rFonts w:ascii="Calibri" w:eastAsia="Arial Unicode MS" w:hAnsi="Calibri" w:cs="Calibri"/>
        </w:rPr>
        <w:t>A félév célja, hogy a hallgatók gyakorlatot szerezzenek egy épületszerkezeti probléma megoldásában, a korábban tanult szerkezetekkel összhangba hozott, kiviteli terv szintű megoldások készítésében. A tantárgy célja első sorban a problémák elemzése, a szerkezetet érő hatások és a szerkezettel szemben támasztott követelmények feltárására épülő tervezésmódszertan elsajátítása, a koncepció alkotás megtanulása.</w:t>
      </w:r>
    </w:p>
    <w:p w:rsidR="006967BB" w:rsidRPr="009C03A4" w:rsidRDefault="00171C3D" w:rsidP="00705DF3">
      <w:pPr>
        <w:pStyle w:val="Cmsor2"/>
        <w:jc w:val="both"/>
        <w:rPr>
          <w:rStyle w:val="None"/>
          <w:rFonts w:ascii="Calibri" w:hAnsi="Calibri" w:cs="Calibri"/>
          <w:lang w:val="hu-HU"/>
        </w:rPr>
      </w:pPr>
      <w:r w:rsidRPr="009C03A4">
        <w:rPr>
          <w:rStyle w:val="None"/>
          <w:rFonts w:ascii="Calibri" w:hAnsi="Calibri" w:cs="Calibri"/>
          <w:lang w:val="hu-HU"/>
        </w:rPr>
        <w:t>Tantárgy tartalma</w:t>
      </w:r>
    </w:p>
    <w:p w:rsidR="00A67A87" w:rsidRPr="00880170" w:rsidRDefault="00A67A87" w:rsidP="00880170">
      <w:pPr>
        <w:pStyle w:val="Listaszerbekezds"/>
        <w:numPr>
          <w:ilvl w:val="0"/>
          <w:numId w:val="34"/>
        </w:numPr>
        <w:rPr>
          <w:sz w:val="20"/>
          <w:szCs w:val="20"/>
        </w:rPr>
      </w:pPr>
      <w:r w:rsidRPr="00880170">
        <w:rPr>
          <w:sz w:val="20"/>
          <w:szCs w:val="20"/>
        </w:rPr>
        <w:t>A</w:t>
      </w:r>
      <w:r w:rsidR="001C2151" w:rsidRPr="00880170">
        <w:rPr>
          <w:sz w:val="20"/>
          <w:szCs w:val="20"/>
        </w:rPr>
        <w:t>z épület</w:t>
      </w:r>
      <w:r w:rsidRPr="00880170">
        <w:rPr>
          <w:sz w:val="20"/>
          <w:szCs w:val="20"/>
        </w:rPr>
        <w:t>sze</w:t>
      </w:r>
      <w:r w:rsidR="001C2151" w:rsidRPr="00880170">
        <w:rPr>
          <w:sz w:val="20"/>
          <w:szCs w:val="20"/>
        </w:rPr>
        <w:t>rkezetek kiválasztásának, tervezésének szempontjai.</w:t>
      </w:r>
    </w:p>
    <w:p w:rsidR="00A67A87" w:rsidRPr="00880170" w:rsidRDefault="00A67A87" w:rsidP="00880170">
      <w:pPr>
        <w:pStyle w:val="Listaszerbekezds"/>
        <w:numPr>
          <w:ilvl w:val="0"/>
          <w:numId w:val="34"/>
        </w:numPr>
        <w:rPr>
          <w:sz w:val="20"/>
          <w:szCs w:val="20"/>
        </w:rPr>
      </w:pPr>
      <w:r w:rsidRPr="00880170">
        <w:rPr>
          <w:sz w:val="20"/>
          <w:szCs w:val="20"/>
        </w:rPr>
        <w:t>Terhek és hatások</w:t>
      </w:r>
      <w:r w:rsidR="001C2151" w:rsidRPr="00880170">
        <w:rPr>
          <w:sz w:val="20"/>
          <w:szCs w:val="20"/>
        </w:rPr>
        <w:t>, követelmények</w:t>
      </w:r>
    </w:p>
    <w:p w:rsidR="001C2151" w:rsidRPr="00880170" w:rsidRDefault="00A67A87" w:rsidP="00880170">
      <w:pPr>
        <w:pStyle w:val="Listaszerbekezds"/>
        <w:numPr>
          <w:ilvl w:val="0"/>
          <w:numId w:val="34"/>
        </w:numPr>
        <w:rPr>
          <w:sz w:val="20"/>
          <w:szCs w:val="20"/>
        </w:rPr>
      </w:pPr>
      <w:r w:rsidRPr="00880170">
        <w:rPr>
          <w:sz w:val="20"/>
          <w:szCs w:val="20"/>
        </w:rPr>
        <w:t>A</w:t>
      </w:r>
      <w:r w:rsidR="001C2151" w:rsidRPr="00880170">
        <w:rPr>
          <w:sz w:val="20"/>
          <w:szCs w:val="20"/>
        </w:rPr>
        <w:t>nalízis.</w:t>
      </w:r>
      <w:r w:rsidR="00880170" w:rsidRPr="00880170">
        <w:rPr>
          <w:sz w:val="20"/>
          <w:szCs w:val="20"/>
        </w:rPr>
        <w:t xml:space="preserve"> (vízzárás, légzárás, hőszigetelés, hanggátlás stb.)</w:t>
      </w:r>
      <w:r w:rsidR="001C2151" w:rsidRPr="00880170">
        <w:rPr>
          <w:sz w:val="20"/>
          <w:szCs w:val="20"/>
        </w:rPr>
        <w:t xml:space="preserve"> Megépült szerkezetek elemzése.</w:t>
      </w:r>
    </w:p>
    <w:p w:rsidR="00A67A87" w:rsidRPr="00880170" w:rsidRDefault="001C2151" w:rsidP="00880170">
      <w:pPr>
        <w:pStyle w:val="Listaszerbekezds"/>
        <w:numPr>
          <w:ilvl w:val="0"/>
          <w:numId w:val="34"/>
        </w:numPr>
        <w:rPr>
          <w:sz w:val="20"/>
          <w:szCs w:val="20"/>
        </w:rPr>
      </w:pPr>
      <w:r w:rsidRPr="00880170">
        <w:rPr>
          <w:sz w:val="20"/>
          <w:szCs w:val="20"/>
        </w:rPr>
        <w:t>Épületszerkezet</w:t>
      </w:r>
      <w:r w:rsidR="00880170" w:rsidRPr="00880170">
        <w:rPr>
          <w:sz w:val="20"/>
          <w:szCs w:val="20"/>
        </w:rPr>
        <w:t>i, konstruktőri</w:t>
      </w:r>
      <w:r w:rsidRPr="00880170">
        <w:rPr>
          <w:sz w:val="20"/>
          <w:szCs w:val="20"/>
        </w:rPr>
        <w:t xml:space="preserve"> terve</w:t>
      </w:r>
      <w:r w:rsidR="00880170" w:rsidRPr="00880170">
        <w:rPr>
          <w:sz w:val="20"/>
          <w:szCs w:val="20"/>
        </w:rPr>
        <w:t>zés</w:t>
      </w:r>
      <w:r w:rsidRPr="00880170">
        <w:rPr>
          <w:sz w:val="20"/>
          <w:szCs w:val="20"/>
        </w:rPr>
        <w:t>, csomópont kialakítás.</w:t>
      </w:r>
    </w:p>
    <w:p w:rsidR="001C2151" w:rsidRPr="00880170" w:rsidRDefault="00880170" w:rsidP="00880170">
      <w:pPr>
        <w:pStyle w:val="Listaszerbekezds"/>
        <w:numPr>
          <w:ilvl w:val="0"/>
          <w:numId w:val="34"/>
        </w:numPr>
        <w:rPr>
          <w:sz w:val="20"/>
          <w:szCs w:val="20"/>
        </w:rPr>
      </w:pPr>
      <w:r w:rsidRPr="00880170">
        <w:rPr>
          <w:sz w:val="20"/>
          <w:szCs w:val="20"/>
        </w:rPr>
        <w:t>Megfelelőség igazolása ( nyilatkozatok, tanúsítványok, szabványok)</w:t>
      </w:r>
    </w:p>
    <w:p w:rsidR="00880170" w:rsidRPr="00880170" w:rsidRDefault="00880170" w:rsidP="00A67A87">
      <w:pPr>
        <w:rPr>
          <w:rFonts w:ascii="Calibri" w:hAnsi="Calibri" w:cs="Calibri"/>
          <w:sz w:val="20"/>
          <w:szCs w:val="20"/>
        </w:rPr>
      </w:pPr>
    </w:p>
    <w:p w:rsidR="00705496" w:rsidRDefault="001A65E0" w:rsidP="009C03A4">
      <w:pPr>
        <w:rPr>
          <w:rFonts w:ascii="Calibri" w:hAnsi="Calibri" w:cs="Calibri"/>
          <w:sz w:val="20"/>
        </w:rPr>
      </w:pPr>
      <w:r w:rsidRPr="009C03A4">
        <w:rPr>
          <w:rFonts w:ascii="Calibri" w:hAnsi="Calibri" w:cs="Calibri"/>
          <w:sz w:val="20"/>
        </w:rPr>
        <w:t>A feladatok, követelmények kiadása a tematika szerint történi</w:t>
      </w:r>
      <w:r w:rsidR="00AC1AB6" w:rsidRPr="009C03A4">
        <w:rPr>
          <w:rFonts w:ascii="Calibri" w:hAnsi="Calibri" w:cs="Calibri"/>
          <w:sz w:val="20"/>
        </w:rPr>
        <w:t>k, melyek az előadás a</w:t>
      </w:r>
      <w:r w:rsidRPr="009C03A4">
        <w:rPr>
          <w:rFonts w:ascii="Calibri" w:hAnsi="Calibri" w:cs="Calibri"/>
          <w:sz w:val="20"/>
        </w:rPr>
        <w:t xml:space="preserve"> segédletekkel egyetemben a tantárgy </w:t>
      </w:r>
      <w:r w:rsidRPr="009C03A4">
        <w:rPr>
          <w:rFonts w:ascii="Calibri" w:hAnsi="Calibri" w:cs="Calibri"/>
          <w:b/>
          <w:sz w:val="20"/>
        </w:rPr>
        <w:t>Neptun Meet Street</w:t>
      </w:r>
      <w:r w:rsidR="00880170">
        <w:rPr>
          <w:rFonts w:ascii="Calibri" w:hAnsi="Calibri" w:cs="Calibri"/>
          <w:b/>
          <w:sz w:val="20"/>
        </w:rPr>
        <w:t xml:space="preserve"> valamint a TEAMS</w:t>
      </w:r>
      <w:r w:rsidRPr="009C03A4">
        <w:rPr>
          <w:rFonts w:ascii="Calibri" w:hAnsi="Calibri" w:cs="Calibri"/>
          <w:sz w:val="20"/>
        </w:rPr>
        <w:t xml:space="preserve"> felületére feltöltésre kerülnek. A tantárgyhoz kapcsolódó információk ugyancsak ezen a felületen lesznek elérhetőek.</w:t>
      </w:r>
    </w:p>
    <w:p w:rsidR="00287C62" w:rsidRDefault="00287C62" w:rsidP="009C03A4">
      <w:pPr>
        <w:rPr>
          <w:rFonts w:ascii="Calibri" w:hAnsi="Calibri" w:cs="Calibri"/>
          <w:sz w:val="20"/>
        </w:rPr>
      </w:pPr>
    </w:p>
    <w:p w:rsidR="00287C62" w:rsidRPr="00760809" w:rsidRDefault="00287C62" w:rsidP="00287C62">
      <w:pPr>
        <w:pStyle w:val="Cmsor2"/>
        <w:rPr>
          <w:rStyle w:val="None"/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Számonkérési és értékelési rendszere</w:t>
      </w:r>
    </w:p>
    <w:p w:rsidR="00287C62" w:rsidRPr="00760809" w:rsidRDefault="00287C62" w:rsidP="00287C6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tantárgy felvételével, követelményrendszerével, telje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sítésével, a hallgató szorgalmi és 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vizsga időszak kötelező teendőivel kapcsolatban minden esetben a Pécsi Tudományegyetem érvényben lévő Szervezeti és Működési Szabályzatának 5. számú melléklete, a Pécsi Tudomány egyetem </w:t>
      </w:r>
      <w:r w:rsidRPr="00760809"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  <w:t>Tanulmányi és Vizsgaszabályzata (TVSZ)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az irányadó.</w:t>
      </w:r>
    </w:p>
    <w:p w:rsidR="00287C62" w:rsidRPr="00760809" w:rsidRDefault="00287C62" w:rsidP="00287C62">
      <w:pPr>
        <w:rPr>
          <w:rFonts w:ascii="Calibri" w:eastAsia="Times New Roman" w:hAnsi="Calibri"/>
          <w:sz w:val="20"/>
          <w:szCs w:val="20"/>
          <w:lang w:eastAsia="hu-HU"/>
        </w:rPr>
      </w:pPr>
      <w:r w:rsidRPr="00760809">
        <w:rPr>
          <w:rFonts w:ascii="Calibri" w:eastAsia="Times New Roman" w:hAnsi="Calibri"/>
          <w:sz w:val="20"/>
          <w:szCs w:val="20"/>
          <w:lang w:eastAsia="hu-HU"/>
        </w:rPr>
        <w:t>Követelmények a szorgalmi időszakban:</w:t>
      </w:r>
    </w:p>
    <w:p w:rsidR="00287C62" w:rsidRPr="00760809" w:rsidRDefault="00287C62" w:rsidP="00287C62">
      <w:pPr>
        <w:shd w:val="clear" w:color="auto" w:fill="FFFFFF" w:themeFill="background1"/>
        <w:tabs>
          <w:tab w:val="left" w:pos="4962"/>
        </w:tabs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A foglalkozásokon való részvétel:</w:t>
      </w:r>
    </w:p>
    <w:p w:rsidR="00287C62" w:rsidRPr="00760809" w:rsidRDefault="00287C62" w:rsidP="00287C62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- A TVSZ előírásainak betartása kötelező.</w:t>
      </w:r>
    </w:p>
    <w:p w:rsidR="00287C62" w:rsidRPr="00760809" w:rsidRDefault="00287C62" w:rsidP="00287C62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- Az előadásokon a részvétel kötelező.</w:t>
      </w:r>
    </w:p>
    <w:p w:rsidR="00287C62" w:rsidRPr="00760809" w:rsidRDefault="00287C62" w:rsidP="00287C62">
      <w:pPr>
        <w:rPr>
          <w:rFonts w:ascii="Calibri" w:hAnsi="Calibri"/>
        </w:rPr>
      </w:pPr>
      <w:r w:rsidRPr="00760809">
        <w:rPr>
          <w:rFonts w:ascii="Calibri" w:hAnsi="Calibri"/>
          <w:sz w:val="20"/>
          <w:szCs w:val="20"/>
        </w:rPr>
        <w:t>- Mulasztások száma a TVSZ. 40.§ alapján</w:t>
      </w:r>
      <w:r w:rsidRPr="00760809">
        <w:rPr>
          <w:rFonts w:ascii="Calibri" w:hAnsi="Calibri"/>
        </w:rPr>
        <w:t>.</w:t>
      </w:r>
    </w:p>
    <w:p w:rsidR="00287C62" w:rsidRPr="00760809" w:rsidRDefault="00287C62" w:rsidP="00287C62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félév sikeres befejezésének feltétele az aktív órai jelenlét, a 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rajz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feladat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ok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határidőre való elkészítése, bemutatása, az alaki és formai követelmények betar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tása valamit </w:t>
      </w:r>
      <w:r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r</w:t>
      </w:r>
      <w:r w:rsidR="004A5CA3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észvétel az előadások legalább 5</w:t>
      </w:r>
      <w:r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0%-án</w:t>
      </w: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.</w:t>
      </w:r>
    </w:p>
    <w:p w:rsidR="00287C62" w:rsidRPr="00760809" w:rsidRDefault="00287C62" w:rsidP="00287C6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Az előadó jelenléti ívet vezet</w:t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, megjelent,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valamint </w:t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nem jelent meg/ nem készült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bejegyzéssel. </w:t>
      </w:r>
    </w:p>
    <w:p w:rsidR="00287C62" w:rsidRPr="009C03A4" w:rsidRDefault="00287C62" w:rsidP="009C03A4">
      <w:pPr>
        <w:rPr>
          <w:rFonts w:ascii="Calibri" w:hAnsi="Calibri" w:cs="Calibri"/>
          <w:sz w:val="20"/>
          <w:szCs w:val="20"/>
        </w:rPr>
      </w:pPr>
    </w:p>
    <w:p w:rsidR="009C03A4" w:rsidRDefault="009C03A4" w:rsidP="002A44F7">
      <w:pPr>
        <w:widowControl w:val="0"/>
        <w:jc w:val="both"/>
        <w:rPr>
          <w:rFonts w:ascii="Calibri" w:hAnsi="Calibri" w:cs="Calibri"/>
          <w:sz w:val="20"/>
        </w:rPr>
      </w:pPr>
    </w:p>
    <w:p w:rsidR="00287C62" w:rsidRPr="00760809" w:rsidRDefault="00287C62" w:rsidP="00287C6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2B6D44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A tantárgy félévközi jeggyel zárul. </w:t>
      </w:r>
      <w:r w:rsidR="00F50D09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A félév zárása a 1</w:t>
      </w:r>
      <w:r w:rsidR="00CA0CF4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4</w:t>
      </w:r>
      <w:r w:rsidRPr="002B6D44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.</w:t>
      </w:r>
      <w: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héten történik, ami a rajzfeladatok</w:t>
      </w:r>
      <w:r w:rsidRPr="002B6D44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leadásával valamint a </w:t>
      </w:r>
      <w:r w:rsidR="00F50D09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vég</w:t>
      </w:r>
      <w:r w:rsidRPr="002B6D44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prezentáció megtartásával abszolválható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</w:p>
    <w:p w:rsidR="00287C62" w:rsidRDefault="00287C62" w:rsidP="00287C62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F50D09" w:rsidRDefault="00F50D09" w:rsidP="00287C62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F50D09" w:rsidRDefault="00F50D09" w:rsidP="00287C62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4013C7" w:rsidRPr="00C0009E" w:rsidRDefault="004013C7" w:rsidP="004013C7">
      <w:pPr>
        <w:tabs>
          <w:tab w:val="left" w:pos="567"/>
        </w:tabs>
        <w:rPr>
          <w:rFonts w:ascii="Calibri" w:hAnsi="Calibri" w:cs="Calibri"/>
          <w:b/>
          <w:sz w:val="20"/>
          <w:szCs w:val="20"/>
        </w:rPr>
      </w:pPr>
      <w:r w:rsidRPr="00C0009E">
        <w:rPr>
          <w:rFonts w:ascii="Calibri" w:hAnsi="Calibri" w:cs="Calibri"/>
          <w:b/>
          <w:sz w:val="20"/>
          <w:szCs w:val="20"/>
        </w:rPr>
        <w:t>A szorgalmi időszak alatt maximum 100 pont szerezhető az alábbi feladatok megoldása alapján.</w:t>
      </w:r>
    </w:p>
    <w:p w:rsidR="00095486" w:rsidRDefault="00095486" w:rsidP="007B6642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</w:p>
    <w:p w:rsidR="00520ADB" w:rsidRDefault="007B6642" w:rsidP="007B6642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A félév során</w:t>
      </w:r>
      <w:r w:rsidR="0006486F">
        <w:rPr>
          <w:rStyle w:val="None"/>
          <w:rFonts w:ascii="Calibri" w:eastAsia="Times New Roman" w:hAnsi="Calibri"/>
          <w:sz w:val="20"/>
          <w:szCs w:val="20"/>
          <w:lang w:val="hu-HU"/>
        </w:rPr>
        <w:t>,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</w:t>
      </w:r>
      <w:r w:rsidR="0006486F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a gyakorlati óra keretében 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>5 db.</w:t>
      </w:r>
      <w:r w:rsidR="00095486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rajzfeladat </w:t>
      </w:r>
      <w:r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kés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>zítendő</w:t>
      </w:r>
      <w:r w:rsidR="00095486">
        <w:rPr>
          <w:rStyle w:val="None"/>
          <w:rFonts w:ascii="Calibri" w:eastAsia="Times New Roman" w:hAnsi="Calibri"/>
          <w:sz w:val="20"/>
          <w:szCs w:val="20"/>
          <w:lang w:val="hu-HU"/>
        </w:rPr>
        <w:t>, csoportmunkában</w:t>
      </w:r>
      <w:r w:rsidR="0006486F">
        <w:rPr>
          <w:rStyle w:val="None"/>
          <w:rFonts w:ascii="Calibri" w:eastAsia="Times New Roman" w:hAnsi="Calibri"/>
          <w:sz w:val="20"/>
          <w:szCs w:val="20"/>
          <w:lang w:val="hu-HU"/>
        </w:rPr>
        <w:t>, melyet az óra végén</w:t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</w:t>
      </w:r>
      <w:r w:rsidR="0006486F">
        <w:rPr>
          <w:rStyle w:val="None"/>
          <w:rFonts w:ascii="Calibri" w:eastAsia="Times New Roman" w:hAnsi="Calibri"/>
          <w:sz w:val="20"/>
          <w:szCs w:val="20"/>
          <w:lang w:val="hu-HU"/>
        </w:rPr>
        <w:t>prezentálnak a hallgatók</w:t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>, melyek azonnal pontozásra kerülnek</w:t>
      </w:r>
      <w:r w:rsidR="0006486F">
        <w:rPr>
          <w:rStyle w:val="None"/>
          <w:rFonts w:ascii="Calibri" w:eastAsia="Times New Roman" w:hAnsi="Calibri"/>
          <w:sz w:val="20"/>
          <w:szCs w:val="20"/>
          <w:lang w:val="hu-HU"/>
        </w:rPr>
        <w:t>.</w:t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A 1</w:t>
      </w:r>
      <w:r w:rsidR="00CA0CF4">
        <w:rPr>
          <w:rStyle w:val="None"/>
          <w:rFonts w:ascii="Calibri" w:eastAsia="Times New Roman" w:hAnsi="Calibri"/>
          <w:sz w:val="20"/>
          <w:szCs w:val="20"/>
          <w:lang w:val="hu-HU"/>
        </w:rPr>
        <w:t>3</w:t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>.-1</w:t>
      </w:r>
      <w:r w:rsidR="00CA0CF4">
        <w:rPr>
          <w:rStyle w:val="None"/>
          <w:rFonts w:ascii="Calibri" w:eastAsia="Times New Roman" w:hAnsi="Calibri"/>
          <w:sz w:val="20"/>
          <w:szCs w:val="20"/>
          <w:lang w:val="hu-HU"/>
        </w:rPr>
        <w:t>4</w:t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>. héten az otthon tovább fejlesztett feladatokat prezentálják a hallgatók melyek szintén az órán pontozásra kerülnek.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</w:p>
    <w:p w:rsidR="00F957CC" w:rsidRDefault="007B6642" w:rsidP="007B6642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06486F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06486F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06486F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06486F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</w:p>
    <w:p w:rsidR="007B6642" w:rsidRPr="00760809" w:rsidRDefault="00F957CC" w:rsidP="007B6642">
      <w:pPr>
        <w:pStyle w:val="Nincstrkz"/>
        <w:rPr>
          <w:rStyle w:val="None"/>
          <w:rFonts w:ascii="Calibri" w:eastAsia="Times New Roman" w:hAnsi="Calibri"/>
          <w:b/>
          <w:sz w:val="20"/>
          <w:szCs w:val="20"/>
          <w:lang w:val="hu-HU"/>
        </w:rPr>
      </w:pPr>
      <w:r w:rsidRPr="00F957CC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Rajzfeladat</w:t>
      </w:r>
      <w:r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:</w:t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06486F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5x15</w:t>
      </w:r>
      <w:r w:rsidR="007B6642" w:rsidRPr="00930478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</w:t>
      </w:r>
      <w:r w:rsidR="0006486F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ab/>
      </w:r>
      <w:r w:rsidR="007B6642" w:rsidRPr="00930478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=</w:t>
      </w:r>
      <w:r w:rsidR="0006486F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75</w:t>
      </w:r>
      <w:r w:rsidR="007B6642" w:rsidRPr="00DA03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p.</w:t>
      </w:r>
      <w:r w:rsidR="007B6642"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  </w:t>
      </w:r>
    </w:p>
    <w:p w:rsidR="007B6642" w:rsidRDefault="0006486F" w:rsidP="007B6642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 w:rsidRPr="00F957CC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Végp</w:t>
      </w:r>
      <w:r w:rsidR="00F957CC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rezentáció:</w:t>
      </w:r>
      <w:r w:rsidR="007B6642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7B6642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7B6642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7B6642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7B6642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7B6642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7B6642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5x5</w:t>
      </w:r>
      <w:r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ab/>
        <w:t>=25</w:t>
      </w:r>
      <w:r w:rsidR="007B6642" w:rsidRPr="00DA03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p.</w:t>
      </w:r>
    </w:p>
    <w:p w:rsidR="00F957CC" w:rsidRDefault="00F957CC" w:rsidP="007B6642">
      <w:pPr>
        <w:rPr>
          <w:rStyle w:val="None"/>
          <w:rFonts w:ascii="Calibri" w:eastAsia="Times New Roman" w:hAnsi="Calibri"/>
          <w:sz w:val="20"/>
          <w:szCs w:val="20"/>
          <w:lang w:val="hu-HU"/>
        </w:rPr>
      </w:pPr>
    </w:p>
    <w:p w:rsidR="0006486F" w:rsidRDefault="0006486F" w:rsidP="007B6642">
      <w:pPr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Az órán készített feladatokat a hallgatók otthon tovább</w:t>
      </w:r>
      <w:r w:rsidR="008C586A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>fejlesztik</w:t>
      </w:r>
      <w:r w:rsidR="008C586A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és a 1</w:t>
      </w:r>
      <w:r w:rsidR="00CA0CF4">
        <w:rPr>
          <w:rStyle w:val="None"/>
          <w:rFonts w:ascii="Calibri" w:eastAsia="Times New Roman" w:hAnsi="Calibri"/>
          <w:sz w:val="20"/>
          <w:szCs w:val="20"/>
          <w:lang w:val="hu-HU"/>
        </w:rPr>
        <w:t>3</w:t>
      </w:r>
      <w:r w:rsidR="008C586A">
        <w:rPr>
          <w:rStyle w:val="None"/>
          <w:rFonts w:ascii="Calibri" w:eastAsia="Times New Roman" w:hAnsi="Calibri"/>
          <w:sz w:val="20"/>
          <w:szCs w:val="20"/>
          <w:lang w:val="hu-HU"/>
        </w:rPr>
        <w:t>. valamint a 1</w:t>
      </w:r>
      <w:r w:rsidR="00CA0CF4">
        <w:rPr>
          <w:rStyle w:val="None"/>
          <w:rFonts w:ascii="Calibri" w:eastAsia="Times New Roman" w:hAnsi="Calibri"/>
          <w:sz w:val="20"/>
          <w:szCs w:val="20"/>
          <w:lang w:val="hu-HU"/>
        </w:rPr>
        <w:t>4</w:t>
      </w:r>
      <w:r w:rsidR="008C586A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. héten végprezentáció keretében bemutatják. A beadás is ekkor történik. </w:t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Pótlás, javítás a 1</w:t>
      </w:r>
      <w:r w:rsidR="00CA0CF4">
        <w:rPr>
          <w:rStyle w:val="None"/>
          <w:rFonts w:ascii="Calibri" w:eastAsia="Times New Roman" w:hAnsi="Calibri"/>
          <w:sz w:val="20"/>
          <w:szCs w:val="20"/>
          <w:lang w:val="hu-HU"/>
        </w:rPr>
        <w:t>4</w:t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>.-1</w:t>
      </w:r>
      <w:r w:rsidR="00CA0CF4">
        <w:rPr>
          <w:rStyle w:val="None"/>
          <w:rFonts w:ascii="Calibri" w:eastAsia="Times New Roman" w:hAnsi="Calibri"/>
          <w:sz w:val="20"/>
          <w:szCs w:val="20"/>
          <w:lang w:val="hu-HU"/>
        </w:rPr>
        <w:t>5</w:t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>. héten.</w:t>
      </w:r>
    </w:p>
    <w:p w:rsidR="007B6642" w:rsidRPr="00661A26" w:rsidRDefault="007B6642" w:rsidP="007B6642">
      <w:pPr>
        <w:rPr>
          <w:rFonts w:ascii="Calibri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A rajzfeladatok évközben bemutatásra kerülnek a </w:t>
      </w:r>
      <w:r w:rsidR="00F9495F" w:rsidRPr="00247F4D">
        <w:rPr>
          <w:rFonts w:ascii="Calibri" w:hAnsi="Calibri"/>
          <w:color w:val="2F759E" w:themeColor="accent1" w:themeShade="BF"/>
          <w:sz w:val="20"/>
          <w:szCs w:val="20"/>
          <w:lang w:val="hu-HU"/>
        </w:rPr>
        <w:t>Részletes tantárgyi program és a követelmények ütemezése</w:t>
      </w:r>
      <w:r w:rsidR="00F9495F" w:rsidRPr="00661A26">
        <w:rPr>
          <w:rFonts w:ascii="Calibri" w:hAnsi="Calibri"/>
          <w:sz w:val="20"/>
          <w:szCs w:val="20"/>
          <w:lang w:val="hu-HU"/>
        </w:rPr>
        <w:t xml:space="preserve"> </w:t>
      </w:r>
      <w:r w:rsidRPr="00661A26">
        <w:rPr>
          <w:rFonts w:ascii="Calibri" w:hAnsi="Calibri"/>
          <w:sz w:val="20"/>
          <w:szCs w:val="20"/>
          <w:lang w:val="hu-HU"/>
        </w:rPr>
        <w:t>című táblázatban rögzített időbontokban.</w:t>
      </w:r>
      <w:r w:rsidR="008C586A">
        <w:rPr>
          <w:rFonts w:ascii="Calibri" w:hAnsi="Calibri"/>
          <w:sz w:val="20"/>
          <w:szCs w:val="20"/>
          <w:lang w:val="hu-HU"/>
        </w:rPr>
        <w:t xml:space="preserve"> Beadni nem kell. A</w:t>
      </w:r>
      <w:r w:rsidR="00823EAA">
        <w:rPr>
          <w:rFonts w:ascii="Calibri" w:hAnsi="Calibri"/>
          <w:sz w:val="20"/>
          <w:szCs w:val="20"/>
          <w:lang w:val="hu-HU"/>
        </w:rPr>
        <w:t xml:space="preserve"> 1</w:t>
      </w:r>
      <w:r w:rsidR="00CA0CF4">
        <w:rPr>
          <w:rFonts w:ascii="Calibri" w:hAnsi="Calibri"/>
          <w:sz w:val="20"/>
          <w:szCs w:val="20"/>
          <w:lang w:val="hu-HU"/>
        </w:rPr>
        <w:t>3</w:t>
      </w:r>
      <w:r>
        <w:rPr>
          <w:rFonts w:ascii="Calibri" w:hAnsi="Calibri"/>
          <w:sz w:val="20"/>
          <w:szCs w:val="20"/>
          <w:lang w:val="hu-HU"/>
        </w:rPr>
        <w:t>.</w:t>
      </w:r>
      <w:r w:rsidR="008C586A">
        <w:rPr>
          <w:rFonts w:ascii="Calibri" w:hAnsi="Calibri"/>
          <w:sz w:val="20"/>
          <w:szCs w:val="20"/>
          <w:lang w:val="hu-HU"/>
        </w:rPr>
        <w:t>-1</w:t>
      </w:r>
      <w:r w:rsidR="00CA0CF4">
        <w:rPr>
          <w:rFonts w:ascii="Calibri" w:hAnsi="Calibri"/>
          <w:sz w:val="20"/>
          <w:szCs w:val="20"/>
          <w:lang w:val="hu-HU"/>
        </w:rPr>
        <w:t>4</w:t>
      </w:r>
      <w:r w:rsidR="008C586A">
        <w:rPr>
          <w:rFonts w:ascii="Calibri" w:hAnsi="Calibri"/>
          <w:sz w:val="20"/>
          <w:szCs w:val="20"/>
          <w:lang w:val="hu-HU"/>
        </w:rPr>
        <w:t>.</w:t>
      </w:r>
      <w:r>
        <w:rPr>
          <w:rFonts w:ascii="Calibri" w:hAnsi="Calibri"/>
          <w:sz w:val="20"/>
          <w:szCs w:val="20"/>
          <w:lang w:val="hu-HU"/>
        </w:rPr>
        <w:t xml:space="preserve"> heti beadásig, </w:t>
      </w:r>
      <w:r w:rsidR="008C586A">
        <w:rPr>
          <w:rFonts w:ascii="Calibri" w:hAnsi="Calibri"/>
          <w:sz w:val="20"/>
          <w:szCs w:val="20"/>
          <w:lang w:val="hu-HU"/>
        </w:rPr>
        <w:t>vég</w:t>
      </w:r>
      <w:r>
        <w:rPr>
          <w:rFonts w:ascii="Calibri" w:hAnsi="Calibri"/>
          <w:sz w:val="20"/>
          <w:szCs w:val="20"/>
          <w:lang w:val="hu-HU"/>
        </w:rPr>
        <w:t>prezentációig javítható, fejleszthető.</w:t>
      </w:r>
    </w:p>
    <w:p w:rsidR="007B6642" w:rsidRDefault="007B6642" w:rsidP="007B6642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</w:p>
    <w:p w:rsidR="00CA0CF4" w:rsidRPr="00760809" w:rsidRDefault="00CA0CF4" w:rsidP="00CA0CF4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A rajzfeladatok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>vég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prezentá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>ciójára és leadása a 13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.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>-14.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történik.</w:t>
      </w:r>
    </w:p>
    <w:p w:rsidR="00CA0CF4" w:rsidRPr="00760809" w:rsidRDefault="00CA0CF4" w:rsidP="00CA0CF4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A rajfeladatok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és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a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prezentáció pótlására ill. ja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vítására a 14. héten az órán valamint a15. héten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van lehetőség a B321-es irodában 9.00-12.00. óráig.</w:t>
      </w:r>
    </w:p>
    <w:p w:rsidR="007B6642" w:rsidRPr="00760809" w:rsidRDefault="007B6642" w:rsidP="007B664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:rsidR="007B6642" w:rsidRPr="00760809" w:rsidRDefault="007B6642" w:rsidP="007B6642">
      <w:pPr>
        <w:rPr>
          <w:rFonts w:ascii="Calibri" w:hAnsi="Calibri"/>
          <w:b/>
          <w:sz w:val="20"/>
          <w:szCs w:val="20"/>
        </w:rPr>
      </w:pPr>
      <w:r w:rsidRPr="00760809">
        <w:rPr>
          <w:rFonts w:ascii="Calibri" w:hAnsi="Calibri"/>
          <w:b/>
          <w:sz w:val="20"/>
          <w:szCs w:val="20"/>
        </w:rPr>
        <w:t xml:space="preserve">A félévközi munka és az aláírás minimális feltételei:  </w:t>
      </w:r>
    </w:p>
    <w:p w:rsidR="007B6642" w:rsidRDefault="007B6642" w:rsidP="007B6642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 rajzfeladatok </w:t>
      </w:r>
      <w:r w:rsidRPr="00760809">
        <w:rPr>
          <w:rFonts w:ascii="Calibri" w:hAnsi="Calibri"/>
          <w:sz w:val="20"/>
          <w:szCs w:val="20"/>
        </w:rPr>
        <w:t xml:space="preserve"> határidőre történő beadása, prezentálása</w:t>
      </w:r>
      <w:r>
        <w:rPr>
          <w:rFonts w:ascii="Calibri" w:hAnsi="Calibri"/>
          <w:sz w:val="20"/>
          <w:szCs w:val="20"/>
        </w:rPr>
        <w:t>,</w:t>
      </w:r>
      <w:r>
        <w:rPr>
          <w:rStyle w:val="Hiperhivatkozs"/>
          <w:rFonts w:ascii="Calibri" w:eastAsia="Times New Roman" w:hAnsi="Calibri" w:cs="Calibri"/>
          <w:sz w:val="20"/>
          <w:szCs w:val="20"/>
          <w:lang w:val="hu-HU"/>
        </w:rPr>
        <w:t xml:space="preserve"> </w:t>
      </w: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 xml:space="preserve">részvétel a labor foglakozások </w:t>
      </w:r>
      <w:r w:rsidR="00E51D18">
        <w:rPr>
          <w:rStyle w:val="None"/>
          <w:rFonts w:ascii="Calibri" w:eastAsia="Times New Roman" w:hAnsi="Calibri" w:cs="Calibri"/>
          <w:sz w:val="20"/>
          <w:szCs w:val="20"/>
          <w:lang w:val="hu-HU"/>
        </w:rPr>
        <w:t xml:space="preserve"> legalább 5</w:t>
      </w:r>
      <w:r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0%-án</w:t>
      </w:r>
      <w:r w:rsidRPr="00760809">
        <w:rPr>
          <w:rFonts w:ascii="Calibri" w:hAnsi="Calibri"/>
          <w:sz w:val="20"/>
          <w:szCs w:val="20"/>
        </w:rPr>
        <w:t xml:space="preserve"> és a pótlási, javítási lehetőségek kihasználása</w:t>
      </w:r>
      <w:r>
        <w:rPr>
          <w:rFonts w:ascii="Calibri" w:hAnsi="Calibri"/>
          <w:sz w:val="20"/>
          <w:szCs w:val="20"/>
        </w:rPr>
        <w:t>,</w:t>
      </w:r>
      <w:r>
        <w:rPr>
          <w:rFonts w:ascii="Calibri" w:hAnsi="Calibri" w:cs="Calibri"/>
          <w:i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valamint a </w:t>
      </w:r>
      <w:r w:rsidRPr="00490E3D">
        <w:rPr>
          <w:rFonts w:ascii="Calibri" w:hAnsi="Calibri" w:cs="Calibri"/>
          <w:sz w:val="20"/>
          <w:szCs w:val="20"/>
        </w:rPr>
        <w:t>40%-os évközi minősítés</w:t>
      </w:r>
      <w:r>
        <w:rPr>
          <w:rFonts w:ascii="Calibri" w:hAnsi="Calibri" w:cs="Calibri"/>
          <w:sz w:val="20"/>
          <w:szCs w:val="20"/>
        </w:rPr>
        <w:t>.</w:t>
      </w:r>
      <w:r w:rsidRPr="00490E3D">
        <w:rPr>
          <w:rFonts w:ascii="Calibri" w:hAnsi="Calibri" w:cs="Calibri"/>
          <w:i/>
          <w:sz w:val="20"/>
          <w:szCs w:val="20"/>
        </w:rPr>
        <w:t xml:space="preserve"> </w:t>
      </w:r>
    </w:p>
    <w:p w:rsidR="007B6642" w:rsidRDefault="007B6642" w:rsidP="007B6642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7B6642" w:rsidRDefault="007B6642" w:rsidP="007B6642">
      <w:pPr>
        <w:pStyle w:val="Nincstrkz"/>
        <w:tabs>
          <w:tab w:val="left" w:pos="3686"/>
        </w:tabs>
        <w:rPr>
          <w:rFonts w:ascii="Calibri" w:hAnsi="Calibri"/>
          <w:b/>
          <w:sz w:val="20"/>
          <w:szCs w:val="20"/>
          <w:lang w:val="hu-HU"/>
        </w:rPr>
      </w:pPr>
      <w:r w:rsidRPr="00760809">
        <w:rPr>
          <w:rFonts w:ascii="Calibri" w:hAnsi="Calibri"/>
          <w:b/>
          <w:sz w:val="20"/>
          <w:szCs w:val="20"/>
          <w:lang w:val="hu-HU"/>
        </w:rPr>
        <w:t>Aláírás megszerzése:</w:t>
      </w:r>
    </w:p>
    <w:p w:rsidR="007B6642" w:rsidRPr="00760809" w:rsidRDefault="007B6642" w:rsidP="007B6642">
      <w:pPr>
        <w:pStyle w:val="Nincstrkz"/>
        <w:tabs>
          <w:tab w:val="left" w:pos="3686"/>
        </w:tabs>
        <w:rPr>
          <w:rFonts w:ascii="Calibri" w:hAnsi="Calibri"/>
          <w:b/>
          <w:sz w:val="20"/>
          <w:szCs w:val="20"/>
          <w:lang w:val="hu-HU"/>
        </w:rPr>
      </w:pP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Részvétel az labor foglalkozások</w:t>
      </w:r>
      <w:r w:rsidR="00F31D34">
        <w:rPr>
          <w:rStyle w:val="None"/>
          <w:rFonts w:ascii="Calibri" w:eastAsia="Times New Roman" w:hAnsi="Calibri" w:cs="Calibri"/>
          <w:sz w:val="20"/>
          <w:szCs w:val="20"/>
          <w:lang w:val="hu-HU"/>
        </w:rPr>
        <w:t xml:space="preserve"> legalább 5</w:t>
      </w:r>
      <w:r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0%-án</w:t>
      </w: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.</w:t>
      </w:r>
    </w:p>
    <w:p w:rsidR="007B6642" w:rsidRDefault="007B6642" w:rsidP="007B6642">
      <w:pPr>
        <w:pStyle w:val="Nincstrkz"/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A hallgatók a leadáson (és a javításain) a kihirdetett szempontrendszer teljesítésével és az órák látogatásával szerzi meg a jogot az aláírásra, a tartalmi szakmai bírálatra, tehát érdemjegy szerzésére. A kritériumok meglétét a gyűjtőlapokon regisztráljuk. Az a hallgató, melynek a kritériumok közül bármelyik is hiányzik a javítási lehetőségek után is, annak féléve nem teljesítettnek minősül, a tárgy aláírása megtagadásra kerül, a tárgyat egy későbbi szemeszterben újra fel kell vennie.</w:t>
      </w:r>
    </w:p>
    <w:p w:rsidR="007B6642" w:rsidRDefault="007B6642" w:rsidP="007B6642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7B6642" w:rsidRPr="000227B6" w:rsidRDefault="007B6642" w:rsidP="007B6642">
      <w:pPr>
        <w:pStyle w:val="Nincstrkz"/>
        <w:rPr>
          <w:rFonts w:ascii="Calibri" w:hAnsi="Calibri" w:cs="Calibri"/>
          <w:b/>
          <w:i/>
          <w:sz w:val="20"/>
          <w:szCs w:val="20"/>
          <w:lang w:val="hu-HU"/>
        </w:rPr>
      </w:pPr>
      <w:r w:rsidRPr="000227B6">
        <w:rPr>
          <w:rStyle w:val="Finomkiemels"/>
          <w:rFonts w:ascii="Calibri" w:hAnsi="Calibri" w:cs="Calibri"/>
          <w:b/>
          <w:sz w:val="20"/>
          <w:szCs w:val="20"/>
        </w:rPr>
        <w:t>Félévközi ellenőrzések, teljesítményértékelések és részarányuk a minősítésben</w:t>
      </w:r>
    </w:p>
    <w:p w:rsidR="007B6642" w:rsidRDefault="007B6642" w:rsidP="007B6642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7B6642" w:rsidRDefault="007B6642" w:rsidP="007B6642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tbl>
      <w:tblPr>
        <w:tblStyle w:val="Tblzatrcsosvilgos1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1697"/>
        <w:gridCol w:w="2697"/>
      </w:tblGrid>
      <w:tr w:rsidR="007B6642" w:rsidRPr="00144264" w:rsidTr="007B6642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B6642" w:rsidRPr="00144264" w:rsidRDefault="007B6642" w:rsidP="007B6642">
            <w:pPr>
              <w:ind w:left="851" w:hanging="851"/>
              <w:jc w:val="left"/>
              <w:rPr>
                <w:b/>
                <w:bdr w:val="none" w:sz="0" w:space="0" w:color="auto" w:frame="1"/>
              </w:rPr>
            </w:pPr>
            <w:r w:rsidRPr="00144264"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  <w:t>Típus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B6642" w:rsidRPr="00144264" w:rsidRDefault="007B6642" w:rsidP="007B6642">
            <w:pPr>
              <w:ind w:left="851" w:hanging="851"/>
              <w:jc w:val="left"/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</w:pPr>
            <w:r w:rsidRPr="00144264"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  <w:t>Értékelés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B6642" w:rsidRPr="00342D1A" w:rsidRDefault="007B6642" w:rsidP="007B6642">
            <w:pPr>
              <w:jc w:val="left"/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</w:pPr>
            <w:r w:rsidRPr="00342D1A">
              <w:rPr>
                <w:b/>
                <w:sz w:val="20"/>
                <w:szCs w:val="20"/>
              </w:rPr>
              <w:t xml:space="preserve">Részarány </w:t>
            </w:r>
            <w:bookmarkStart w:id="0" w:name="_Hlk108820255"/>
            <w:r w:rsidRPr="00342D1A">
              <w:rPr>
                <w:b/>
                <w:sz w:val="20"/>
                <w:szCs w:val="20"/>
              </w:rPr>
              <w:t>a minősítésben</w:t>
            </w:r>
            <w:bookmarkEnd w:id="0"/>
          </w:p>
        </w:tc>
      </w:tr>
      <w:tr w:rsidR="007B6642" w:rsidRPr="00144264" w:rsidTr="007B6642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B6642" w:rsidRPr="00144264" w:rsidRDefault="007B6642" w:rsidP="007B6642">
            <w:pPr>
              <w:ind w:left="45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1.feladat </w:t>
            </w:r>
            <w:r w:rsidR="0011190F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+prezentáció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B6642" w:rsidRPr="00144264" w:rsidRDefault="0011190F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15</w:t>
            </w:r>
            <w:r w:rsidR="007B6642" w:rsidRPr="00144264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B6642" w:rsidRPr="00144264" w:rsidRDefault="0011190F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15</w:t>
            </w:r>
            <w:r w:rsidR="007B6642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%</w:t>
            </w:r>
          </w:p>
        </w:tc>
      </w:tr>
      <w:tr w:rsidR="007B6642" w:rsidRPr="00144264" w:rsidTr="007B6642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2.feladat</w:t>
            </w:r>
            <w:r w:rsidR="0011190F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+prezentáció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11190F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15</w:t>
            </w:r>
            <w:r w:rsidR="007B6642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11190F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15</w:t>
            </w:r>
            <w:r w:rsidR="007B6642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%</w:t>
            </w:r>
          </w:p>
        </w:tc>
      </w:tr>
      <w:tr w:rsidR="007B6642" w:rsidRPr="00144264" w:rsidTr="007B6642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3.Feladat</w:t>
            </w:r>
            <w:r w:rsidR="0011190F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+prezentáció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11190F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15</w:t>
            </w:r>
            <w:r w:rsidR="007B6642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11190F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15</w:t>
            </w:r>
            <w:r w:rsidR="007B6642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%</w:t>
            </w:r>
          </w:p>
        </w:tc>
      </w:tr>
      <w:tr w:rsidR="007B6642" w:rsidRPr="00144264" w:rsidTr="007B6642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4.Feladat</w:t>
            </w:r>
            <w:r w:rsidR="0011190F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+prezentáció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11190F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15</w:t>
            </w:r>
            <w:r w:rsidR="007B6642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11190F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15</w:t>
            </w:r>
            <w:r w:rsidR="007B6642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%</w:t>
            </w:r>
          </w:p>
        </w:tc>
      </w:tr>
      <w:tr w:rsidR="007B6642" w:rsidRPr="00144264" w:rsidTr="007B6642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5.Feladat</w:t>
            </w:r>
            <w:r w:rsidR="0011190F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+prezentáció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11190F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15</w:t>
            </w:r>
            <w:r w:rsidR="007B6642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11190F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15</w:t>
            </w:r>
            <w:r w:rsidR="007B6642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%</w:t>
            </w:r>
          </w:p>
        </w:tc>
      </w:tr>
      <w:tr w:rsidR="007B6642" w:rsidRPr="00144264" w:rsidTr="007B6642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6.</w:t>
            </w:r>
            <w:r w:rsidR="0011190F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Végp</w:t>
            </w: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rezentáció</w:t>
            </w:r>
            <w:r w:rsidR="0011190F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5dbx5p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11190F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25</w:t>
            </w:r>
            <w:r w:rsidR="007B6642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11190F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25</w:t>
            </w:r>
            <w:r w:rsidR="007B6642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%</w:t>
            </w:r>
          </w:p>
        </w:tc>
      </w:tr>
      <w:tr w:rsidR="007B6642" w:rsidRPr="00144264" w:rsidTr="007B6642">
        <w:trPr>
          <w:trHeight w:val="41"/>
        </w:trPr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</w:tr>
    </w:tbl>
    <w:p w:rsidR="007B6642" w:rsidRDefault="007B6642" w:rsidP="007B6642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7B6642" w:rsidRPr="00760809" w:rsidRDefault="007B6642" w:rsidP="007B6642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Amennyiben a hiányzás eléri a </w:t>
      </w:r>
      <w:r w:rsidR="00F31D34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5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0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%-ot,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valamint a hallgató nem érte a </w:t>
      </w:r>
      <w:r w:rsidRPr="00490E3D">
        <w:rPr>
          <w:rFonts w:ascii="Calibri" w:hAnsi="Calibri" w:cs="Calibri"/>
          <w:sz w:val="20"/>
          <w:szCs w:val="20"/>
        </w:rPr>
        <w:t>40%-os évközi minősítés</w:t>
      </w:r>
      <w:r>
        <w:rPr>
          <w:rFonts w:ascii="Calibri" w:hAnsi="Calibri" w:cs="Calibri"/>
          <w:sz w:val="20"/>
          <w:szCs w:val="20"/>
        </w:rPr>
        <w:t>t,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nem teljesítette a félévet, pótlásra javításra nem jogosult, nem teljesítette a tárgyat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</w:p>
    <w:p w:rsidR="007B6642" w:rsidRPr="00670126" w:rsidRDefault="007B6642" w:rsidP="007B6642">
      <w:pPr>
        <w:rPr>
          <w:rStyle w:val="None"/>
          <w:rFonts w:ascii="Calibri" w:eastAsia="Times New Roman" w:hAnsi="Calibri" w:cs="Calibri"/>
          <w:b/>
          <w:sz w:val="20"/>
          <w:szCs w:val="20"/>
          <w:lang w:val="hu-HU"/>
        </w:rPr>
      </w:pPr>
      <w:r w:rsidRPr="00670126">
        <w:rPr>
          <w:rStyle w:val="None"/>
          <w:rFonts w:ascii="Calibri" w:eastAsia="Times New Roman" w:hAnsi="Calibri" w:cs="Calibri"/>
          <w:b/>
          <w:sz w:val="20"/>
          <w:szCs w:val="20"/>
          <w:lang w:val="hu-HU"/>
        </w:rPr>
        <w:t>Az érdemjegy kialakítása (TVSz 47§ (3))</w:t>
      </w:r>
    </w:p>
    <w:p w:rsidR="007B6642" w:rsidRPr="00670126" w:rsidRDefault="007B6642" w:rsidP="007B6642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  <w: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A</w:t>
      </w:r>
      <w:r w:rsidRPr="00670126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z évközi</w:t>
      </w:r>
      <w: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teljesítmény</w:t>
      </w:r>
      <w:r w:rsidRPr="00670126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alapján történik.</w:t>
      </w:r>
    </w:p>
    <w:p w:rsidR="007B6642" w:rsidRPr="00670126" w:rsidRDefault="007B6642" w:rsidP="007B6642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</w:p>
    <w:p w:rsidR="007B6642" w:rsidRPr="00187488" w:rsidRDefault="007B6642" w:rsidP="007B6642">
      <w:pPr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187488"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  <w:t>Az érdemjegy megállapítása az összesített teljesítmény alapján %-os bontásban</w:t>
      </w:r>
    </w:p>
    <w:p w:rsidR="007B6642" w:rsidRPr="00670126" w:rsidRDefault="007B6642" w:rsidP="007B6642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1559"/>
        <w:gridCol w:w="1418"/>
        <w:gridCol w:w="1417"/>
      </w:tblGrid>
      <w:tr w:rsidR="007B6642" w:rsidRPr="00670126" w:rsidTr="007B664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Érdemjegy: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7B6642" w:rsidRPr="00670126" w:rsidTr="007B664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A, jeles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B, jó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C, közepes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D, elégséges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F, elégtelen</w:t>
            </w:r>
          </w:p>
        </w:tc>
      </w:tr>
      <w:tr w:rsidR="007B6642" w:rsidRPr="00670126" w:rsidTr="007B664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Teljesítmény %-os:</w:t>
            </w:r>
          </w:p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Teljesítmény pontokban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85%-100%</w:t>
            </w:r>
          </w:p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85-100 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70%-84%</w:t>
            </w:r>
          </w:p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70-84 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55%-69%</w:t>
            </w:r>
          </w:p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55-69 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40%-54%</w:t>
            </w:r>
          </w:p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40-54 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0-39%</w:t>
            </w:r>
          </w:p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 p.</w:t>
            </w:r>
          </w:p>
        </w:tc>
      </w:tr>
    </w:tbl>
    <w:p w:rsidR="007B6642" w:rsidRPr="00760809" w:rsidRDefault="007B6642" w:rsidP="007B6642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:rsidR="007B6642" w:rsidRPr="00760809" w:rsidRDefault="007B6642" w:rsidP="007B6642">
      <w:pPr>
        <w:pStyle w:val="Nincstrkz"/>
        <w:tabs>
          <w:tab w:val="left" w:pos="3686"/>
        </w:tabs>
        <w:rPr>
          <w:rFonts w:ascii="Calibri" w:hAnsi="Calibri"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Elégtelen érdemjegyet szerzett amennyiben a féléves teljesítmén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y 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nem éri el 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min 40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pontot </w:t>
      </w:r>
    </w:p>
    <w:p w:rsidR="007B6642" w:rsidRDefault="007B6642" w:rsidP="007B6642">
      <w:pPr>
        <w:rPr>
          <w:rFonts w:ascii="Calibri" w:hAnsi="Calibri"/>
          <w:sz w:val="20"/>
          <w:szCs w:val="20"/>
        </w:rPr>
      </w:pPr>
    </w:p>
    <w:p w:rsidR="007B6642" w:rsidRPr="00760809" w:rsidRDefault="007B6642" w:rsidP="007B664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</w:t>
      </w:r>
      <w:r w:rsidRPr="00760809">
        <w:rPr>
          <w:rFonts w:ascii="Calibri" w:hAnsi="Calibri"/>
          <w:sz w:val="20"/>
          <w:szCs w:val="20"/>
        </w:rPr>
        <w:t>ótlási lehetőségek:</w:t>
      </w:r>
    </w:p>
    <w:p w:rsidR="007B6642" w:rsidRPr="00760809" w:rsidRDefault="007B6642" w:rsidP="007B6642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P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ótlására ill. ja</w:t>
      </w:r>
      <w:r w:rsidR="0083765F">
        <w:rPr>
          <w:rStyle w:val="None"/>
          <w:rFonts w:ascii="Calibri" w:eastAsia="Times New Roman" w:hAnsi="Calibri"/>
          <w:sz w:val="20"/>
          <w:szCs w:val="20"/>
          <w:lang w:val="hu-HU"/>
        </w:rPr>
        <w:t>vítására a 1</w:t>
      </w:r>
      <w:r w:rsidR="00CA0CF4">
        <w:rPr>
          <w:rStyle w:val="None"/>
          <w:rFonts w:ascii="Calibri" w:eastAsia="Times New Roman" w:hAnsi="Calibri"/>
          <w:sz w:val="20"/>
          <w:szCs w:val="20"/>
          <w:lang w:val="hu-HU"/>
        </w:rPr>
        <w:t>4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>. héten az ór</w:t>
      </w:r>
      <w:r w:rsidR="00F80321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án </w:t>
      </w:r>
      <w:r w:rsidR="0083765F">
        <w:rPr>
          <w:rStyle w:val="None"/>
          <w:rFonts w:ascii="Calibri" w:eastAsia="Times New Roman" w:hAnsi="Calibri"/>
          <w:sz w:val="20"/>
          <w:szCs w:val="20"/>
          <w:lang w:val="hu-HU"/>
        </w:rPr>
        <w:t>valam</w:t>
      </w:r>
      <w:r w:rsidR="00F80321">
        <w:rPr>
          <w:rStyle w:val="None"/>
          <w:rFonts w:ascii="Calibri" w:eastAsia="Times New Roman" w:hAnsi="Calibri"/>
          <w:sz w:val="20"/>
          <w:szCs w:val="20"/>
          <w:lang w:val="hu-HU"/>
        </w:rPr>
        <w:t>int a1</w:t>
      </w:r>
      <w:r w:rsidR="00CA0CF4">
        <w:rPr>
          <w:rStyle w:val="None"/>
          <w:rFonts w:ascii="Calibri" w:eastAsia="Times New Roman" w:hAnsi="Calibri"/>
          <w:sz w:val="20"/>
          <w:szCs w:val="20"/>
          <w:lang w:val="hu-HU"/>
        </w:rPr>
        <w:t>5</w:t>
      </w:r>
      <w:r w:rsidR="00F80321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. héten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van lehetőség a B321-es irodában 9.00-12.00. óráig.</w:t>
      </w:r>
    </w:p>
    <w:p w:rsidR="007B6642" w:rsidRPr="00760809" w:rsidRDefault="007B6642" w:rsidP="007B664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:rsidR="007B6642" w:rsidRPr="00760809" w:rsidRDefault="007B6642" w:rsidP="007B6642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Konzultációs lehetőségek:</w:t>
      </w:r>
    </w:p>
    <w:p w:rsidR="007B6642" w:rsidRPr="00760809" w:rsidRDefault="007B6642" w:rsidP="007B6642">
      <w:pPr>
        <w:rPr>
          <w:rFonts w:ascii="Calibri" w:hAnsi="Calibri"/>
          <w:sz w:val="20"/>
          <w:szCs w:val="20"/>
        </w:rPr>
      </w:pPr>
      <w:r w:rsidRPr="00760809">
        <w:rPr>
          <w:rFonts w:ascii="Calibri" w:eastAsia="Times New Roman" w:hAnsi="Calibri"/>
          <w:sz w:val="20"/>
          <w:szCs w:val="20"/>
          <w:lang w:eastAsia="hu-HU"/>
        </w:rPr>
        <w:t>Konzultációra a gyakorlati órákon, illetve a gyakorlatvezetők heti fogadó óráján van lehetőség,</w:t>
      </w:r>
    </w:p>
    <w:p w:rsidR="007B6642" w:rsidRPr="00760809" w:rsidRDefault="007B6642" w:rsidP="007B6642">
      <w:pPr>
        <w:rPr>
          <w:rStyle w:val="None"/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hétfőn: 15.00.-16.30. óra között a b321-es irodában.</w:t>
      </w:r>
    </w:p>
    <w:p w:rsidR="007B6642" w:rsidRDefault="007B6642" w:rsidP="007B6642">
      <w:pPr>
        <w:pStyle w:val="Cmsor2"/>
        <w:rPr>
          <w:rStyle w:val="None"/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Kötelező irodalom</w:t>
      </w:r>
    </w:p>
    <w:p w:rsidR="00634C89" w:rsidRDefault="00634C89" w:rsidP="00634C89">
      <w:pPr>
        <w:jc w:val="both"/>
        <w:rPr>
          <w:rFonts w:ascii="Calibri" w:hAnsi="Calibri" w:cs="Calibri"/>
          <w:b/>
          <w:i/>
          <w:sz w:val="20"/>
          <w:szCs w:val="20"/>
        </w:rPr>
      </w:pPr>
      <w:r w:rsidRPr="00287C62">
        <w:rPr>
          <w:rFonts w:ascii="Calibri" w:hAnsi="Calibri" w:cs="Calibri"/>
          <w:b/>
          <w:i/>
          <w:sz w:val="20"/>
          <w:szCs w:val="20"/>
        </w:rPr>
        <w:t>Az előadó által kiadott dikgitális előadás jegyzet.</w:t>
      </w:r>
    </w:p>
    <w:p w:rsidR="004D48BC" w:rsidRPr="004D48BC" w:rsidRDefault="004D48BC" w:rsidP="00634C89">
      <w:pPr>
        <w:jc w:val="both"/>
        <w:rPr>
          <w:rFonts w:ascii="Calibri" w:hAnsi="Calibri" w:cs="Calibri"/>
          <w:b/>
          <w:i/>
          <w:sz w:val="20"/>
          <w:szCs w:val="20"/>
        </w:rPr>
      </w:pPr>
      <w:r w:rsidRPr="004D48BC">
        <w:rPr>
          <w:rFonts w:ascii="Calibri" w:hAnsi="Calibri" w:cs="Calibri"/>
          <w:sz w:val="20"/>
          <w:szCs w:val="20"/>
        </w:rPr>
        <w:t>Bársony István: Magasépítés I-IV., Szega Books Kft. Pécs, 2019</w:t>
      </w:r>
    </w:p>
    <w:p w:rsidR="007B6642" w:rsidRDefault="007B6642" w:rsidP="007B6642">
      <w:pPr>
        <w:pStyle w:val="Cmsor2"/>
        <w:rPr>
          <w:rStyle w:val="None"/>
          <w:rFonts w:ascii="Calibri" w:hAnsi="Calibri" w:cs="Calibri"/>
          <w:lang w:val="hu-HU"/>
        </w:rPr>
      </w:pPr>
      <w:r w:rsidRPr="00143EA9">
        <w:rPr>
          <w:rStyle w:val="None"/>
          <w:rFonts w:ascii="Calibri" w:hAnsi="Calibri" w:cs="Calibri"/>
          <w:lang w:val="hu-HU"/>
        </w:rPr>
        <w:t>Ajánlott irodalom</w:t>
      </w:r>
    </w:p>
    <w:p w:rsidR="004D48BC" w:rsidRPr="004D48BC" w:rsidRDefault="004D48BC" w:rsidP="004D48BC">
      <w:pPr>
        <w:rPr>
          <w:rFonts w:ascii="Calibri" w:hAnsi="Calibri" w:cs="Calibri"/>
          <w:sz w:val="20"/>
          <w:szCs w:val="20"/>
          <w:lang w:val="hu-HU" w:eastAsia="hu-HU"/>
        </w:rPr>
      </w:pPr>
      <w:r w:rsidRPr="004D48BC">
        <w:rPr>
          <w:rFonts w:ascii="Calibri" w:hAnsi="Calibri" w:cs="Calibri"/>
          <w:sz w:val="20"/>
          <w:szCs w:val="20"/>
        </w:rPr>
        <w:t>Cságoly Ferenc: Három könyv az építészetről, Akadémiai Kiadó, 2013</w:t>
      </w:r>
    </w:p>
    <w:p w:rsidR="000C62E7" w:rsidRPr="000C62E7" w:rsidRDefault="000C62E7" w:rsidP="00634C89">
      <w:pPr>
        <w:jc w:val="both"/>
        <w:rPr>
          <w:rFonts w:ascii="Calibri" w:hAnsi="Calibri" w:cs="Calibri"/>
          <w:sz w:val="20"/>
          <w:szCs w:val="20"/>
        </w:rPr>
      </w:pPr>
      <w:r w:rsidRPr="000C62E7">
        <w:rPr>
          <w:rFonts w:ascii="Calibri" w:hAnsi="Calibri" w:cs="Calibri"/>
          <w:sz w:val="20"/>
          <w:szCs w:val="20"/>
        </w:rPr>
        <w:t xml:space="preserve">https://divisare.com   </w:t>
      </w:r>
    </w:p>
    <w:p w:rsidR="00634C89" w:rsidRPr="00287C62" w:rsidRDefault="000C62E7" w:rsidP="00634C89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https://inspiration.detail.de</w:t>
      </w:r>
    </w:p>
    <w:p w:rsidR="007B6642" w:rsidRPr="00760809" w:rsidRDefault="007B6642" w:rsidP="007B6642">
      <w:pPr>
        <w:pStyle w:val="Cmsor2"/>
        <w:rPr>
          <w:rStyle w:val="None"/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Oktatási módszer</w:t>
      </w:r>
    </w:p>
    <w:p w:rsidR="007B6642" w:rsidRPr="00760809" w:rsidRDefault="007B6642" w:rsidP="007B6642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 hallgatók tanári segítséggel</w:t>
      </w:r>
      <w:r w:rsidRPr="00760809">
        <w:rPr>
          <w:rFonts w:ascii="Calibri" w:hAnsi="Calibri"/>
          <w:sz w:val="20"/>
          <w:szCs w:val="20"/>
        </w:rPr>
        <w:t xml:space="preserve"> dolgozzák fel, és prezentálják a félév tematikájában szereplő feladatokat. </w:t>
      </w:r>
    </w:p>
    <w:p w:rsidR="007B6642" w:rsidRPr="00BB168F" w:rsidRDefault="00165BB5" w:rsidP="007B6642">
      <w:pPr>
        <w:rPr>
          <w:rFonts w:ascii="Calibri" w:eastAsia="Times New Roman" w:hAnsi="Calibri" w:cs="Calibri"/>
          <w:sz w:val="20"/>
          <w:szCs w:val="20"/>
          <w:lang w:eastAsia="hu-HU"/>
        </w:rPr>
      </w:pPr>
      <w:r>
        <w:rPr>
          <w:rFonts w:ascii="Calibri" w:eastAsia="Times New Roman" w:hAnsi="Calibri" w:cs="Calibri"/>
          <w:sz w:val="20"/>
          <w:szCs w:val="20"/>
          <w:lang w:eastAsia="hu-HU"/>
        </w:rPr>
        <w:t>13</w:t>
      </w:r>
      <w:r w:rsidR="007B6642" w:rsidRPr="00BB168F">
        <w:rPr>
          <w:rFonts w:ascii="Calibri" w:eastAsia="Times New Roman" w:hAnsi="Calibri" w:cs="Calibri"/>
          <w:sz w:val="20"/>
          <w:szCs w:val="20"/>
          <w:lang w:eastAsia="hu-HU"/>
        </w:rPr>
        <w:t>.</w:t>
      </w:r>
      <w:r>
        <w:rPr>
          <w:rFonts w:ascii="Calibri" w:eastAsia="Times New Roman" w:hAnsi="Calibri" w:cs="Calibri"/>
          <w:sz w:val="20"/>
          <w:szCs w:val="20"/>
          <w:lang w:eastAsia="hu-HU"/>
        </w:rPr>
        <w:t>-14</w:t>
      </w:r>
      <w:r w:rsidR="000619C4">
        <w:rPr>
          <w:rFonts w:ascii="Calibri" w:eastAsia="Times New Roman" w:hAnsi="Calibri" w:cs="Calibri"/>
          <w:sz w:val="20"/>
          <w:szCs w:val="20"/>
          <w:lang w:eastAsia="hu-HU"/>
        </w:rPr>
        <w:t>.</w:t>
      </w:r>
      <w:r w:rsidR="007B6642" w:rsidRPr="00BB168F">
        <w:rPr>
          <w:rFonts w:ascii="Calibri" w:eastAsia="Times New Roman" w:hAnsi="Calibri" w:cs="Calibri"/>
          <w:sz w:val="20"/>
          <w:szCs w:val="20"/>
          <w:lang w:eastAsia="hu-HU"/>
        </w:rPr>
        <w:t xml:space="preserve"> héten </w:t>
      </w:r>
      <w:r w:rsidR="00F957CC">
        <w:rPr>
          <w:rFonts w:ascii="Calibri" w:eastAsia="Times New Roman" w:hAnsi="Calibri" w:cs="Calibri"/>
          <w:sz w:val="20"/>
          <w:szCs w:val="20"/>
          <w:lang w:eastAsia="hu-HU"/>
        </w:rPr>
        <w:t>vég</w:t>
      </w:r>
      <w:r w:rsidR="007B6642" w:rsidRPr="00BB168F">
        <w:rPr>
          <w:rFonts w:ascii="Calibri" w:eastAsia="Times New Roman" w:hAnsi="Calibri" w:cs="Calibri"/>
          <w:sz w:val="20"/>
          <w:szCs w:val="20"/>
          <w:lang w:eastAsia="hu-HU"/>
        </w:rPr>
        <w:t>perzentáción mutatják be a hallgatók munkáikat melyek során tanári vezetéssel csoportosan  elemezük és értékeljük azokat.</w:t>
      </w:r>
    </w:p>
    <w:p w:rsidR="007B6642" w:rsidRPr="00760809" w:rsidRDefault="007B6642" w:rsidP="007B664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tantárgy folyamatos kommunikáción alapszik az oktatók és a hallgatók között. </w:t>
      </w:r>
    </w:p>
    <w:p w:rsidR="007B6642" w:rsidRPr="00760809" w:rsidRDefault="007B6642" w:rsidP="007B664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1. aktív részvétel az előadásokon (az előadásokon bármikor lehet kérdezni, kérem kézfeltartással jelezni)</w:t>
      </w:r>
    </w:p>
    <w:p w:rsidR="007B6642" w:rsidRPr="00760809" w:rsidRDefault="007B6642" w:rsidP="007B664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2. folyamatos konzultáció az órákon a részletes tantárgyi programban meghirdetett tanmenet szerint</w:t>
      </w:r>
    </w:p>
    <w:p w:rsidR="007B6642" w:rsidRPr="00760809" w:rsidRDefault="007B6642" w:rsidP="007B664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3. önálló otthoni munka </w:t>
      </w:r>
    </w:p>
    <w:p w:rsidR="007B6642" w:rsidRPr="00772A36" w:rsidRDefault="007B6642" w:rsidP="007B6642">
      <w:pPr>
        <w:pStyle w:val="Cmsor1"/>
        <w:rPr>
          <w:rStyle w:val="None"/>
          <w:rFonts w:ascii="Calibri" w:hAnsi="Calibri"/>
          <w:i w:val="0"/>
          <w:lang w:val="hu-HU"/>
        </w:rPr>
      </w:pPr>
      <w:r w:rsidRPr="00772A36">
        <w:rPr>
          <w:rStyle w:val="None"/>
          <w:rFonts w:ascii="Calibri" w:hAnsi="Calibri"/>
          <w:i w:val="0"/>
          <w:lang w:val="hu-HU"/>
        </w:rPr>
        <w:t>Részletes tantárgyi program és követelmények</w:t>
      </w:r>
    </w:p>
    <w:p w:rsidR="007B6642" w:rsidRPr="00760809" w:rsidRDefault="007B6642" w:rsidP="007B6642">
      <w:pPr>
        <w:pStyle w:val="Cmsor2"/>
        <w:rPr>
          <w:rFonts w:ascii="Calibri" w:hAnsi="Calibri"/>
          <w:lang w:val="hu-HU"/>
        </w:rPr>
      </w:pPr>
      <w:r w:rsidRPr="00760809">
        <w:rPr>
          <w:rFonts w:ascii="Calibri" w:hAnsi="Calibri"/>
          <w:lang w:val="hu-HU"/>
        </w:rPr>
        <w:t>Metodika és szempontrendszer:</w:t>
      </w:r>
    </w:p>
    <w:p w:rsidR="007B6642" w:rsidRPr="00760809" w:rsidRDefault="007B6642" w:rsidP="007B6642">
      <w:pPr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A hallgatók probléma feldolgozási módszere a valóságos tervezési folyamatot modellezi (komplex pr</w:t>
      </w:r>
      <w:r>
        <w:rPr>
          <w:rFonts w:ascii="Calibri" w:hAnsi="Calibri"/>
          <w:sz w:val="20"/>
          <w:szCs w:val="20"/>
          <w:lang w:val="hu-HU"/>
        </w:rPr>
        <w:t>obléma szemlélet</w:t>
      </w:r>
      <w:r w:rsidRPr="00760809">
        <w:rPr>
          <w:rFonts w:ascii="Calibri" w:hAnsi="Calibri"/>
          <w:sz w:val="20"/>
          <w:szCs w:val="20"/>
          <w:lang w:val="hu-HU"/>
        </w:rPr>
        <w:t>), ugyanakkor leképezi az egyetemi szintű oktatás akadémiai jellegét is (kutató-elemző munka).</w:t>
      </w:r>
    </w:p>
    <w:p w:rsidR="007B6642" w:rsidRPr="00760809" w:rsidRDefault="007B6642" w:rsidP="007B6642">
      <w:pPr>
        <w:rPr>
          <w:rFonts w:ascii="Calibri" w:hAnsi="Calibri"/>
        </w:rPr>
      </w:pPr>
      <w:r w:rsidRPr="00760809">
        <w:rPr>
          <w:rFonts w:ascii="Calibri" w:hAnsi="Calibri"/>
          <w:sz w:val="20"/>
          <w:szCs w:val="20"/>
          <w:lang w:val="hu-HU"/>
        </w:rPr>
        <w:t>Cél a csapatmunka erősítése, az ebben rejlő előnyök (több szem többet lát) kiaknázása.</w:t>
      </w:r>
    </w:p>
    <w:p w:rsidR="007B6642" w:rsidRPr="00760809" w:rsidRDefault="007B6642" w:rsidP="007B6642">
      <w:pPr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</w:rPr>
        <w:t>A prezentációk szerepe :</w:t>
      </w:r>
    </w:p>
    <w:p w:rsidR="007B6642" w:rsidRPr="00760809" w:rsidRDefault="007B6642" w:rsidP="007B6642">
      <w:pPr>
        <w:pStyle w:val="Nincstrkz"/>
        <w:rPr>
          <w:rFonts w:ascii="Calibri" w:hAnsi="Calibri"/>
          <w:sz w:val="20"/>
          <w:szCs w:val="20"/>
          <w:lang w:val="hu-HU"/>
        </w:rPr>
      </w:pPr>
      <w:r>
        <w:rPr>
          <w:rFonts w:ascii="Calibri" w:hAnsi="Calibri"/>
          <w:sz w:val="20"/>
          <w:szCs w:val="20"/>
          <w:lang w:val="hu-HU"/>
        </w:rPr>
        <w:t>K</w:t>
      </w:r>
      <w:r w:rsidRPr="00760809">
        <w:rPr>
          <w:rFonts w:ascii="Calibri" w:hAnsi="Calibri"/>
          <w:sz w:val="20"/>
          <w:szCs w:val="20"/>
          <w:lang w:val="hu-HU"/>
        </w:rPr>
        <w:t>özös megbeszélés – az otthon végzett munka bemutatása, megbeszélése, a feltáratlan problémák felvetése, a feltárt problémákra adható válaszok elemzése</w:t>
      </w:r>
    </w:p>
    <w:p w:rsidR="007B6642" w:rsidRPr="00760809" w:rsidRDefault="007B6642" w:rsidP="007B6642">
      <w:pPr>
        <w:pStyle w:val="Cmsor2"/>
        <w:rPr>
          <w:rFonts w:ascii="Calibri" w:hAnsi="Calibri"/>
          <w:lang w:val="hu-HU"/>
        </w:rPr>
      </w:pPr>
      <w:r w:rsidRPr="00760809">
        <w:rPr>
          <w:rFonts w:ascii="Calibri" w:hAnsi="Calibri"/>
          <w:lang w:val="hu-HU"/>
        </w:rPr>
        <w:t>Feladatok és követelményrendszerük</w:t>
      </w:r>
    </w:p>
    <w:p w:rsidR="007B6642" w:rsidRPr="00760809" w:rsidRDefault="007B6642" w:rsidP="007B6642">
      <w:pPr>
        <w:rPr>
          <w:rFonts w:ascii="Calibri" w:hAnsi="Calibri"/>
          <w:b/>
          <w:sz w:val="20"/>
          <w:szCs w:val="20"/>
        </w:rPr>
      </w:pPr>
    </w:p>
    <w:p w:rsidR="007B6642" w:rsidRPr="00760809" w:rsidRDefault="007B6642" w:rsidP="007B6642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Rajzfeladatok:</w:t>
      </w:r>
    </w:p>
    <w:p w:rsidR="007B6642" w:rsidRDefault="007B6642" w:rsidP="007B6642">
      <w:pPr>
        <w:rPr>
          <w:rFonts w:ascii="Calibri" w:hAnsi="Calibri"/>
          <w:sz w:val="20"/>
          <w:szCs w:val="20"/>
        </w:rPr>
      </w:pPr>
    </w:p>
    <w:p w:rsidR="007B6642" w:rsidRDefault="007B6642" w:rsidP="007B664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 hallgatóknak 5 db. rajzfeladatot kell készíteni az órán elhangzott tanári segítséggel</w:t>
      </w:r>
      <w:r w:rsidR="00095486">
        <w:rPr>
          <w:rFonts w:ascii="Calibri" w:hAnsi="Calibri"/>
          <w:sz w:val="20"/>
          <w:szCs w:val="20"/>
        </w:rPr>
        <w:t>, csoport munkában</w:t>
      </w:r>
      <w:r>
        <w:rPr>
          <w:rFonts w:ascii="Calibri" w:hAnsi="Calibri"/>
          <w:sz w:val="20"/>
          <w:szCs w:val="20"/>
        </w:rPr>
        <w:t>, vezetett szerkesztői gyakorlat formájában va</w:t>
      </w:r>
      <w:r w:rsidR="0065700F">
        <w:rPr>
          <w:rFonts w:ascii="Calibri" w:hAnsi="Calibri"/>
          <w:sz w:val="20"/>
          <w:szCs w:val="20"/>
        </w:rPr>
        <w:t>lamint a kiad</w:t>
      </w:r>
      <w:r w:rsidR="00044E83">
        <w:rPr>
          <w:rFonts w:ascii="Calibri" w:hAnsi="Calibri"/>
          <w:sz w:val="20"/>
          <w:szCs w:val="20"/>
        </w:rPr>
        <w:t>ott digitalis előadás jegyzet</w:t>
      </w:r>
      <w:r>
        <w:rPr>
          <w:rFonts w:ascii="Calibri" w:hAnsi="Calibri"/>
          <w:sz w:val="20"/>
          <w:szCs w:val="20"/>
        </w:rPr>
        <w:t xml:space="preserve"> alapján.</w:t>
      </w:r>
    </w:p>
    <w:p w:rsidR="00247F4D" w:rsidRPr="00247F4D" w:rsidRDefault="007B6642" w:rsidP="00247F4D">
      <w:pPr>
        <w:rPr>
          <w:rFonts w:ascii="Calibri" w:hAnsi="Calibri"/>
          <w:color w:val="2F759E" w:themeColor="accent1" w:themeShade="BF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A rajzfeladatok évközben bemutatásra kerülnek a </w:t>
      </w:r>
      <w:r w:rsidR="00247F4D" w:rsidRPr="00247F4D">
        <w:rPr>
          <w:rFonts w:ascii="Calibri" w:hAnsi="Calibri"/>
          <w:color w:val="2F759E" w:themeColor="accent1" w:themeShade="BF"/>
          <w:sz w:val="20"/>
          <w:szCs w:val="20"/>
          <w:lang w:val="hu-HU"/>
        </w:rPr>
        <w:t>Részletes tantárgyi program és a követelmények ütemezése</w:t>
      </w:r>
    </w:p>
    <w:p w:rsidR="007B6642" w:rsidRPr="00661A26" w:rsidRDefault="007B6642" w:rsidP="007B6642">
      <w:pPr>
        <w:rPr>
          <w:rFonts w:ascii="Calibri" w:hAnsi="Calibri"/>
          <w:sz w:val="20"/>
          <w:szCs w:val="20"/>
          <w:lang w:val="hu-HU"/>
        </w:rPr>
      </w:pPr>
      <w:r w:rsidRPr="00661A26">
        <w:rPr>
          <w:rFonts w:ascii="Calibri" w:hAnsi="Calibri"/>
          <w:sz w:val="20"/>
          <w:szCs w:val="20"/>
          <w:lang w:val="hu-HU"/>
        </w:rPr>
        <w:t>című táblázatban rögzített időbontokban.</w:t>
      </w:r>
      <w:r w:rsidR="00F957CC">
        <w:rPr>
          <w:rFonts w:ascii="Calibri" w:hAnsi="Calibri"/>
          <w:sz w:val="20"/>
          <w:szCs w:val="20"/>
          <w:lang w:val="hu-HU"/>
        </w:rPr>
        <w:t xml:space="preserve"> Beadni nem kell, a 1</w:t>
      </w:r>
      <w:r w:rsidR="00165BB5">
        <w:rPr>
          <w:rFonts w:ascii="Calibri" w:hAnsi="Calibri"/>
          <w:sz w:val="20"/>
          <w:szCs w:val="20"/>
          <w:lang w:val="hu-HU"/>
        </w:rPr>
        <w:t>3</w:t>
      </w:r>
      <w:r w:rsidR="00F957CC">
        <w:rPr>
          <w:rFonts w:ascii="Calibri" w:hAnsi="Calibri"/>
          <w:sz w:val="20"/>
          <w:szCs w:val="20"/>
          <w:lang w:val="hu-HU"/>
        </w:rPr>
        <w:t>.-1</w:t>
      </w:r>
      <w:r w:rsidR="00165BB5">
        <w:rPr>
          <w:rFonts w:ascii="Calibri" w:hAnsi="Calibri"/>
          <w:sz w:val="20"/>
          <w:szCs w:val="20"/>
          <w:lang w:val="hu-HU"/>
        </w:rPr>
        <w:t>4</w:t>
      </w:r>
      <w:r>
        <w:rPr>
          <w:rFonts w:ascii="Calibri" w:hAnsi="Calibri"/>
          <w:sz w:val="20"/>
          <w:szCs w:val="20"/>
          <w:lang w:val="hu-HU"/>
        </w:rPr>
        <w:t>. heti beadásig, prezentációig javítható, fejleszthető.</w:t>
      </w:r>
    </w:p>
    <w:p w:rsidR="007B6642" w:rsidRDefault="00D635D3" w:rsidP="007B664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Végp</w:t>
      </w:r>
      <w:bookmarkStart w:id="1" w:name="_GoBack"/>
      <w:bookmarkEnd w:id="1"/>
      <w:r w:rsidR="00095486">
        <w:rPr>
          <w:rFonts w:ascii="Calibri" w:hAnsi="Calibri"/>
          <w:sz w:val="20"/>
          <w:szCs w:val="20"/>
        </w:rPr>
        <w:t>rezentáció és leadás a 1</w:t>
      </w:r>
      <w:r w:rsidR="00165BB5">
        <w:rPr>
          <w:rFonts w:ascii="Calibri" w:hAnsi="Calibri"/>
          <w:sz w:val="20"/>
          <w:szCs w:val="20"/>
        </w:rPr>
        <w:t>3</w:t>
      </w:r>
      <w:r w:rsidR="007B6642" w:rsidRPr="00760809">
        <w:rPr>
          <w:rFonts w:ascii="Calibri" w:hAnsi="Calibri"/>
          <w:sz w:val="20"/>
          <w:szCs w:val="20"/>
        </w:rPr>
        <w:t>.</w:t>
      </w:r>
      <w:r w:rsidR="00F957CC">
        <w:rPr>
          <w:rFonts w:ascii="Calibri" w:hAnsi="Calibri"/>
          <w:sz w:val="20"/>
          <w:szCs w:val="20"/>
        </w:rPr>
        <w:t>-1</w:t>
      </w:r>
      <w:r w:rsidR="00165BB5">
        <w:rPr>
          <w:rFonts w:ascii="Calibri" w:hAnsi="Calibri"/>
          <w:sz w:val="20"/>
          <w:szCs w:val="20"/>
        </w:rPr>
        <w:t>4</w:t>
      </w:r>
      <w:r w:rsidR="00F957CC">
        <w:rPr>
          <w:rFonts w:ascii="Calibri" w:hAnsi="Calibri"/>
          <w:sz w:val="20"/>
          <w:szCs w:val="20"/>
        </w:rPr>
        <w:t>.</w:t>
      </w:r>
      <w:r w:rsidR="007B6642" w:rsidRPr="00760809">
        <w:rPr>
          <w:rFonts w:ascii="Calibri" w:hAnsi="Calibri"/>
          <w:sz w:val="20"/>
          <w:szCs w:val="20"/>
        </w:rPr>
        <w:t xml:space="preserve"> héten. </w:t>
      </w:r>
    </w:p>
    <w:p w:rsidR="004D48BC" w:rsidRPr="00760809" w:rsidRDefault="007B6642" w:rsidP="007B6642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P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ótlására ill. ja</w:t>
      </w:r>
      <w:r w:rsidR="00095486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vítására </w:t>
      </w:r>
      <w:r w:rsidR="00F80321">
        <w:rPr>
          <w:rStyle w:val="None"/>
          <w:rFonts w:ascii="Calibri" w:eastAsia="Times New Roman" w:hAnsi="Calibri"/>
          <w:sz w:val="20"/>
          <w:szCs w:val="20"/>
          <w:lang w:val="hu-HU"/>
        </w:rPr>
        <w:t>a 1</w:t>
      </w:r>
      <w:r w:rsidR="00165BB5">
        <w:rPr>
          <w:rStyle w:val="None"/>
          <w:rFonts w:ascii="Calibri" w:eastAsia="Times New Roman" w:hAnsi="Calibri"/>
          <w:sz w:val="20"/>
          <w:szCs w:val="20"/>
          <w:lang w:val="hu-HU"/>
        </w:rPr>
        <w:t>4</w:t>
      </w:r>
      <w:r w:rsidR="00F80321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. héten az órán 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>va</w:t>
      </w:r>
      <w:r w:rsidR="00F957CC">
        <w:rPr>
          <w:rStyle w:val="None"/>
          <w:rFonts w:ascii="Calibri" w:eastAsia="Times New Roman" w:hAnsi="Calibri"/>
          <w:sz w:val="20"/>
          <w:szCs w:val="20"/>
          <w:lang w:val="hu-HU"/>
        </w:rPr>
        <w:t>lamint a1</w:t>
      </w:r>
      <w:r w:rsidR="00165BB5">
        <w:rPr>
          <w:rStyle w:val="None"/>
          <w:rFonts w:ascii="Calibri" w:eastAsia="Times New Roman" w:hAnsi="Calibri"/>
          <w:sz w:val="20"/>
          <w:szCs w:val="20"/>
          <w:lang w:val="hu-HU"/>
        </w:rPr>
        <w:t>5</w:t>
      </w:r>
      <w:r w:rsidR="00F80321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. héten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van lehetőség a B321-es irodában 9.00-12.00. óráig.</w:t>
      </w:r>
    </w:p>
    <w:p w:rsidR="007B6642" w:rsidRPr="00760809" w:rsidRDefault="007B6642" w:rsidP="007B6642">
      <w:pPr>
        <w:pStyle w:val="Cmsor2"/>
        <w:rPr>
          <w:rFonts w:ascii="Calibri" w:hAnsi="Calibri"/>
        </w:rPr>
      </w:pPr>
      <w:r w:rsidRPr="00760809">
        <w:rPr>
          <w:rFonts w:ascii="Calibri" w:hAnsi="Calibri"/>
        </w:rPr>
        <w:t>Oktatói csoportbeosztás:</w:t>
      </w:r>
    </w:p>
    <w:p w:rsidR="007B6642" w:rsidRDefault="00F670F0" w:rsidP="007B6642">
      <w:pPr>
        <w:rPr>
          <w:rStyle w:val="None"/>
          <w:rFonts w:ascii="Calibri" w:hAnsi="Calibri" w:cs="Calibri"/>
          <w:sz w:val="20"/>
          <w:szCs w:val="20"/>
          <w:lang w:val="hu-HU"/>
        </w:rPr>
      </w:pPr>
      <w:r>
        <w:rPr>
          <w:rStyle w:val="None"/>
          <w:rFonts w:ascii="Calibri" w:hAnsi="Calibri" w:cs="Calibri"/>
          <w:sz w:val="20"/>
          <w:szCs w:val="20"/>
          <w:lang w:val="hu-HU"/>
        </w:rPr>
        <w:t xml:space="preserve">Csoport 2. </w:t>
      </w:r>
      <w:r w:rsidR="003A78FA">
        <w:rPr>
          <w:rStyle w:val="None"/>
          <w:rFonts w:ascii="Calibri" w:hAnsi="Calibri" w:cs="Calibri"/>
          <w:sz w:val="20"/>
          <w:szCs w:val="20"/>
          <w:lang w:val="hu-HU"/>
        </w:rPr>
        <w:t>EPM113ML-LA-02</w:t>
      </w:r>
      <w:r>
        <w:rPr>
          <w:rStyle w:val="None"/>
          <w:rFonts w:ascii="Calibri" w:hAnsi="Calibri" w:cs="Calibri"/>
          <w:sz w:val="20"/>
          <w:szCs w:val="20"/>
          <w:lang w:val="hu-HU"/>
        </w:rPr>
        <w:t xml:space="preserve">  </w:t>
      </w:r>
      <w:r w:rsidR="007B6642" w:rsidRPr="009E7B8D">
        <w:rPr>
          <w:rStyle w:val="None"/>
          <w:rFonts w:ascii="Calibri" w:hAnsi="Calibri" w:cs="Calibri"/>
          <w:sz w:val="20"/>
          <w:szCs w:val="20"/>
          <w:lang w:val="hu-HU"/>
        </w:rPr>
        <w:t>Hel</w:t>
      </w:r>
      <w:r w:rsidR="00C94EF8">
        <w:rPr>
          <w:rStyle w:val="None"/>
          <w:rFonts w:ascii="Calibri" w:hAnsi="Calibri" w:cs="Calibri"/>
          <w:sz w:val="20"/>
          <w:szCs w:val="20"/>
          <w:lang w:val="hu-HU"/>
        </w:rPr>
        <w:t>yszín és időpont:  PTE MIK. A302. Csütörtök 18.30.-20</w:t>
      </w:r>
      <w:r w:rsidR="00766B71">
        <w:rPr>
          <w:rStyle w:val="None"/>
          <w:rFonts w:ascii="Calibri" w:hAnsi="Calibri" w:cs="Calibri"/>
          <w:sz w:val="20"/>
          <w:szCs w:val="20"/>
          <w:lang w:val="hu-HU"/>
        </w:rPr>
        <w:t>.00</w:t>
      </w:r>
      <w:r w:rsidR="007B6642" w:rsidRPr="009E7B8D">
        <w:rPr>
          <w:rStyle w:val="None"/>
          <w:rFonts w:ascii="Calibri" w:hAnsi="Calibri" w:cs="Calibri"/>
          <w:sz w:val="20"/>
          <w:szCs w:val="20"/>
          <w:lang w:val="hu-HU"/>
        </w:rPr>
        <w:t>. : Dr. Széll Attila Béla</w:t>
      </w:r>
    </w:p>
    <w:p w:rsidR="00377618" w:rsidRDefault="00F670F0" w:rsidP="00377618">
      <w:pPr>
        <w:rPr>
          <w:rStyle w:val="None"/>
          <w:rFonts w:ascii="Calibri" w:hAnsi="Calibri" w:cs="Calibri"/>
          <w:sz w:val="20"/>
          <w:szCs w:val="20"/>
          <w:lang w:val="hu-HU"/>
        </w:rPr>
      </w:pPr>
      <w:r>
        <w:rPr>
          <w:rStyle w:val="None"/>
          <w:rFonts w:ascii="Calibri" w:hAnsi="Calibri" w:cs="Calibri"/>
          <w:sz w:val="20"/>
          <w:szCs w:val="20"/>
          <w:lang w:val="hu-HU"/>
        </w:rPr>
        <w:t xml:space="preserve">Csoport 1. </w:t>
      </w:r>
      <w:r w:rsidR="00377618">
        <w:rPr>
          <w:rStyle w:val="None"/>
          <w:rFonts w:ascii="Calibri" w:hAnsi="Calibri" w:cs="Calibri"/>
          <w:sz w:val="20"/>
          <w:szCs w:val="20"/>
          <w:lang w:val="hu-HU"/>
        </w:rPr>
        <w:t>EPM113ML-LA-01</w:t>
      </w:r>
      <w:r>
        <w:rPr>
          <w:rStyle w:val="None"/>
          <w:rFonts w:ascii="Calibri" w:hAnsi="Calibri" w:cs="Calibri"/>
          <w:sz w:val="20"/>
          <w:szCs w:val="20"/>
          <w:lang w:val="hu-HU"/>
        </w:rPr>
        <w:t xml:space="preserve">  </w:t>
      </w:r>
      <w:r w:rsidR="00377618" w:rsidRPr="009E7B8D">
        <w:rPr>
          <w:rStyle w:val="None"/>
          <w:rFonts w:ascii="Calibri" w:hAnsi="Calibri" w:cs="Calibri"/>
          <w:sz w:val="20"/>
          <w:szCs w:val="20"/>
          <w:lang w:val="hu-HU"/>
        </w:rPr>
        <w:t>Hel</w:t>
      </w:r>
      <w:r w:rsidR="00377618">
        <w:rPr>
          <w:rStyle w:val="None"/>
          <w:rFonts w:ascii="Calibri" w:hAnsi="Calibri" w:cs="Calibri"/>
          <w:sz w:val="20"/>
          <w:szCs w:val="20"/>
          <w:lang w:val="hu-HU"/>
        </w:rPr>
        <w:t xml:space="preserve">yszín és időpont:  PTE MIK. A302. Csütörtök 18.30.-20.00. : </w:t>
      </w:r>
      <w:r w:rsidR="00122BB7">
        <w:rPr>
          <w:rStyle w:val="None"/>
          <w:rFonts w:ascii="Calibri" w:hAnsi="Calibri" w:cs="Calibri"/>
          <w:sz w:val="20"/>
          <w:szCs w:val="20"/>
          <w:lang w:val="hu-HU"/>
        </w:rPr>
        <w:t>Dr. Pethes Tamás</w:t>
      </w:r>
    </w:p>
    <w:p w:rsidR="003A78FA" w:rsidRDefault="003A78FA" w:rsidP="007B6642">
      <w:pPr>
        <w:rPr>
          <w:rStyle w:val="None"/>
          <w:rFonts w:ascii="Calibri" w:hAnsi="Calibri" w:cs="Calibri"/>
          <w:sz w:val="20"/>
          <w:szCs w:val="20"/>
          <w:lang w:val="hu-HU"/>
        </w:rPr>
      </w:pPr>
    </w:p>
    <w:p w:rsidR="00247F4D" w:rsidRPr="00247F4D" w:rsidRDefault="007B6642" w:rsidP="007B6642">
      <w:pPr>
        <w:rPr>
          <w:rFonts w:ascii="Calibri" w:hAnsi="Calibri"/>
          <w:color w:val="2F759E" w:themeColor="accent1" w:themeShade="BF"/>
          <w:sz w:val="20"/>
          <w:szCs w:val="20"/>
          <w:lang w:val="hu-HU"/>
        </w:rPr>
      </w:pPr>
      <w:r w:rsidRPr="00247F4D">
        <w:rPr>
          <w:rFonts w:ascii="Calibri" w:hAnsi="Calibri"/>
          <w:color w:val="2F759E" w:themeColor="accent1" w:themeShade="BF"/>
          <w:sz w:val="20"/>
          <w:szCs w:val="20"/>
          <w:lang w:val="hu-HU"/>
        </w:rPr>
        <w:t>Részletes tantárgyi</w:t>
      </w:r>
      <w:r w:rsidR="00247F4D" w:rsidRPr="00247F4D">
        <w:rPr>
          <w:rFonts w:ascii="Calibri" w:hAnsi="Calibri"/>
          <w:color w:val="2F759E" w:themeColor="accent1" w:themeShade="BF"/>
          <w:sz w:val="20"/>
          <w:szCs w:val="20"/>
          <w:lang w:val="hu-HU"/>
        </w:rPr>
        <w:t xml:space="preserve"> program</w:t>
      </w:r>
      <w:r w:rsidRPr="00247F4D">
        <w:rPr>
          <w:rFonts w:ascii="Calibri" w:hAnsi="Calibri"/>
          <w:color w:val="2F759E" w:themeColor="accent1" w:themeShade="BF"/>
          <w:sz w:val="20"/>
          <w:szCs w:val="20"/>
          <w:lang w:val="hu-HU"/>
        </w:rPr>
        <w:t xml:space="preserve"> és a </w:t>
      </w:r>
      <w:r w:rsidR="00247F4D" w:rsidRPr="00247F4D">
        <w:rPr>
          <w:rFonts w:ascii="Calibri" w:hAnsi="Calibri"/>
          <w:color w:val="2F759E" w:themeColor="accent1" w:themeShade="BF"/>
          <w:sz w:val="20"/>
          <w:szCs w:val="20"/>
          <w:lang w:val="hu-HU"/>
        </w:rPr>
        <w:t>követelmények</w:t>
      </w:r>
      <w:r w:rsidRPr="00247F4D">
        <w:rPr>
          <w:rFonts w:ascii="Calibri" w:hAnsi="Calibri"/>
          <w:color w:val="2F759E" w:themeColor="accent1" w:themeShade="BF"/>
          <w:sz w:val="20"/>
          <w:szCs w:val="20"/>
          <w:lang w:val="hu-HU"/>
        </w:rPr>
        <w:t xml:space="preserve"> ütemezése</w:t>
      </w:r>
    </w:p>
    <w:p w:rsidR="005152DF" w:rsidRPr="007043D3" w:rsidRDefault="005152DF" w:rsidP="005152DF">
      <w:pPr>
        <w:rPr>
          <w:rFonts w:ascii="Calibri" w:hAnsi="Calibri"/>
          <w:color w:val="FFFFFF" w:themeColor="background1"/>
          <w:sz w:val="20"/>
          <w:szCs w:val="20"/>
          <w:lang w:val="hu-HU"/>
        </w:rPr>
      </w:pPr>
      <w:r>
        <w:rPr>
          <w:rFonts w:ascii="Calibri" w:hAnsi="Calibri"/>
          <w:sz w:val="20"/>
          <w:szCs w:val="20"/>
          <w:lang w:val="hu-HU"/>
        </w:rPr>
        <w:t>ELŐADÁS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8"/>
        <w:gridCol w:w="2863"/>
        <w:gridCol w:w="1660"/>
        <w:gridCol w:w="2369"/>
        <w:gridCol w:w="1654"/>
      </w:tblGrid>
      <w:tr w:rsidR="005152DF" w:rsidTr="00896C52">
        <w:tc>
          <w:tcPr>
            <w:tcW w:w="508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5152DF" w:rsidRDefault="005152DF" w:rsidP="00896C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Hét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5152DF" w:rsidRDefault="005152DF" w:rsidP="00896C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 w:hanging="720"/>
              <w:jc w:val="center"/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Téma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5152DF" w:rsidRPr="00E178BC" w:rsidRDefault="005152DF" w:rsidP="00896C52">
            <w:pPr>
              <w:keepNext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Kötelező irodalom hivatkozás, oldalszám (-tól-ig)</w:t>
            </w:r>
          </w:p>
          <w:p w:rsidR="005152DF" w:rsidRDefault="005152DF" w:rsidP="00896C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5152DF" w:rsidRPr="00E178BC" w:rsidRDefault="005152DF" w:rsidP="00896C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Teljesítendő feladat</w:t>
            </w: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br/>
              <w:t>(beadandó, zárthelyi, stb.)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5152DF" w:rsidRPr="00E178BC" w:rsidRDefault="005152DF" w:rsidP="00896C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Teljesítés ideje, határideje</w:t>
            </w:r>
          </w:p>
        </w:tc>
      </w:tr>
      <w:tr w:rsidR="00AD107E" w:rsidTr="00896C52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07E" w:rsidRDefault="00AD107E" w:rsidP="00AD1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07E" w:rsidRDefault="00AD107E" w:rsidP="00AD1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1.Épület elemzése, 1.Rajzfeladat előkészítése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07E" w:rsidRDefault="00AD107E" w:rsidP="00AD1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1.digitális előadás jegyzet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07E" w:rsidRDefault="00AD107E" w:rsidP="00AD1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07E" w:rsidRDefault="00AD107E" w:rsidP="00AD1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2.Hét</w:t>
            </w:r>
          </w:p>
        </w:tc>
      </w:tr>
      <w:tr w:rsidR="00AD107E" w:rsidTr="00896C52">
        <w:tc>
          <w:tcPr>
            <w:tcW w:w="508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:rsidR="00AD107E" w:rsidRDefault="00AD107E" w:rsidP="00AD1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</w:t>
            </w:r>
          </w:p>
        </w:tc>
        <w:tc>
          <w:tcPr>
            <w:tcW w:w="2863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:rsidR="00AD107E" w:rsidRDefault="00AD107E" w:rsidP="00AD1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2.Épület elemzése, 2.Rajzfeladat előkészítése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:rsidR="00AD107E" w:rsidRDefault="00AD107E" w:rsidP="00AD1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2.digitális előadás jegyzet</w:t>
            </w:r>
          </w:p>
        </w:tc>
        <w:tc>
          <w:tcPr>
            <w:tcW w:w="2369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:rsidR="00AD107E" w:rsidRDefault="00AD107E" w:rsidP="00AD1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:rsidR="00AD107E" w:rsidRDefault="00AD107E" w:rsidP="00AD1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4.Hét</w:t>
            </w:r>
          </w:p>
        </w:tc>
      </w:tr>
      <w:tr w:rsidR="00AD107E" w:rsidTr="00896C52">
        <w:tc>
          <w:tcPr>
            <w:tcW w:w="508" w:type="dxa"/>
            <w:shd w:val="clear" w:color="auto" w:fill="FFFFFF" w:themeFill="background1"/>
          </w:tcPr>
          <w:p w:rsidR="00AD107E" w:rsidRDefault="00AD107E" w:rsidP="00AD1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6.</w:t>
            </w:r>
          </w:p>
        </w:tc>
        <w:tc>
          <w:tcPr>
            <w:tcW w:w="2863" w:type="dxa"/>
            <w:shd w:val="clear" w:color="auto" w:fill="FFFFFF" w:themeFill="background1"/>
          </w:tcPr>
          <w:p w:rsidR="00AD107E" w:rsidRDefault="00AD107E" w:rsidP="00AD1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3.Épület elemzése, 3.Rajzfeladat előkészítése</w:t>
            </w:r>
          </w:p>
        </w:tc>
        <w:tc>
          <w:tcPr>
            <w:tcW w:w="1660" w:type="dxa"/>
            <w:shd w:val="clear" w:color="auto" w:fill="FFFFFF" w:themeFill="background1"/>
          </w:tcPr>
          <w:p w:rsidR="00AD107E" w:rsidRDefault="00AD107E" w:rsidP="00AD1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3.digitális előadás jegyzet</w:t>
            </w:r>
          </w:p>
        </w:tc>
        <w:tc>
          <w:tcPr>
            <w:tcW w:w="2369" w:type="dxa"/>
            <w:shd w:val="clear" w:color="auto" w:fill="FFFFFF" w:themeFill="background1"/>
          </w:tcPr>
          <w:p w:rsidR="00AD107E" w:rsidRDefault="00AD107E" w:rsidP="00AD1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AD107E" w:rsidRDefault="00AD107E" w:rsidP="00AD1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6.Hét</w:t>
            </w:r>
          </w:p>
        </w:tc>
      </w:tr>
      <w:tr w:rsidR="00AD107E" w:rsidTr="00896C52">
        <w:tc>
          <w:tcPr>
            <w:tcW w:w="508" w:type="dxa"/>
            <w:shd w:val="clear" w:color="auto" w:fill="DCDCDC" w:themeFill="background2" w:themeFillTint="33"/>
          </w:tcPr>
          <w:p w:rsidR="00AD107E" w:rsidRDefault="004C6ECD" w:rsidP="00AD1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10</w:t>
            </w:r>
            <w:r w:rsidR="00AD107E">
              <w:rPr>
                <w:rFonts w:ascii="Calibri" w:hAnsi="Calibri"/>
                <w:sz w:val="20"/>
                <w:szCs w:val="20"/>
                <w:lang w:val="hu-HU"/>
              </w:rPr>
              <w:t>.</w:t>
            </w:r>
          </w:p>
        </w:tc>
        <w:tc>
          <w:tcPr>
            <w:tcW w:w="2863" w:type="dxa"/>
            <w:shd w:val="clear" w:color="auto" w:fill="DCDCDC" w:themeFill="background2" w:themeFillTint="33"/>
          </w:tcPr>
          <w:p w:rsidR="00AD107E" w:rsidRDefault="00AD107E" w:rsidP="00AD1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4.Épület elemzése, 4.Rajzfeladat előkészítése</w:t>
            </w:r>
          </w:p>
        </w:tc>
        <w:tc>
          <w:tcPr>
            <w:tcW w:w="1660" w:type="dxa"/>
            <w:shd w:val="clear" w:color="auto" w:fill="DCDCDC" w:themeFill="background2" w:themeFillTint="33"/>
          </w:tcPr>
          <w:p w:rsidR="00AD107E" w:rsidRDefault="00AD107E" w:rsidP="00AD1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4.digitális előadás jegyzet</w:t>
            </w:r>
          </w:p>
        </w:tc>
        <w:tc>
          <w:tcPr>
            <w:tcW w:w="2369" w:type="dxa"/>
            <w:shd w:val="clear" w:color="auto" w:fill="DCDCDC" w:themeFill="background2" w:themeFillTint="33"/>
          </w:tcPr>
          <w:p w:rsidR="00AD107E" w:rsidRDefault="00AD107E" w:rsidP="00AD1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DCDCDC" w:themeFill="background2" w:themeFillTint="33"/>
          </w:tcPr>
          <w:p w:rsidR="00AD107E" w:rsidRDefault="00F97314" w:rsidP="00AD1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10</w:t>
            </w:r>
            <w:r w:rsidR="00AD107E">
              <w:rPr>
                <w:rFonts w:ascii="Calibri" w:hAnsi="Calibri"/>
                <w:sz w:val="20"/>
                <w:szCs w:val="20"/>
                <w:lang w:val="hu-HU"/>
              </w:rPr>
              <w:t>.Hét</w:t>
            </w:r>
          </w:p>
        </w:tc>
      </w:tr>
      <w:tr w:rsidR="00AD107E" w:rsidTr="00896C52">
        <w:tc>
          <w:tcPr>
            <w:tcW w:w="508" w:type="dxa"/>
            <w:shd w:val="clear" w:color="auto" w:fill="FFFFFF" w:themeFill="background1"/>
          </w:tcPr>
          <w:p w:rsidR="00AD107E" w:rsidRDefault="00AD107E" w:rsidP="004C6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</w:t>
            </w:r>
            <w:r w:rsidR="004C6ECD">
              <w:rPr>
                <w:rFonts w:ascii="Calibri" w:hAnsi="Calibri"/>
                <w:sz w:val="20"/>
                <w:szCs w:val="20"/>
                <w:lang w:val="hu-HU"/>
              </w:rPr>
              <w:t>1</w:t>
            </w:r>
            <w:r>
              <w:rPr>
                <w:rFonts w:ascii="Calibri" w:hAnsi="Calibri"/>
                <w:sz w:val="20"/>
                <w:szCs w:val="20"/>
                <w:lang w:val="hu-HU"/>
              </w:rPr>
              <w:t>.</w:t>
            </w:r>
          </w:p>
        </w:tc>
        <w:tc>
          <w:tcPr>
            <w:tcW w:w="2863" w:type="dxa"/>
            <w:shd w:val="clear" w:color="auto" w:fill="FFFFFF" w:themeFill="background1"/>
          </w:tcPr>
          <w:p w:rsidR="00AD107E" w:rsidRDefault="00AD107E" w:rsidP="00AD1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5.Épület elemzése, 5.Rajzfeladat előkészítése</w:t>
            </w:r>
          </w:p>
        </w:tc>
        <w:tc>
          <w:tcPr>
            <w:tcW w:w="1660" w:type="dxa"/>
            <w:shd w:val="clear" w:color="auto" w:fill="FFFFFF" w:themeFill="background1"/>
          </w:tcPr>
          <w:p w:rsidR="00AD107E" w:rsidRDefault="00AD107E" w:rsidP="00AD1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5.digitális előadás jegyzet</w:t>
            </w:r>
          </w:p>
        </w:tc>
        <w:tc>
          <w:tcPr>
            <w:tcW w:w="2369" w:type="dxa"/>
            <w:shd w:val="clear" w:color="auto" w:fill="FFFFFF" w:themeFill="background1"/>
          </w:tcPr>
          <w:p w:rsidR="00AD107E" w:rsidRDefault="00AD107E" w:rsidP="00AD1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AD107E" w:rsidRDefault="00AD107E" w:rsidP="00F97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</w:t>
            </w:r>
            <w:r w:rsidR="00F97314">
              <w:rPr>
                <w:rFonts w:ascii="Calibri" w:hAnsi="Calibri"/>
                <w:sz w:val="20"/>
                <w:szCs w:val="20"/>
                <w:lang w:val="hu-HU"/>
              </w:rPr>
              <w:t>1</w:t>
            </w:r>
            <w:r>
              <w:rPr>
                <w:rFonts w:ascii="Calibri" w:hAnsi="Calibri"/>
                <w:sz w:val="20"/>
                <w:szCs w:val="20"/>
                <w:lang w:val="hu-HU"/>
              </w:rPr>
              <w:t>.Hét</w:t>
            </w:r>
          </w:p>
        </w:tc>
      </w:tr>
      <w:tr w:rsidR="00AD107E" w:rsidTr="00896C52">
        <w:tc>
          <w:tcPr>
            <w:tcW w:w="508" w:type="dxa"/>
            <w:shd w:val="clear" w:color="auto" w:fill="D9D9D9" w:themeFill="background1" w:themeFillShade="D9"/>
          </w:tcPr>
          <w:p w:rsidR="00AD107E" w:rsidRDefault="00AD107E" w:rsidP="004C6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</w:t>
            </w:r>
            <w:r w:rsidR="004C6ECD">
              <w:rPr>
                <w:rFonts w:ascii="Calibri" w:hAnsi="Calibri"/>
                <w:sz w:val="20"/>
                <w:szCs w:val="20"/>
                <w:lang w:val="hu-HU"/>
              </w:rPr>
              <w:t>3</w:t>
            </w:r>
            <w:r>
              <w:rPr>
                <w:rFonts w:ascii="Calibri" w:hAnsi="Calibri"/>
                <w:sz w:val="20"/>
                <w:szCs w:val="20"/>
                <w:lang w:val="hu-HU"/>
              </w:rPr>
              <w:t>.</w:t>
            </w:r>
          </w:p>
        </w:tc>
        <w:tc>
          <w:tcPr>
            <w:tcW w:w="2863" w:type="dxa"/>
            <w:shd w:val="clear" w:color="auto" w:fill="D9D9D9" w:themeFill="background1" w:themeFillShade="D9"/>
          </w:tcPr>
          <w:p w:rsidR="00AD107E" w:rsidRDefault="00AD107E" w:rsidP="00AD1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Végprezentáció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:rsidR="00AD107E" w:rsidRDefault="00AD107E" w:rsidP="00AD1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D9D9D9" w:themeFill="background1" w:themeFillShade="D9"/>
          </w:tcPr>
          <w:p w:rsidR="00AD107E" w:rsidRDefault="00AD107E" w:rsidP="00AD1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Végprezentáció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:rsidR="00AD107E" w:rsidRDefault="00AD107E" w:rsidP="00F97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</w:t>
            </w:r>
            <w:r w:rsidR="00F97314">
              <w:rPr>
                <w:rFonts w:ascii="Calibri" w:hAnsi="Calibri"/>
                <w:sz w:val="20"/>
                <w:szCs w:val="20"/>
                <w:lang w:val="hu-HU"/>
              </w:rPr>
              <w:t>3</w:t>
            </w:r>
            <w:r>
              <w:rPr>
                <w:rFonts w:ascii="Calibri" w:hAnsi="Calibri"/>
                <w:sz w:val="20"/>
                <w:szCs w:val="20"/>
                <w:lang w:val="hu-HU"/>
              </w:rPr>
              <w:t>.Hét</w:t>
            </w:r>
          </w:p>
        </w:tc>
      </w:tr>
      <w:tr w:rsidR="00AD107E" w:rsidTr="00107945">
        <w:tc>
          <w:tcPr>
            <w:tcW w:w="508" w:type="dxa"/>
            <w:shd w:val="clear" w:color="auto" w:fill="D9D9D9" w:themeFill="background1" w:themeFillShade="D9"/>
          </w:tcPr>
          <w:p w:rsidR="00AD107E" w:rsidRDefault="00AD107E" w:rsidP="004C6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</w:t>
            </w:r>
            <w:r w:rsidR="004C6ECD">
              <w:rPr>
                <w:rFonts w:ascii="Calibri" w:hAnsi="Calibri"/>
                <w:sz w:val="20"/>
                <w:szCs w:val="20"/>
                <w:lang w:val="hu-HU"/>
              </w:rPr>
              <w:t>4</w:t>
            </w:r>
            <w:r>
              <w:rPr>
                <w:rFonts w:ascii="Calibri" w:hAnsi="Calibri"/>
                <w:sz w:val="20"/>
                <w:szCs w:val="20"/>
                <w:lang w:val="hu-HU"/>
              </w:rPr>
              <w:t>.</w:t>
            </w:r>
          </w:p>
        </w:tc>
        <w:tc>
          <w:tcPr>
            <w:tcW w:w="2863" w:type="dxa"/>
            <w:shd w:val="clear" w:color="auto" w:fill="D9D9D9" w:themeFill="background1" w:themeFillShade="D9"/>
          </w:tcPr>
          <w:p w:rsidR="00AD107E" w:rsidRDefault="00AD107E" w:rsidP="00AD1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Végprezentáció, pótlás, javítás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:rsidR="00AD107E" w:rsidRDefault="00AD107E" w:rsidP="00AD1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D9D9D9" w:themeFill="background1" w:themeFillShade="D9"/>
          </w:tcPr>
          <w:p w:rsidR="00AD107E" w:rsidRDefault="00AD107E" w:rsidP="00AD1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Végprezentáció, pótlás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:rsidR="00AD107E" w:rsidRDefault="00AD107E" w:rsidP="00F97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</w:t>
            </w:r>
            <w:r w:rsidR="00F97314">
              <w:rPr>
                <w:rFonts w:ascii="Calibri" w:hAnsi="Calibri"/>
                <w:sz w:val="20"/>
                <w:szCs w:val="20"/>
                <w:lang w:val="hu-HU"/>
              </w:rPr>
              <w:t>4</w:t>
            </w:r>
            <w:r>
              <w:rPr>
                <w:rFonts w:ascii="Calibri" w:hAnsi="Calibri"/>
                <w:sz w:val="20"/>
                <w:szCs w:val="20"/>
                <w:lang w:val="hu-HU"/>
              </w:rPr>
              <w:t>.Hét</w:t>
            </w:r>
          </w:p>
        </w:tc>
      </w:tr>
    </w:tbl>
    <w:p w:rsidR="00A719F4" w:rsidRDefault="00A719F4" w:rsidP="007B6642">
      <w:pPr>
        <w:rPr>
          <w:rFonts w:ascii="Calibri" w:hAnsi="Calibri"/>
          <w:sz w:val="20"/>
          <w:szCs w:val="20"/>
          <w:lang w:val="hu-HU"/>
        </w:rPr>
      </w:pPr>
    </w:p>
    <w:p w:rsidR="00A719F4" w:rsidRDefault="00A719F4" w:rsidP="007B6642">
      <w:pPr>
        <w:rPr>
          <w:rFonts w:ascii="Calibri" w:hAnsi="Calibri"/>
          <w:sz w:val="20"/>
          <w:szCs w:val="20"/>
          <w:lang w:val="hu-HU"/>
        </w:rPr>
      </w:pPr>
    </w:p>
    <w:p w:rsidR="007B6642" w:rsidRPr="007043D3" w:rsidRDefault="007B6642" w:rsidP="007B6642">
      <w:pPr>
        <w:rPr>
          <w:rFonts w:ascii="Calibri" w:hAnsi="Calibri"/>
          <w:color w:val="FFFFFF" w:themeColor="background1"/>
          <w:sz w:val="20"/>
          <w:szCs w:val="20"/>
          <w:lang w:val="hu-HU"/>
        </w:rPr>
      </w:pPr>
      <w:r>
        <w:rPr>
          <w:rFonts w:ascii="Calibri" w:hAnsi="Calibri"/>
          <w:sz w:val="20"/>
          <w:szCs w:val="20"/>
          <w:lang w:val="hu-HU"/>
        </w:rPr>
        <w:t>LABOR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8"/>
        <w:gridCol w:w="2863"/>
        <w:gridCol w:w="1660"/>
        <w:gridCol w:w="2369"/>
        <w:gridCol w:w="1654"/>
      </w:tblGrid>
      <w:tr w:rsidR="007B6642" w:rsidTr="007B6642">
        <w:tc>
          <w:tcPr>
            <w:tcW w:w="508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7B6642" w:rsidRDefault="007B6642" w:rsidP="007B66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Hét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7B6642" w:rsidRDefault="007B6642" w:rsidP="007B66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 w:hanging="720"/>
              <w:jc w:val="center"/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Téma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7B6642" w:rsidRPr="00E178BC" w:rsidRDefault="007B6642" w:rsidP="007B6642">
            <w:pPr>
              <w:keepNext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Kötelező irodalom hivatkozás, oldalszám (-tól-ig)</w:t>
            </w:r>
          </w:p>
          <w:p w:rsidR="007B6642" w:rsidRDefault="007B6642" w:rsidP="007B66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7B6642" w:rsidRPr="00E178BC" w:rsidRDefault="007B6642" w:rsidP="007B66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Teljesítendő feladat</w:t>
            </w: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br/>
              <w:t>(beadandó, zárthelyi, stb.)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7B6642" w:rsidRPr="00E178BC" w:rsidRDefault="007B6642" w:rsidP="007B66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Teljesítés ideje, határideje</w:t>
            </w:r>
          </w:p>
        </w:tc>
      </w:tr>
      <w:tr w:rsidR="0008446D" w:rsidTr="007B6642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446D" w:rsidRDefault="0008446D" w:rsidP="00084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446D" w:rsidRDefault="0008446D" w:rsidP="00084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1.Épület elemzése, 1.Rajzfeladat készítése, prezentálása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446D" w:rsidRDefault="0008446D" w:rsidP="00084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1.digitális előadás jegyzet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446D" w:rsidRDefault="0008446D" w:rsidP="00084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1.Prezentáció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446D" w:rsidRDefault="0008446D" w:rsidP="00084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2.Hét</w:t>
            </w:r>
          </w:p>
        </w:tc>
      </w:tr>
      <w:tr w:rsidR="0008446D" w:rsidTr="007B6642">
        <w:tc>
          <w:tcPr>
            <w:tcW w:w="508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:rsidR="0008446D" w:rsidRDefault="0008446D" w:rsidP="00084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</w:t>
            </w:r>
          </w:p>
        </w:tc>
        <w:tc>
          <w:tcPr>
            <w:tcW w:w="2863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:rsidR="0008446D" w:rsidRDefault="0008446D" w:rsidP="00084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2.Épület elemzése, 2.Rajzfeladat készítése, prezentálása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:rsidR="0008446D" w:rsidRDefault="0008446D" w:rsidP="00084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2.digitális előadás jegyzet</w:t>
            </w:r>
          </w:p>
        </w:tc>
        <w:tc>
          <w:tcPr>
            <w:tcW w:w="2369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:rsidR="0008446D" w:rsidRDefault="0008446D" w:rsidP="00084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2.Prezentáció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:rsidR="0008446D" w:rsidRDefault="0008446D" w:rsidP="00084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4.Hét</w:t>
            </w:r>
          </w:p>
        </w:tc>
      </w:tr>
      <w:tr w:rsidR="0008446D" w:rsidTr="007B6642">
        <w:tc>
          <w:tcPr>
            <w:tcW w:w="508" w:type="dxa"/>
            <w:shd w:val="clear" w:color="auto" w:fill="FFFFFF" w:themeFill="background1"/>
          </w:tcPr>
          <w:p w:rsidR="0008446D" w:rsidRDefault="0008446D" w:rsidP="00084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6.</w:t>
            </w:r>
          </w:p>
        </w:tc>
        <w:tc>
          <w:tcPr>
            <w:tcW w:w="2863" w:type="dxa"/>
            <w:shd w:val="clear" w:color="auto" w:fill="FFFFFF" w:themeFill="background1"/>
          </w:tcPr>
          <w:p w:rsidR="0008446D" w:rsidRDefault="0008446D" w:rsidP="00084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3.Épület elemzése, 3.Rajzfeladat készítése, prezentálása</w:t>
            </w:r>
          </w:p>
        </w:tc>
        <w:tc>
          <w:tcPr>
            <w:tcW w:w="1660" w:type="dxa"/>
            <w:shd w:val="clear" w:color="auto" w:fill="FFFFFF" w:themeFill="background1"/>
          </w:tcPr>
          <w:p w:rsidR="0008446D" w:rsidRDefault="0008446D" w:rsidP="00084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3.digitális előadás jegyzet</w:t>
            </w:r>
          </w:p>
        </w:tc>
        <w:tc>
          <w:tcPr>
            <w:tcW w:w="2369" w:type="dxa"/>
            <w:shd w:val="clear" w:color="auto" w:fill="FFFFFF" w:themeFill="background1"/>
          </w:tcPr>
          <w:p w:rsidR="0008446D" w:rsidRDefault="0008446D" w:rsidP="00084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3.Prezentáció</w:t>
            </w:r>
          </w:p>
        </w:tc>
        <w:tc>
          <w:tcPr>
            <w:tcW w:w="1654" w:type="dxa"/>
            <w:shd w:val="clear" w:color="auto" w:fill="FFFFFF" w:themeFill="background1"/>
          </w:tcPr>
          <w:p w:rsidR="0008446D" w:rsidRDefault="0008446D" w:rsidP="00084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6.Hét</w:t>
            </w:r>
          </w:p>
        </w:tc>
      </w:tr>
      <w:tr w:rsidR="0008446D" w:rsidTr="007B6642">
        <w:tc>
          <w:tcPr>
            <w:tcW w:w="508" w:type="dxa"/>
            <w:shd w:val="clear" w:color="auto" w:fill="DCDCDC" w:themeFill="background2" w:themeFillTint="33"/>
          </w:tcPr>
          <w:p w:rsidR="0008446D" w:rsidRDefault="006E5C5B" w:rsidP="00084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10</w:t>
            </w:r>
            <w:r w:rsidR="0008446D">
              <w:rPr>
                <w:rFonts w:ascii="Calibri" w:hAnsi="Calibri"/>
                <w:sz w:val="20"/>
                <w:szCs w:val="20"/>
                <w:lang w:val="hu-HU"/>
              </w:rPr>
              <w:t>.</w:t>
            </w:r>
          </w:p>
        </w:tc>
        <w:tc>
          <w:tcPr>
            <w:tcW w:w="2863" w:type="dxa"/>
            <w:shd w:val="clear" w:color="auto" w:fill="DCDCDC" w:themeFill="background2" w:themeFillTint="33"/>
          </w:tcPr>
          <w:p w:rsidR="0008446D" w:rsidRDefault="0008446D" w:rsidP="00084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4.Épület elemzése, 4.Rajzfeladat készítése, prezentálása</w:t>
            </w:r>
          </w:p>
        </w:tc>
        <w:tc>
          <w:tcPr>
            <w:tcW w:w="1660" w:type="dxa"/>
            <w:shd w:val="clear" w:color="auto" w:fill="DCDCDC" w:themeFill="background2" w:themeFillTint="33"/>
          </w:tcPr>
          <w:p w:rsidR="0008446D" w:rsidRDefault="0008446D" w:rsidP="00084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4.digitális előadás jegyzet</w:t>
            </w:r>
          </w:p>
        </w:tc>
        <w:tc>
          <w:tcPr>
            <w:tcW w:w="2369" w:type="dxa"/>
            <w:shd w:val="clear" w:color="auto" w:fill="DCDCDC" w:themeFill="background2" w:themeFillTint="33"/>
          </w:tcPr>
          <w:p w:rsidR="0008446D" w:rsidRDefault="0008446D" w:rsidP="00084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4.Prezentáció</w:t>
            </w:r>
          </w:p>
        </w:tc>
        <w:tc>
          <w:tcPr>
            <w:tcW w:w="1654" w:type="dxa"/>
            <w:shd w:val="clear" w:color="auto" w:fill="DCDCDC" w:themeFill="background2" w:themeFillTint="33"/>
          </w:tcPr>
          <w:p w:rsidR="0008446D" w:rsidRDefault="006E5C5B" w:rsidP="00084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10</w:t>
            </w:r>
            <w:r w:rsidR="0008446D">
              <w:rPr>
                <w:rFonts w:ascii="Calibri" w:hAnsi="Calibri"/>
                <w:sz w:val="20"/>
                <w:szCs w:val="20"/>
                <w:lang w:val="hu-HU"/>
              </w:rPr>
              <w:t>.Hét</w:t>
            </w:r>
          </w:p>
        </w:tc>
      </w:tr>
      <w:tr w:rsidR="0008446D" w:rsidTr="007B6642">
        <w:tc>
          <w:tcPr>
            <w:tcW w:w="508" w:type="dxa"/>
            <w:shd w:val="clear" w:color="auto" w:fill="FFFFFF" w:themeFill="background1"/>
          </w:tcPr>
          <w:p w:rsidR="0008446D" w:rsidRDefault="0008446D" w:rsidP="006E5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</w:t>
            </w:r>
            <w:r w:rsidR="006E5C5B">
              <w:rPr>
                <w:rFonts w:ascii="Calibri" w:hAnsi="Calibri"/>
                <w:sz w:val="20"/>
                <w:szCs w:val="20"/>
                <w:lang w:val="hu-HU"/>
              </w:rPr>
              <w:t>1</w:t>
            </w:r>
            <w:r>
              <w:rPr>
                <w:rFonts w:ascii="Calibri" w:hAnsi="Calibri"/>
                <w:sz w:val="20"/>
                <w:szCs w:val="20"/>
                <w:lang w:val="hu-HU"/>
              </w:rPr>
              <w:t>.</w:t>
            </w:r>
          </w:p>
        </w:tc>
        <w:tc>
          <w:tcPr>
            <w:tcW w:w="2863" w:type="dxa"/>
            <w:shd w:val="clear" w:color="auto" w:fill="FFFFFF" w:themeFill="background1"/>
          </w:tcPr>
          <w:p w:rsidR="0008446D" w:rsidRDefault="0008446D" w:rsidP="00084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5.Épület elemzése, 5.Rajzfeladat készítése, prezentálása</w:t>
            </w:r>
          </w:p>
        </w:tc>
        <w:tc>
          <w:tcPr>
            <w:tcW w:w="1660" w:type="dxa"/>
            <w:shd w:val="clear" w:color="auto" w:fill="FFFFFF" w:themeFill="background1"/>
          </w:tcPr>
          <w:p w:rsidR="0008446D" w:rsidRDefault="0008446D" w:rsidP="00084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5.digitális előadás jegyzet</w:t>
            </w:r>
          </w:p>
        </w:tc>
        <w:tc>
          <w:tcPr>
            <w:tcW w:w="2369" w:type="dxa"/>
            <w:shd w:val="clear" w:color="auto" w:fill="FFFFFF" w:themeFill="background1"/>
          </w:tcPr>
          <w:p w:rsidR="0008446D" w:rsidRDefault="0008446D" w:rsidP="00084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5.Prezentáció</w:t>
            </w:r>
          </w:p>
        </w:tc>
        <w:tc>
          <w:tcPr>
            <w:tcW w:w="1654" w:type="dxa"/>
            <w:shd w:val="clear" w:color="auto" w:fill="FFFFFF" w:themeFill="background1"/>
          </w:tcPr>
          <w:p w:rsidR="0008446D" w:rsidRDefault="0008446D" w:rsidP="006E5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</w:t>
            </w:r>
            <w:r w:rsidR="006E5C5B">
              <w:rPr>
                <w:rFonts w:ascii="Calibri" w:hAnsi="Calibri"/>
                <w:sz w:val="20"/>
                <w:szCs w:val="20"/>
                <w:lang w:val="hu-HU"/>
              </w:rPr>
              <w:t>1</w:t>
            </w:r>
            <w:r>
              <w:rPr>
                <w:rFonts w:ascii="Calibri" w:hAnsi="Calibri"/>
                <w:sz w:val="20"/>
                <w:szCs w:val="20"/>
                <w:lang w:val="hu-HU"/>
              </w:rPr>
              <w:t>.Hét</w:t>
            </w:r>
          </w:p>
        </w:tc>
      </w:tr>
      <w:tr w:rsidR="0008446D" w:rsidTr="007B6642">
        <w:tc>
          <w:tcPr>
            <w:tcW w:w="508" w:type="dxa"/>
            <w:shd w:val="clear" w:color="auto" w:fill="D9D9D9" w:themeFill="background1" w:themeFillShade="D9"/>
          </w:tcPr>
          <w:p w:rsidR="0008446D" w:rsidRDefault="0008446D" w:rsidP="006E5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</w:t>
            </w:r>
            <w:r w:rsidR="006E5C5B">
              <w:rPr>
                <w:rFonts w:ascii="Calibri" w:hAnsi="Calibri"/>
                <w:sz w:val="20"/>
                <w:szCs w:val="20"/>
                <w:lang w:val="hu-HU"/>
              </w:rPr>
              <w:t>3</w:t>
            </w:r>
            <w:r>
              <w:rPr>
                <w:rFonts w:ascii="Calibri" w:hAnsi="Calibri"/>
                <w:sz w:val="20"/>
                <w:szCs w:val="20"/>
                <w:lang w:val="hu-HU"/>
              </w:rPr>
              <w:t>.</w:t>
            </w:r>
          </w:p>
        </w:tc>
        <w:tc>
          <w:tcPr>
            <w:tcW w:w="2863" w:type="dxa"/>
            <w:shd w:val="clear" w:color="auto" w:fill="D9D9D9" w:themeFill="background1" w:themeFillShade="D9"/>
          </w:tcPr>
          <w:p w:rsidR="0008446D" w:rsidRDefault="0008446D" w:rsidP="00084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Végprezentáció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:rsidR="0008446D" w:rsidRDefault="0008446D" w:rsidP="00084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D9D9D9" w:themeFill="background1" w:themeFillShade="D9"/>
          </w:tcPr>
          <w:p w:rsidR="0008446D" w:rsidRDefault="0008446D" w:rsidP="00084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Végprezentáció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:rsidR="0008446D" w:rsidRDefault="0008446D" w:rsidP="006E5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</w:t>
            </w:r>
            <w:r w:rsidR="006E5C5B">
              <w:rPr>
                <w:rFonts w:ascii="Calibri" w:hAnsi="Calibri"/>
                <w:sz w:val="20"/>
                <w:szCs w:val="20"/>
                <w:lang w:val="hu-HU"/>
              </w:rPr>
              <w:t>3</w:t>
            </w:r>
            <w:r>
              <w:rPr>
                <w:rFonts w:ascii="Calibri" w:hAnsi="Calibri"/>
                <w:sz w:val="20"/>
                <w:szCs w:val="20"/>
                <w:lang w:val="hu-HU"/>
              </w:rPr>
              <w:t>.Hét</w:t>
            </w:r>
          </w:p>
        </w:tc>
      </w:tr>
      <w:tr w:rsidR="0008446D" w:rsidTr="00107945">
        <w:tc>
          <w:tcPr>
            <w:tcW w:w="508" w:type="dxa"/>
            <w:shd w:val="clear" w:color="auto" w:fill="D9D9D9" w:themeFill="background1" w:themeFillShade="D9"/>
          </w:tcPr>
          <w:p w:rsidR="0008446D" w:rsidRDefault="0008446D" w:rsidP="006E5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</w:t>
            </w:r>
            <w:r w:rsidR="006E5C5B">
              <w:rPr>
                <w:rFonts w:ascii="Calibri" w:hAnsi="Calibri"/>
                <w:sz w:val="20"/>
                <w:szCs w:val="20"/>
                <w:lang w:val="hu-HU"/>
              </w:rPr>
              <w:t>4</w:t>
            </w:r>
            <w:r>
              <w:rPr>
                <w:rFonts w:ascii="Calibri" w:hAnsi="Calibri"/>
                <w:sz w:val="20"/>
                <w:szCs w:val="20"/>
                <w:lang w:val="hu-HU"/>
              </w:rPr>
              <w:t>.</w:t>
            </w:r>
          </w:p>
        </w:tc>
        <w:tc>
          <w:tcPr>
            <w:tcW w:w="2863" w:type="dxa"/>
            <w:shd w:val="clear" w:color="auto" w:fill="D9D9D9" w:themeFill="background1" w:themeFillShade="D9"/>
          </w:tcPr>
          <w:p w:rsidR="0008446D" w:rsidRDefault="0008446D" w:rsidP="00084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Végprezentáció, pótlás, javítás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:rsidR="0008446D" w:rsidRDefault="0008446D" w:rsidP="00084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D9D9D9" w:themeFill="background1" w:themeFillShade="D9"/>
          </w:tcPr>
          <w:p w:rsidR="0008446D" w:rsidRDefault="0008446D" w:rsidP="00084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Végprezentáció, pótlás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:rsidR="0008446D" w:rsidRDefault="0008446D" w:rsidP="006E5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</w:t>
            </w:r>
            <w:r w:rsidR="006E5C5B">
              <w:rPr>
                <w:rFonts w:ascii="Calibri" w:hAnsi="Calibri"/>
                <w:sz w:val="20"/>
                <w:szCs w:val="20"/>
                <w:lang w:val="hu-HU"/>
              </w:rPr>
              <w:t>4</w:t>
            </w:r>
            <w:r>
              <w:rPr>
                <w:rFonts w:ascii="Calibri" w:hAnsi="Calibri"/>
                <w:sz w:val="20"/>
                <w:szCs w:val="20"/>
                <w:lang w:val="hu-HU"/>
              </w:rPr>
              <w:t>.Hét</w:t>
            </w:r>
          </w:p>
        </w:tc>
      </w:tr>
      <w:tr w:rsidR="0008446D" w:rsidTr="00107945">
        <w:tc>
          <w:tcPr>
            <w:tcW w:w="508" w:type="dxa"/>
            <w:shd w:val="clear" w:color="auto" w:fill="FFFFFF" w:themeFill="background1"/>
          </w:tcPr>
          <w:p w:rsidR="0008446D" w:rsidRDefault="0008446D" w:rsidP="006E5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</w:t>
            </w:r>
            <w:r w:rsidR="006E5C5B">
              <w:rPr>
                <w:rFonts w:ascii="Calibri" w:hAnsi="Calibri"/>
                <w:sz w:val="20"/>
                <w:szCs w:val="20"/>
                <w:lang w:val="hu-HU"/>
              </w:rPr>
              <w:t>5</w:t>
            </w:r>
            <w:r>
              <w:rPr>
                <w:rFonts w:ascii="Calibri" w:hAnsi="Calibri"/>
                <w:sz w:val="20"/>
                <w:szCs w:val="20"/>
                <w:lang w:val="hu-HU"/>
              </w:rPr>
              <w:t>.</w:t>
            </w:r>
          </w:p>
        </w:tc>
        <w:tc>
          <w:tcPr>
            <w:tcW w:w="2863" w:type="dxa"/>
            <w:shd w:val="clear" w:color="auto" w:fill="FFFFFF" w:themeFill="background1"/>
          </w:tcPr>
          <w:p w:rsidR="0008446D" w:rsidRDefault="0008446D" w:rsidP="00084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 xml:space="preserve">Pótlás </w:t>
            </w:r>
          </w:p>
        </w:tc>
        <w:tc>
          <w:tcPr>
            <w:tcW w:w="1660" w:type="dxa"/>
            <w:shd w:val="clear" w:color="auto" w:fill="FFFFFF" w:themeFill="background1"/>
          </w:tcPr>
          <w:p w:rsidR="0008446D" w:rsidRDefault="0008446D" w:rsidP="00084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:rsidR="0008446D" w:rsidRDefault="0008446D" w:rsidP="00084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Végprezentáció, pótlás</w:t>
            </w:r>
          </w:p>
        </w:tc>
        <w:tc>
          <w:tcPr>
            <w:tcW w:w="1654" w:type="dxa"/>
            <w:shd w:val="clear" w:color="auto" w:fill="FFFFFF" w:themeFill="background1"/>
          </w:tcPr>
          <w:p w:rsidR="0008446D" w:rsidRDefault="0008446D" w:rsidP="006E5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</w:t>
            </w:r>
            <w:r w:rsidR="006E5C5B">
              <w:rPr>
                <w:rFonts w:ascii="Calibri" w:hAnsi="Calibri"/>
                <w:sz w:val="20"/>
                <w:szCs w:val="20"/>
                <w:lang w:val="hu-HU"/>
              </w:rPr>
              <w:t>5</w:t>
            </w:r>
            <w:r>
              <w:rPr>
                <w:rFonts w:ascii="Calibri" w:hAnsi="Calibri"/>
                <w:sz w:val="20"/>
                <w:szCs w:val="20"/>
                <w:lang w:val="hu-HU"/>
              </w:rPr>
              <w:t>.hét</w:t>
            </w:r>
          </w:p>
        </w:tc>
      </w:tr>
    </w:tbl>
    <w:p w:rsidR="00386391" w:rsidRDefault="00386391" w:rsidP="000977DF">
      <w:pPr>
        <w:pStyle w:val="Nincstrkz"/>
        <w:jc w:val="both"/>
        <w:rPr>
          <w:rStyle w:val="None"/>
          <w:rFonts w:ascii="Calibri" w:hAnsi="Calibri"/>
          <w:bCs/>
          <w:sz w:val="20"/>
          <w:szCs w:val="20"/>
          <w:lang w:val="hu-HU"/>
        </w:rPr>
      </w:pPr>
    </w:p>
    <w:p w:rsidR="000977DF" w:rsidRDefault="00107945" w:rsidP="000977DF">
      <w:pPr>
        <w:pStyle w:val="Nincstrkz"/>
        <w:jc w:val="both"/>
        <w:rPr>
          <w:rStyle w:val="None"/>
          <w:rFonts w:ascii="Calibri" w:hAnsi="Calibri"/>
          <w:bCs/>
          <w:sz w:val="20"/>
          <w:szCs w:val="20"/>
          <w:lang w:val="hu-HU"/>
        </w:rPr>
      </w:pPr>
      <w:r>
        <w:rPr>
          <w:rStyle w:val="None"/>
          <w:rFonts w:ascii="Calibri" w:hAnsi="Calibri"/>
          <w:bCs/>
          <w:sz w:val="20"/>
          <w:szCs w:val="20"/>
          <w:lang w:val="hu-HU"/>
        </w:rPr>
        <w:t>Pécs, 202</w:t>
      </w:r>
      <w:r w:rsidR="003A0D38">
        <w:rPr>
          <w:rStyle w:val="None"/>
          <w:rFonts w:ascii="Calibri" w:hAnsi="Calibri"/>
          <w:bCs/>
          <w:sz w:val="20"/>
          <w:szCs w:val="20"/>
          <w:lang w:val="hu-HU"/>
        </w:rPr>
        <w:t>5</w:t>
      </w:r>
      <w:r w:rsidR="000977DF">
        <w:rPr>
          <w:rStyle w:val="None"/>
          <w:rFonts w:ascii="Calibri" w:hAnsi="Calibri"/>
          <w:bCs/>
          <w:sz w:val="20"/>
          <w:szCs w:val="20"/>
          <w:lang w:val="hu-HU"/>
        </w:rPr>
        <w:t>. 08. 17.</w:t>
      </w:r>
      <w:r w:rsidR="000977DF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0977DF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0977DF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0977DF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0977DF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0977DF">
        <w:rPr>
          <w:rStyle w:val="None"/>
          <w:rFonts w:ascii="Calibri" w:hAnsi="Calibri"/>
          <w:bCs/>
          <w:sz w:val="20"/>
          <w:szCs w:val="20"/>
          <w:lang w:val="hu-HU"/>
        </w:rPr>
        <w:tab/>
        <w:t>Dr. Széll Attila Béla egyetemi docens</w:t>
      </w:r>
    </w:p>
    <w:sectPr w:rsidR="000977DF" w:rsidSect="00052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4F9" w:rsidRDefault="006654F9" w:rsidP="007E74BB">
      <w:r>
        <w:separator/>
      </w:r>
    </w:p>
  </w:endnote>
  <w:endnote w:type="continuationSeparator" w:id="0">
    <w:p w:rsidR="006654F9" w:rsidRDefault="006654F9" w:rsidP="007E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A06" w:rsidRDefault="00B16A0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642" w:rsidRDefault="007B6642" w:rsidP="007E74BB">
    <w:pPr>
      <w:pStyle w:val="BodyA"/>
      <w:spacing w:after="0" w:line="240" w:lineRule="auto"/>
      <w:rPr>
        <w:sz w:val="16"/>
        <w:szCs w:val="16"/>
      </w:rPr>
    </w:pPr>
  </w:p>
  <w:p w:rsidR="007B6642" w:rsidRPr="007E74BB" w:rsidRDefault="007B6642" w:rsidP="007E74BB">
    <w:pPr>
      <w:pStyle w:val="BodyA"/>
      <w:spacing w:after="0" w:line="240" w:lineRule="auto"/>
      <w:rPr>
        <w:color w:val="auto"/>
        <w:sz w:val="14"/>
        <w:szCs w:val="14"/>
      </w:rPr>
    </w:pPr>
    <w:r w:rsidRPr="007E74BB">
      <w:rPr>
        <w:color w:val="auto"/>
        <w:sz w:val="16"/>
        <w:szCs w:val="16"/>
        <w:lang w:val="en-US"/>
      </w:rPr>
      <w:t>Pécsi Tudományegyetem</w:t>
    </w:r>
    <w:r w:rsidRPr="000853DC">
      <w:rPr>
        <w:b/>
        <w:color w:val="auto"/>
        <w:sz w:val="16"/>
        <w:szCs w:val="16"/>
        <w:lang w:val="en-US"/>
      </w:rPr>
      <w:t xml:space="preserve"> </w:t>
    </w:r>
    <w:r>
      <w:rPr>
        <w:b/>
        <w:color w:val="auto"/>
        <w:sz w:val="16"/>
        <w:szCs w:val="16"/>
        <w:lang w:val="en-US"/>
      </w:rPr>
      <w:br/>
    </w:r>
    <w:r w:rsidRPr="000853DC">
      <w:rPr>
        <w:b/>
        <w:color w:val="auto"/>
        <w:sz w:val="16"/>
        <w:szCs w:val="16"/>
        <w:lang w:val="en-US"/>
      </w:rPr>
      <w:t>Műszaki és Informatikai Kar</w:t>
    </w:r>
    <w:r w:rsidRPr="000853DC">
      <w:rPr>
        <w:b/>
        <w:color w:val="auto"/>
        <w:sz w:val="16"/>
        <w:szCs w:val="16"/>
      </w:rPr>
      <w:t xml:space="preserve"> </w:t>
    </w:r>
    <w:r w:rsidRPr="007E74BB">
      <w:rPr>
        <w:color w:val="auto"/>
        <w:sz w:val="16"/>
        <w:szCs w:val="16"/>
      </w:rPr>
      <w:t>- Építész Szakmai Intézet</w:t>
    </w:r>
    <w:r>
      <w:rPr>
        <w:b/>
        <w:color w:val="808080" w:themeColor="background1" w:themeShade="80"/>
        <w:sz w:val="16"/>
        <w:szCs w:val="16"/>
      </w:rPr>
      <w:t xml:space="preserve"> </w:t>
    </w:r>
    <w:r>
      <w:rPr>
        <w:b/>
        <w:color w:val="808080" w:themeColor="background1" w:themeShade="80"/>
        <w:sz w:val="16"/>
        <w:szCs w:val="16"/>
      </w:rPr>
      <w:br/>
    </w:r>
    <w:r w:rsidRPr="007E74BB">
      <w:rPr>
        <w:b/>
        <w:color w:val="499BC9" w:themeColor="accent1"/>
        <w:sz w:val="14"/>
        <w:szCs w:val="14"/>
      </w:rPr>
      <w:t>H-7624 P</w:t>
    </w:r>
    <w:r w:rsidRPr="007E74BB">
      <w:rPr>
        <w:b/>
        <w:color w:val="499BC9" w:themeColor="accent1"/>
        <w:sz w:val="14"/>
        <w:szCs w:val="14"/>
        <w:lang w:val="en-US"/>
      </w:rPr>
      <w:t>é</w:t>
    </w:r>
    <w:r w:rsidRPr="007E74BB">
      <w:rPr>
        <w:b/>
        <w:color w:val="499BC9" w:themeColor="accent1"/>
        <w:sz w:val="14"/>
        <w:szCs w:val="14"/>
      </w:rPr>
      <w:t>cs, Boszork</w:t>
    </w:r>
    <w:r w:rsidRPr="007E74BB">
      <w:rPr>
        <w:b/>
        <w:color w:val="499BC9" w:themeColor="accent1"/>
        <w:sz w:val="14"/>
        <w:szCs w:val="14"/>
        <w:lang w:val="en-US"/>
      </w:rPr>
      <w:t>á</w:t>
    </w:r>
    <w:r w:rsidRPr="007E74BB">
      <w:rPr>
        <w:b/>
        <w:color w:val="499BC9" w:themeColor="accent1"/>
        <w:sz w:val="14"/>
        <w:szCs w:val="14"/>
      </w:rPr>
      <w:t>ny u. 2. |  telefon: +36 72 501</w:t>
    </w:r>
    <w:r w:rsidRPr="007E74BB">
      <w:rPr>
        <w:b/>
        <w:color w:val="499BC9" w:themeColor="accent1"/>
        <w:sz w:val="14"/>
        <w:szCs w:val="14"/>
        <w:lang w:val="en-US"/>
      </w:rPr>
      <w:t> </w:t>
    </w:r>
    <w:r w:rsidRPr="007E74BB">
      <w:rPr>
        <w:b/>
        <w:color w:val="499BC9" w:themeColor="accent1"/>
        <w:sz w:val="14"/>
        <w:szCs w:val="14"/>
      </w:rPr>
      <w:t xml:space="preserve">500/23769 |  </w:t>
    </w:r>
    <w:r w:rsidRPr="007E74BB">
      <w:rPr>
        <w:b/>
        <w:color w:val="499BC9" w:themeColor="accent1"/>
        <w:sz w:val="14"/>
        <w:szCs w:val="14"/>
        <w:lang w:val="de-DE"/>
      </w:rPr>
      <w:t xml:space="preserve">e-mail: </w:t>
    </w:r>
    <w:hyperlink r:id="rId1" w:history="1">
      <w:r w:rsidRPr="007E74BB">
        <w:rPr>
          <w:rStyle w:val="Hiperhivatkozs"/>
          <w:b/>
          <w:color w:val="499BC9" w:themeColor="accent1"/>
          <w:sz w:val="14"/>
          <w:szCs w:val="14"/>
          <w:u w:val="none"/>
          <w:lang w:val="de-DE"/>
        </w:rPr>
        <w:t>epitesz@mik.pte.hu</w:t>
      </w:r>
    </w:hyperlink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</w:t>
    </w:r>
    <w:r w:rsidRPr="007E74BB">
      <w:rPr>
        <w:b/>
        <w:color w:val="499BC9" w:themeColor="accent1"/>
        <w:sz w:val="14"/>
        <w:szCs w:val="14"/>
      </w:rPr>
      <w:t xml:space="preserve"> | </w:t>
    </w:r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 </w:t>
    </w:r>
    <w:hyperlink r:id="rId2" w:history="1">
      <w:r w:rsidRPr="007E74BB">
        <w:rPr>
          <w:rStyle w:val="Hyperlink0"/>
          <w:rFonts w:ascii="Calibri" w:hAnsi="Calibri"/>
          <w:b/>
          <w:color w:val="499BC9" w:themeColor="accent1"/>
          <w:sz w:val="14"/>
          <w:szCs w:val="14"/>
          <w:u w:val="none"/>
        </w:rPr>
        <w:t>http://mik.pte.hu</w:t>
      </w:r>
    </w:hyperlink>
    <w:r w:rsidRPr="00B55307">
      <w:rPr>
        <w:rStyle w:val="Hyperlink0"/>
        <w:sz w:val="14"/>
        <w:szCs w:val="14"/>
        <w:u w:val="none"/>
      </w:rPr>
      <w:tab/>
    </w:r>
    <w:r w:rsidRPr="00B55307">
      <w:rPr>
        <w:rStyle w:val="Hyperlink0"/>
        <w:sz w:val="14"/>
        <w:szCs w:val="14"/>
        <w:u w:val="none"/>
      </w:rPr>
      <w:tab/>
    </w:r>
    <w:r w:rsidRPr="007E74BB">
      <w:rPr>
        <w:rStyle w:val="Hyperlink0"/>
        <w:color w:val="auto"/>
        <w:sz w:val="14"/>
        <w:szCs w:val="14"/>
        <w:u w:val="none"/>
      </w:rPr>
      <w:fldChar w:fldCharType="begin"/>
    </w:r>
    <w:r w:rsidRPr="007E74BB">
      <w:rPr>
        <w:rStyle w:val="Hyperlink0"/>
        <w:color w:val="auto"/>
        <w:sz w:val="14"/>
        <w:szCs w:val="14"/>
        <w:u w:val="none"/>
      </w:rPr>
      <w:instrText>PAGE   \* MERGEFORMAT</w:instrText>
    </w:r>
    <w:r w:rsidRPr="007E74BB">
      <w:rPr>
        <w:rStyle w:val="Hyperlink0"/>
        <w:color w:val="auto"/>
        <w:sz w:val="14"/>
        <w:szCs w:val="14"/>
        <w:u w:val="none"/>
      </w:rPr>
      <w:fldChar w:fldCharType="separate"/>
    </w:r>
    <w:r w:rsidR="006654F9">
      <w:rPr>
        <w:rStyle w:val="Hyperlink0"/>
        <w:noProof/>
        <w:color w:val="auto"/>
        <w:sz w:val="14"/>
        <w:szCs w:val="14"/>
        <w:u w:val="none"/>
      </w:rPr>
      <w:t>1</w:t>
    </w:r>
    <w:r w:rsidRPr="007E74BB">
      <w:rPr>
        <w:rStyle w:val="Hyperlink0"/>
        <w:color w:val="auto"/>
        <w:sz w:val="14"/>
        <w:szCs w:val="14"/>
        <w:u w:val="non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A06" w:rsidRDefault="00B16A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4F9" w:rsidRDefault="006654F9" w:rsidP="007E74BB">
      <w:r>
        <w:separator/>
      </w:r>
    </w:p>
  </w:footnote>
  <w:footnote w:type="continuationSeparator" w:id="0">
    <w:p w:rsidR="006654F9" w:rsidRDefault="006654F9" w:rsidP="007E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A06" w:rsidRDefault="00B16A0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642" w:rsidRPr="00034EEB" w:rsidRDefault="003A78FA" w:rsidP="00034EEB">
    <w:pPr>
      <w:pStyle w:val="TEMATIKAFEJLC-LBLC"/>
    </w:pPr>
    <w:r>
      <w:t>ÉPÍTÉSZ MSC.LEVELEZŐ</w:t>
    </w:r>
  </w:p>
  <w:p w:rsidR="007B6642" w:rsidRPr="00034EEB" w:rsidRDefault="00520ADB" w:rsidP="00034EEB">
    <w:pPr>
      <w:pStyle w:val="TEMATIKAFEJLC-LBLC"/>
    </w:pPr>
    <w:r>
      <w:t>ÉPÜLETSZERKEZETEK TERVEZÉSE ÉS REKONSTRUKCIÓJA-STÚDIÓ</w:t>
    </w:r>
    <w:r w:rsidR="007B6642" w:rsidRPr="00034EEB">
      <w:tab/>
    </w:r>
    <w:r w:rsidR="007B6642" w:rsidRPr="00034EEB">
      <w:tab/>
      <w:t>tantárgyi tematika</w:t>
    </w:r>
  </w:p>
  <w:p w:rsidR="007B6642" w:rsidRPr="00034EEB" w:rsidRDefault="007B6642" w:rsidP="00034EEB">
    <w:pPr>
      <w:pStyle w:val="TEMATIKAFEJLC-LBLC"/>
    </w:pPr>
    <w:r w:rsidRPr="00034EEB">
      <w:t xml:space="preserve">tantárgy-kód: </w:t>
    </w:r>
    <w:r w:rsidR="005529FD">
      <w:rPr>
        <w:rFonts w:eastAsia="Times New Roman"/>
        <w:sz w:val="16"/>
        <w:szCs w:val="16"/>
      </w:rPr>
      <w:t>EPM113</w:t>
    </w:r>
    <w:r w:rsidR="003A78FA">
      <w:rPr>
        <w:rFonts w:eastAsia="Times New Roman"/>
        <w:sz w:val="16"/>
        <w:szCs w:val="16"/>
      </w:rPr>
      <w:t>ML</w:t>
    </w:r>
    <w:r w:rsidRPr="0072671A">
      <w:rPr>
        <w:rFonts w:eastAsia="Times New Roman"/>
        <w:sz w:val="20"/>
        <w:szCs w:val="20"/>
      </w:rPr>
      <w:t xml:space="preserve">  </w:t>
    </w:r>
    <w:r>
      <w:rPr>
        <w:rFonts w:eastAsia="Times New Roman"/>
      </w:rPr>
      <w:t xml:space="preserve">  </w:t>
    </w:r>
    <w:r>
      <w:tab/>
      <w:t xml:space="preserve">                                         </w:t>
    </w:r>
    <w:r w:rsidR="004F5FB6">
      <w:t xml:space="preserve">                (2,4</w:t>
    </w:r>
    <w:r w:rsidR="00247F4D">
      <w:t>,6</w:t>
    </w:r>
    <w:r w:rsidR="00B16A06">
      <w:t>,</w:t>
    </w:r>
    <w:r w:rsidR="004F5FB6">
      <w:t>10,11</w:t>
    </w:r>
    <w:r w:rsidR="003A78FA">
      <w:t>,</w:t>
    </w:r>
    <w:r w:rsidR="00520ADB">
      <w:t>13</w:t>
    </w:r>
    <w:r w:rsidR="00B16A06">
      <w:t>,14</w:t>
    </w:r>
    <w:r w:rsidR="00520ADB">
      <w:t>.hét) Ea.: Csütörtök 16.45.-18</w:t>
    </w:r>
    <w:r>
      <w:t xml:space="preserve">.15  </w:t>
    </w:r>
    <w:r w:rsidRPr="0066620B">
      <w:t>Helyszín:</w:t>
    </w:r>
    <w:r>
      <w:t xml:space="preserve"> PTE MIK,</w:t>
    </w:r>
    <w:r w:rsidR="00520ADB">
      <w:t xml:space="preserve"> A302</w:t>
    </w:r>
  </w:p>
  <w:p w:rsidR="00520ADB" w:rsidRPr="00034EEB" w:rsidRDefault="007B6642" w:rsidP="00520ADB">
    <w:pPr>
      <w:pStyle w:val="TEMATIKAFEJLC-LBLC"/>
    </w:pPr>
    <w:r w:rsidRPr="00034EEB">
      <w:t xml:space="preserve">Szemeszter: </w:t>
    </w:r>
    <w:r>
      <w:t>ősz</w:t>
    </w:r>
    <w:r>
      <w:tab/>
      <w:t xml:space="preserve">     </w:t>
    </w:r>
    <w:r w:rsidR="00520ADB">
      <w:t xml:space="preserve">                                                             </w:t>
    </w:r>
    <w:r w:rsidR="004F5FB6">
      <w:t xml:space="preserve">              (2,4</w:t>
    </w:r>
    <w:r w:rsidR="00247F4D">
      <w:t>,6</w:t>
    </w:r>
    <w:r w:rsidR="00B16A06">
      <w:t>,</w:t>
    </w:r>
    <w:r w:rsidR="004F5FB6">
      <w:t>10,11</w:t>
    </w:r>
    <w:r w:rsidR="003A78FA">
      <w:t>,</w:t>
    </w:r>
    <w:r>
      <w:t>13</w:t>
    </w:r>
    <w:r w:rsidR="00B16A06">
      <w:t>,14</w:t>
    </w:r>
    <w:r>
      <w:t>.hét) Gy.:</w:t>
    </w:r>
    <w:r w:rsidR="00520ADB">
      <w:t xml:space="preserve"> Csütörtök</w:t>
    </w:r>
    <w:r w:rsidR="005529FD">
      <w:t xml:space="preserve"> 18.30.-20</w:t>
    </w:r>
    <w:r w:rsidR="00B16A06">
      <w:t>.00</w:t>
    </w:r>
    <w:r w:rsidR="00520ADB">
      <w:t xml:space="preserve">  </w:t>
    </w:r>
    <w:r w:rsidR="00520ADB" w:rsidRPr="0066620B">
      <w:t>Helyszín:</w:t>
    </w:r>
    <w:r w:rsidR="00520ADB">
      <w:t xml:space="preserve"> PTE MIK, A302</w:t>
    </w:r>
  </w:p>
  <w:p w:rsidR="007B6642" w:rsidRDefault="007B6642" w:rsidP="00A06B31">
    <w:pPr>
      <w:pStyle w:val="TEMATIKAFEJLC-LBLC"/>
    </w:pPr>
    <w:r>
      <w:tab/>
      <w:t xml:space="preserve"> </w:t>
    </w:r>
  </w:p>
  <w:p w:rsidR="007B6642" w:rsidRPr="00034EEB" w:rsidRDefault="007B6642" w:rsidP="009B24E7">
    <w:pPr>
      <w:pStyle w:val="TEMATIKAFEJLC-LBLC"/>
    </w:pPr>
    <w:r>
      <w:t xml:space="preserve">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A06" w:rsidRDefault="00B16A0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A2FA2"/>
    <w:multiLevelType w:val="multilevel"/>
    <w:tmpl w:val="4964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17224"/>
    <w:multiLevelType w:val="hybridMultilevel"/>
    <w:tmpl w:val="5D5E6B16"/>
    <w:styleLink w:val="ImportedStyle6"/>
    <w:lvl w:ilvl="0" w:tplc="AB1275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8B013F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DCE41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AA00D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9E2B2C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46CB2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3A9AB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27A1CC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F2EA7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D3AF4"/>
    <w:multiLevelType w:val="hybridMultilevel"/>
    <w:tmpl w:val="B0E6EF32"/>
    <w:styleLink w:val="ImportedStyle5"/>
    <w:lvl w:ilvl="0" w:tplc="DA8CB1B0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24D08B0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12790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1E926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FAC9C7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A74513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BC623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CCCFC8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ECA2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974119D"/>
    <w:multiLevelType w:val="hybridMultilevel"/>
    <w:tmpl w:val="DADA6CA4"/>
    <w:styleLink w:val="ImportedStyle11"/>
    <w:lvl w:ilvl="0" w:tplc="4C70D74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0EE8B8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2E10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AE4A12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C6E6C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9ACF5F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14C0A4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92AA9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BA88A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0D342F6"/>
    <w:multiLevelType w:val="hybridMultilevel"/>
    <w:tmpl w:val="68C00F58"/>
    <w:lvl w:ilvl="0" w:tplc="9C12FE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C4D82"/>
    <w:multiLevelType w:val="hybridMultilevel"/>
    <w:tmpl w:val="729A0AA4"/>
    <w:styleLink w:val="ImportedStyle12"/>
    <w:lvl w:ilvl="0" w:tplc="8AECE41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7F4D1F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6E4E4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46CBDB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F2F50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CC2780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3A240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8C3A5C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68B04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ACD0B63"/>
    <w:multiLevelType w:val="hybridMultilevel"/>
    <w:tmpl w:val="F9CA769C"/>
    <w:lvl w:ilvl="0" w:tplc="324CE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A021D"/>
    <w:multiLevelType w:val="hybridMultilevel"/>
    <w:tmpl w:val="61D2519A"/>
    <w:styleLink w:val="ImportedStyle7"/>
    <w:lvl w:ilvl="0" w:tplc="031CC5D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45CB4F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0EAE8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29E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B4C41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843AA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40312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907FD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BA73D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EA57E3E"/>
    <w:multiLevelType w:val="hybridMultilevel"/>
    <w:tmpl w:val="C8EEF59C"/>
    <w:styleLink w:val="List0"/>
    <w:lvl w:ilvl="0" w:tplc="EF24F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AAA5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1D0C3E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CF2622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28A84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30F6F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7ECCE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B9C6E6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CF6C462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2491C01"/>
    <w:multiLevelType w:val="hybridMultilevel"/>
    <w:tmpl w:val="0994BF80"/>
    <w:styleLink w:val="ImportedStyle16"/>
    <w:lvl w:ilvl="0" w:tplc="142409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E2C1EF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4F56C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84960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7D20AA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283C56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07E27B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4835C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6604D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4244AE3"/>
    <w:multiLevelType w:val="hybridMultilevel"/>
    <w:tmpl w:val="5A969BB4"/>
    <w:styleLink w:val="ImportedStyle14"/>
    <w:lvl w:ilvl="0" w:tplc="EF88E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1CE13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E618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576673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341A0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DF6217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52FFF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CA71E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6ADEDE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43025E5"/>
    <w:multiLevelType w:val="hybridMultilevel"/>
    <w:tmpl w:val="AB22D12E"/>
    <w:lvl w:ilvl="0" w:tplc="3FCAA97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A18B8"/>
    <w:multiLevelType w:val="hybridMultilevel"/>
    <w:tmpl w:val="15A263E2"/>
    <w:styleLink w:val="ImportedStyle20"/>
    <w:lvl w:ilvl="0" w:tplc="3F864E8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E5C72E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F27D8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0AA0D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F82000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925D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52689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A8BAE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8E11A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CCF5C1D"/>
    <w:multiLevelType w:val="hybridMultilevel"/>
    <w:tmpl w:val="EF7ADF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96DA5"/>
    <w:multiLevelType w:val="hybridMultilevel"/>
    <w:tmpl w:val="896EA5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64239"/>
    <w:multiLevelType w:val="hybridMultilevel"/>
    <w:tmpl w:val="93B649CA"/>
    <w:styleLink w:val="ImportedStyle2"/>
    <w:lvl w:ilvl="0" w:tplc="43E8B18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FE0FC3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7EC6E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C0D2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6A6A9E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3C0B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BEC26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65C9C3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876035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4895472"/>
    <w:multiLevelType w:val="hybridMultilevel"/>
    <w:tmpl w:val="5B7C0CD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A2DFA"/>
    <w:multiLevelType w:val="hybridMultilevel"/>
    <w:tmpl w:val="5B7C0CD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6629A"/>
    <w:multiLevelType w:val="hybridMultilevel"/>
    <w:tmpl w:val="077C8EAA"/>
    <w:styleLink w:val="ImportedStyle8"/>
    <w:lvl w:ilvl="0" w:tplc="A3AC78C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76284A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7C299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740C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A8DC6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FCEC1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6C109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14D7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BEC29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7581944"/>
    <w:multiLevelType w:val="hybridMultilevel"/>
    <w:tmpl w:val="09CACC50"/>
    <w:styleLink w:val="ImportedStyle18"/>
    <w:lvl w:ilvl="0" w:tplc="C7128102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9AECF9E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BBAAC3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4EE498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9463C7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0677D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06E48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8CE84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A945D4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B8703F9"/>
    <w:multiLevelType w:val="multilevel"/>
    <w:tmpl w:val="3BEA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480880"/>
    <w:multiLevelType w:val="hybridMultilevel"/>
    <w:tmpl w:val="79E829C6"/>
    <w:lvl w:ilvl="0" w:tplc="64A20276">
      <w:start w:val="1"/>
      <w:numFmt w:val="bullet"/>
      <w:lvlText w:val="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335D1"/>
    <w:multiLevelType w:val="hybridMultilevel"/>
    <w:tmpl w:val="8A00867E"/>
    <w:styleLink w:val="ImportedStyle3"/>
    <w:lvl w:ilvl="0" w:tplc="29D2CF2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63C98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7E7D7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C40D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E042A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B649F4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E4E70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804BF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E20186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1ED1F55"/>
    <w:multiLevelType w:val="hybridMultilevel"/>
    <w:tmpl w:val="54C224BE"/>
    <w:styleLink w:val="ImportedStyle4"/>
    <w:lvl w:ilvl="0" w:tplc="151052F8">
      <w:start w:val="1"/>
      <w:numFmt w:val="bullet"/>
      <w:lvlText w:val="-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2E13EC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36D2A2">
      <w:start w:val="1"/>
      <w:numFmt w:val="bullet"/>
      <w:lvlText w:val="▪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E6C8C42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89EAB28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00E146">
      <w:start w:val="1"/>
      <w:numFmt w:val="bullet"/>
      <w:lvlText w:val="▪"/>
      <w:lvlJc w:val="left"/>
      <w:pPr>
        <w:tabs>
          <w:tab w:val="left" w:pos="720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9F632C6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BA343C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FAB830">
      <w:start w:val="1"/>
      <w:numFmt w:val="bullet"/>
      <w:lvlText w:val="▪"/>
      <w:lvlJc w:val="left"/>
      <w:pPr>
        <w:tabs>
          <w:tab w:val="left" w:pos="720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75A348F"/>
    <w:multiLevelType w:val="hybridMultilevel"/>
    <w:tmpl w:val="3ABEE14A"/>
    <w:styleLink w:val="ImportedStyle1"/>
    <w:lvl w:ilvl="0" w:tplc="4E3492D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4B4CD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B4758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205BA4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A4903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82000A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C478E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C423E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6D43D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7C83977"/>
    <w:multiLevelType w:val="hybridMultilevel"/>
    <w:tmpl w:val="B7CA55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420EF"/>
    <w:multiLevelType w:val="hybridMultilevel"/>
    <w:tmpl w:val="4C001616"/>
    <w:styleLink w:val="ImportedStyle10"/>
    <w:lvl w:ilvl="0" w:tplc="B02C349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C1741A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13A3EC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42BD1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56630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72E8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04679C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D4392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C8576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E561B42"/>
    <w:multiLevelType w:val="hybridMultilevel"/>
    <w:tmpl w:val="BCF824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6C6B5A"/>
    <w:multiLevelType w:val="hybridMultilevel"/>
    <w:tmpl w:val="418C2304"/>
    <w:styleLink w:val="ImportedStyle13"/>
    <w:lvl w:ilvl="0" w:tplc="97228F64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E662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66C39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BC597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C5E095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D0384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2A75B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CD2C64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E0A59F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8E23A75"/>
    <w:multiLevelType w:val="hybridMultilevel"/>
    <w:tmpl w:val="A058B8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F497D"/>
    <w:multiLevelType w:val="hybridMultilevel"/>
    <w:tmpl w:val="231C4EE6"/>
    <w:styleLink w:val="ImportedStyle17"/>
    <w:lvl w:ilvl="0" w:tplc="4D2C0D68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918ADF6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94EEDA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847E08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ECC88D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D65E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300E0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74A5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2A625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273AC3"/>
    <w:multiLevelType w:val="hybridMultilevel"/>
    <w:tmpl w:val="2AA0A2C8"/>
    <w:styleLink w:val="ImportedStyle9"/>
    <w:lvl w:ilvl="0" w:tplc="50AC377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502F66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5AA4C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C06883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9001B4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6EB2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9625F3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6EE5A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64AE20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F1A52C4"/>
    <w:multiLevelType w:val="hybridMultilevel"/>
    <w:tmpl w:val="CCF2E6E2"/>
    <w:styleLink w:val="ImportedStyle15"/>
    <w:lvl w:ilvl="0" w:tplc="2E2E223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A70C63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3AF3D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48B46A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5EE52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2B289E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B01A7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0A6B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16868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21582F"/>
    <w:multiLevelType w:val="hybridMultilevel"/>
    <w:tmpl w:val="71A435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22"/>
  </w:num>
  <w:num w:numId="4">
    <w:abstractNumId w:val="23"/>
  </w:num>
  <w:num w:numId="5">
    <w:abstractNumId w:val="2"/>
  </w:num>
  <w:num w:numId="6">
    <w:abstractNumId w:val="1"/>
  </w:num>
  <w:num w:numId="7">
    <w:abstractNumId w:val="7"/>
  </w:num>
  <w:num w:numId="8">
    <w:abstractNumId w:val="18"/>
  </w:num>
  <w:num w:numId="9">
    <w:abstractNumId w:val="31"/>
  </w:num>
  <w:num w:numId="10">
    <w:abstractNumId w:val="26"/>
  </w:num>
  <w:num w:numId="11">
    <w:abstractNumId w:val="3"/>
  </w:num>
  <w:num w:numId="12">
    <w:abstractNumId w:val="5"/>
  </w:num>
  <w:num w:numId="13">
    <w:abstractNumId w:val="28"/>
  </w:num>
  <w:num w:numId="14">
    <w:abstractNumId w:val="10"/>
  </w:num>
  <w:num w:numId="15">
    <w:abstractNumId w:val="32"/>
  </w:num>
  <w:num w:numId="16">
    <w:abstractNumId w:val="9"/>
  </w:num>
  <w:num w:numId="17">
    <w:abstractNumId w:val="30"/>
  </w:num>
  <w:num w:numId="18">
    <w:abstractNumId w:val="19"/>
  </w:num>
  <w:num w:numId="19">
    <w:abstractNumId w:val="12"/>
  </w:num>
  <w:num w:numId="20">
    <w:abstractNumId w:val="8"/>
  </w:num>
  <w:num w:numId="21">
    <w:abstractNumId w:val="6"/>
  </w:num>
  <w:num w:numId="22">
    <w:abstractNumId w:val="11"/>
  </w:num>
  <w:num w:numId="23">
    <w:abstractNumId w:val="4"/>
  </w:num>
  <w:num w:numId="24">
    <w:abstractNumId w:val="27"/>
  </w:num>
  <w:num w:numId="25">
    <w:abstractNumId w:val="25"/>
  </w:num>
  <w:num w:numId="26">
    <w:abstractNumId w:val="16"/>
  </w:num>
  <w:num w:numId="27">
    <w:abstractNumId w:val="17"/>
  </w:num>
  <w:num w:numId="28">
    <w:abstractNumId w:val="20"/>
  </w:num>
  <w:num w:numId="29">
    <w:abstractNumId w:val="0"/>
  </w:num>
  <w:num w:numId="30">
    <w:abstractNumId w:val="21"/>
  </w:num>
  <w:num w:numId="31">
    <w:abstractNumId w:val="14"/>
  </w:num>
  <w:num w:numId="32">
    <w:abstractNumId w:val="13"/>
  </w:num>
  <w:num w:numId="33">
    <w:abstractNumId w:val="29"/>
  </w:num>
  <w:num w:numId="34">
    <w:abstractNumId w:val="3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FE"/>
    <w:rsid w:val="00001F00"/>
    <w:rsid w:val="000114BC"/>
    <w:rsid w:val="00034EEB"/>
    <w:rsid w:val="00044E83"/>
    <w:rsid w:val="0005112B"/>
    <w:rsid w:val="00051149"/>
    <w:rsid w:val="0005293B"/>
    <w:rsid w:val="0006187D"/>
    <w:rsid w:val="000619C4"/>
    <w:rsid w:val="00063805"/>
    <w:rsid w:val="0006486F"/>
    <w:rsid w:val="000673ED"/>
    <w:rsid w:val="0007344D"/>
    <w:rsid w:val="00077D44"/>
    <w:rsid w:val="0008446D"/>
    <w:rsid w:val="000853DC"/>
    <w:rsid w:val="00085669"/>
    <w:rsid w:val="000868D4"/>
    <w:rsid w:val="00095486"/>
    <w:rsid w:val="00096F13"/>
    <w:rsid w:val="000977DF"/>
    <w:rsid w:val="000A264D"/>
    <w:rsid w:val="000A6BA9"/>
    <w:rsid w:val="000B5A7C"/>
    <w:rsid w:val="000B6597"/>
    <w:rsid w:val="000C36E1"/>
    <w:rsid w:val="000C4C1A"/>
    <w:rsid w:val="000C62E7"/>
    <w:rsid w:val="000C75CB"/>
    <w:rsid w:val="000D279A"/>
    <w:rsid w:val="000D3A1B"/>
    <w:rsid w:val="000D4ED3"/>
    <w:rsid w:val="000E12CA"/>
    <w:rsid w:val="000E1A21"/>
    <w:rsid w:val="000E3296"/>
    <w:rsid w:val="000F51CB"/>
    <w:rsid w:val="001030A0"/>
    <w:rsid w:val="00107945"/>
    <w:rsid w:val="0011190F"/>
    <w:rsid w:val="00116A4D"/>
    <w:rsid w:val="001224D2"/>
    <w:rsid w:val="00122BB7"/>
    <w:rsid w:val="0012615D"/>
    <w:rsid w:val="00127E40"/>
    <w:rsid w:val="001302A8"/>
    <w:rsid w:val="00134333"/>
    <w:rsid w:val="0013560E"/>
    <w:rsid w:val="00150DFC"/>
    <w:rsid w:val="00152AEC"/>
    <w:rsid w:val="00156833"/>
    <w:rsid w:val="001625B1"/>
    <w:rsid w:val="00165BB5"/>
    <w:rsid w:val="00171C3D"/>
    <w:rsid w:val="001802BB"/>
    <w:rsid w:val="00181188"/>
    <w:rsid w:val="00183A93"/>
    <w:rsid w:val="00195165"/>
    <w:rsid w:val="001A05DF"/>
    <w:rsid w:val="001A3A68"/>
    <w:rsid w:val="001A5AA5"/>
    <w:rsid w:val="001A5EFA"/>
    <w:rsid w:val="001A65E0"/>
    <w:rsid w:val="001B1D75"/>
    <w:rsid w:val="001C2151"/>
    <w:rsid w:val="001C3420"/>
    <w:rsid w:val="001C4011"/>
    <w:rsid w:val="001D7E84"/>
    <w:rsid w:val="001F0A65"/>
    <w:rsid w:val="001F3D9C"/>
    <w:rsid w:val="0020414D"/>
    <w:rsid w:val="00211399"/>
    <w:rsid w:val="002147A9"/>
    <w:rsid w:val="00241A0A"/>
    <w:rsid w:val="0024327F"/>
    <w:rsid w:val="00247F4D"/>
    <w:rsid w:val="002518D2"/>
    <w:rsid w:val="00253457"/>
    <w:rsid w:val="0026343A"/>
    <w:rsid w:val="00263CB6"/>
    <w:rsid w:val="00265E30"/>
    <w:rsid w:val="002667F9"/>
    <w:rsid w:val="00272971"/>
    <w:rsid w:val="00273CC5"/>
    <w:rsid w:val="0027665A"/>
    <w:rsid w:val="002828BC"/>
    <w:rsid w:val="00282FA2"/>
    <w:rsid w:val="0028595A"/>
    <w:rsid w:val="00287C62"/>
    <w:rsid w:val="00291662"/>
    <w:rsid w:val="002A44F7"/>
    <w:rsid w:val="002A6990"/>
    <w:rsid w:val="002A7C2B"/>
    <w:rsid w:val="002B1F26"/>
    <w:rsid w:val="002B3B18"/>
    <w:rsid w:val="002E6C97"/>
    <w:rsid w:val="002F1254"/>
    <w:rsid w:val="002F3EC2"/>
    <w:rsid w:val="002F54EC"/>
    <w:rsid w:val="00306358"/>
    <w:rsid w:val="00315A99"/>
    <w:rsid w:val="00321A04"/>
    <w:rsid w:val="00326ED0"/>
    <w:rsid w:val="0033777B"/>
    <w:rsid w:val="00337964"/>
    <w:rsid w:val="003430E2"/>
    <w:rsid w:val="0035134C"/>
    <w:rsid w:val="00355DE4"/>
    <w:rsid w:val="00364195"/>
    <w:rsid w:val="00366158"/>
    <w:rsid w:val="00373C4C"/>
    <w:rsid w:val="003749FE"/>
    <w:rsid w:val="00377618"/>
    <w:rsid w:val="00386391"/>
    <w:rsid w:val="0038742C"/>
    <w:rsid w:val="00393AA0"/>
    <w:rsid w:val="00395071"/>
    <w:rsid w:val="003A0D38"/>
    <w:rsid w:val="003A1EBC"/>
    <w:rsid w:val="003A67F7"/>
    <w:rsid w:val="003A78FA"/>
    <w:rsid w:val="003B4C42"/>
    <w:rsid w:val="003D33E7"/>
    <w:rsid w:val="003D4A4F"/>
    <w:rsid w:val="003D5A80"/>
    <w:rsid w:val="003D7FF0"/>
    <w:rsid w:val="003E544B"/>
    <w:rsid w:val="003E7CCD"/>
    <w:rsid w:val="003F075F"/>
    <w:rsid w:val="003F67B3"/>
    <w:rsid w:val="004013C7"/>
    <w:rsid w:val="00415726"/>
    <w:rsid w:val="00417E9C"/>
    <w:rsid w:val="0042470B"/>
    <w:rsid w:val="00425769"/>
    <w:rsid w:val="00425EB9"/>
    <w:rsid w:val="004405AF"/>
    <w:rsid w:val="0045542B"/>
    <w:rsid w:val="00456EE8"/>
    <w:rsid w:val="0046354F"/>
    <w:rsid w:val="00465E10"/>
    <w:rsid w:val="00486617"/>
    <w:rsid w:val="004A0652"/>
    <w:rsid w:val="004A11ED"/>
    <w:rsid w:val="004A4403"/>
    <w:rsid w:val="004A4529"/>
    <w:rsid w:val="004A4C63"/>
    <w:rsid w:val="004A5347"/>
    <w:rsid w:val="004A5CA3"/>
    <w:rsid w:val="004A6295"/>
    <w:rsid w:val="004B404A"/>
    <w:rsid w:val="004B5B1A"/>
    <w:rsid w:val="004B5F74"/>
    <w:rsid w:val="004B640E"/>
    <w:rsid w:val="004C3CAF"/>
    <w:rsid w:val="004C6ECD"/>
    <w:rsid w:val="004C7759"/>
    <w:rsid w:val="004C7773"/>
    <w:rsid w:val="004D48BC"/>
    <w:rsid w:val="004D6A00"/>
    <w:rsid w:val="004E2A0D"/>
    <w:rsid w:val="004F31A9"/>
    <w:rsid w:val="004F5CA9"/>
    <w:rsid w:val="004F5FB6"/>
    <w:rsid w:val="005077BE"/>
    <w:rsid w:val="00511538"/>
    <w:rsid w:val="005152DF"/>
    <w:rsid w:val="005178CB"/>
    <w:rsid w:val="00520ADB"/>
    <w:rsid w:val="005212D3"/>
    <w:rsid w:val="00524846"/>
    <w:rsid w:val="005272FE"/>
    <w:rsid w:val="005273C8"/>
    <w:rsid w:val="00531A91"/>
    <w:rsid w:val="005327ED"/>
    <w:rsid w:val="005338A5"/>
    <w:rsid w:val="00533933"/>
    <w:rsid w:val="00533BE2"/>
    <w:rsid w:val="005355FD"/>
    <w:rsid w:val="0055140E"/>
    <w:rsid w:val="005529FD"/>
    <w:rsid w:val="0056195A"/>
    <w:rsid w:val="00576029"/>
    <w:rsid w:val="0057763C"/>
    <w:rsid w:val="00582D97"/>
    <w:rsid w:val="005835BC"/>
    <w:rsid w:val="00585A8C"/>
    <w:rsid w:val="005C2999"/>
    <w:rsid w:val="005D4152"/>
    <w:rsid w:val="005E3233"/>
    <w:rsid w:val="005E76CA"/>
    <w:rsid w:val="005F032E"/>
    <w:rsid w:val="005F5392"/>
    <w:rsid w:val="006017FD"/>
    <w:rsid w:val="0060601D"/>
    <w:rsid w:val="006150B0"/>
    <w:rsid w:val="00621BDF"/>
    <w:rsid w:val="00625A06"/>
    <w:rsid w:val="00634C89"/>
    <w:rsid w:val="00647A0C"/>
    <w:rsid w:val="0065700F"/>
    <w:rsid w:val="006654F9"/>
    <w:rsid w:val="0066620B"/>
    <w:rsid w:val="0066745B"/>
    <w:rsid w:val="00675125"/>
    <w:rsid w:val="00682196"/>
    <w:rsid w:val="006829FA"/>
    <w:rsid w:val="0068510C"/>
    <w:rsid w:val="00687BE2"/>
    <w:rsid w:val="0069313F"/>
    <w:rsid w:val="006967BB"/>
    <w:rsid w:val="006A6E0F"/>
    <w:rsid w:val="006A6F7E"/>
    <w:rsid w:val="006B4095"/>
    <w:rsid w:val="006C1ABC"/>
    <w:rsid w:val="006C4A36"/>
    <w:rsid w:val="006E1F34"/>
    <w:rsid w:val="006E30BC"/>
    <w:rsid w:val="006E3E5E"/>
    <w:rsid w:val="006E4B72"/>
    <w:rsid w:val="006E5C5B"/>
    <w:rsid w:val="006F1E2D"/>
    <w:rsid w:val="006F5EA1"/>
    <w:rsid w:val="007016E9"/>
    <w:rsid w:val="00703839"/>
    <w:rsid w:val="007043D3"/>
    <w:rsid w:val="00705496"/>
    <w:rsid w:val="00705DF3"/>
    <w:rsid w:val="00705E0B"/>
    <w:rsid w:val="00712950"/>
    <w:rsid w:val="00714872"/>
    <w:rsid w:val="00715A2D"/>
    <w:rsid w:val="0072671A"/>
    <w:rsid w:val="007272AE"/>
    <w:rsid w:val="007274F7"/>
    <w:rsid w:val="00741340"/>
    <w:rsid w:val="007520F9"/>
    <w:rsid w:val="00761C39"/>
    <w:rsid w:val="00763BE0"/>
    <w:rsid w:val="00766B71"/>
    <w:rsid w:val="007730A5"/>
    <w:rsid w:val="00775954"/>
    <w:rsid w:val="00786B94"/>
    <w:rsid w:val="007B438E"/>
    <w:rsid w:val="007B6642"/>
    <w:rsid w:val="007C1107"/>
    <w:rsid w:val="007C44CE"/>
    <w:rsid w:val="007C5A6C"/>
    <w:rsid w:val="007C7FC9"/>
    <w:rsid w:val="007D141C"/>
    <w:rsid w:val="007D2264"/>
    <w:rsid w:val="007D5416"/>
    <w:rsid w:val="007E0F93"/>
    <w:rsid w:val="007E15AF"/>
    <w:rsid w:val="007E3458"/>
    <w:rsid w:val="007E43C2"/>
    <w:rsid w:val="007E74BB"/>
    <w:rsid w:val="007F4387"/>
    <w:rsid w:val="007F72E1"/>
    <w:rsid w:val="00801236"/>
    <w:rsid w:val="008017E2"/>
    <w:rsid w:val="008161AF"/>
    <w:rsid w:val="00823EAA"/>
    <w:rsid w:val="00826533"/>
    <w:rsid w:val="0083195A"/>
    <w:rsid w:val="0083765F"/>
    <w:rsid w:val="00841FBD"/>
    <w:rsid w:val="00842D36"/>
    <w:rsid w:val="0085247A"/>
    <w:rsid w:val="00852CF7"/>
    <w:rsid w:val="008628A3"/>
    <w:rsid w:val="00862B15"/>
    <w:rsid w:val="0086307E"/>
    <w:rsid w:val="00867EE6"/>
    <w:rsid w:val="00876DDC"/>
    <w:rsid w:val="00880170"/>
    <w:rsid w:val="00887B7B"/>
    <w:rsid w:val="008C1FA5"/>
    <w:rsid w:val="008C2FA3"/>
    <w:rsid w:val="008C3463"/>
    <w:rsid w:val="008C586A"/>
    <w:rsid w:val="008D0A0E"/>
    <w:rsid w:val="008E07A7"/>
    <w:rsid w:val="008E1034"/>
    <w:rsid w:val="008E7048"/>
    <w:rsid w:val="008E7887"/>
    <w:rsid w:val="008E795D"/>
    <w:rsid w:val="008F3233"/>
    <w:rsid w:val="008F43CD"/>
    <w:rsid w:val="009013D7"/>
    <w:rsid w:val="009063FE"/>
    <w:rsid w:val="0090651E"/>
    <w:rsid w:val="00907E9A"/>
    <w:rsid w:val="00915432"/>
    <w:rsid w:val="00921EC4"/>
    <w:rsid w:val="00923EBD"/>
    <w:rsid w:val="00934FE3"/>
    <w:rsid w:val="00945CB7"/>
    <w:rsid w:val="00952426"/>
    <w:rsid w:val="0096181E"/>
    <w:rsid w:val="00962BC1"/>
    <w:rsid w:val="00964D40"/>
    <w:rsid w:val="009651E4"/>
    <w:rsid w:val="0098428D"/>
    <w:rsid w:val="00986B0B"/>
    <w:rsid w:val="00992FEF"/>
    <w:rsid w:val="0099553E"/>
    <w:rsid w:val="009A2239"/>
    <w:rsid w:val="009A302E"/>
    <w:rsid w:val="009A49D9"/>
    <w:rsid w:val="009A4B95"/>
    <w:rsid w:val="009B24E7"/>
    <w:rsid w:val="009B5D1E"/>
    <w:rsid w:val="009C03A4"/>
    <w:rsid w:val="009C647F"/>
    <w:rsid w:val="009C6799"/>
    <w:rsid w:val="009C740B"/>
    <w:rsid w:val="009E3198"/>
    <w:rsid w:val="009E6122"/>
    <w:rsid w:val="009E6CBC"/>
    <w:rsid w:val="009F1242"/>
    <w:rsid w:val="009F2A21"/>
    <w:rsid w:val="009F362B"/>
    <w:rsid w:val="009F5C47"/>
    <w:rsid w:val="009F6EA9"/>
    <w:rsid w:val="009F7213"/>
    <w:rsid w:val="00A0036D"/>
    <w:rsid w:val="00A06131"/>
    <w:rsid w:val="00A06B31"/>
    <w:rsid w:val="00A10E47"/>
    <w:rsid w:val="00A1606B"/>
    <w:rsid w:val="00A27523"/>
    <w:rsid w:val="00A32098"/>
    <w:rsid w:val="00A32208"/>
    <w:rsid w:val="00A34DA0"/>
    <w:rsid w:val="00A35705"/>
    <w:rsid w:val="00A404EC"/>
    <w:rsid w:val="00A4437D"/>
    <w:rsid w:val="00A453B8"/>
    <w:rsid w:val="00A50698"/>
    <w:rsid w:val="00A5173C"/>
    <w:rsid w:val="00A57DFD"/>
    <w:rsid w:val="00A60D4D"/>
    <w:rsid w:val="00A67A87"/>
    <w:rsid w:val="00A67B67"/>
    <w:rsid w:val="00A719F4"/>
    <w:rsid w:val="00A7492B"/>
    <w:rsid w:val="00A77711"/>
    <w:rsid w:val="00A8047B"/>
    <w:rsid w:val="00A81F4D"/>
    <w:rsid w:val="00A86612"/>
    <w:rsid w:val="00A9421B"/>
    <w:rsid w:val="00AA7EC0"/>
    <w:rsid w:val="00AB1247"/>
    <w:rsid w:val="00AC08F9"/>
    <w:rsid w:val="00AC1AB6"/>
    <w:rsid w:val="00AC4C26"/>
    <w:rsid w:val="00AD107E"/>
    <w:rsid w:val="00AD1F4D"/>
    <w:rsid w:val="00AD29DC"/>
    <w:rsid w:val="00AD323F"/>
    <w:rsid w:val="00AD57AB"/>
    <w:rsid w:val="00AD7199"/>
    <w:rsid w:val="00AE0CD2"/>
    <w:rsid w:val="00AE444C"/>
    <w:rsid w:val="00AF74C8"/>
    <w:rsid w:val="00B106EE"/>
    <w:rsid w:val="00B13FF6"/>
    <w:rsid w:val="00B14D53"/>
    <w:rsid w:val="00B16A06"/>
    <w:rsid w:val="00B274E1"/>
    <w:rsid w:val="00B360B9"/>
    <w:rsid w:val="00B371D1"/>
    <w:rsid w:val="00B37A4B"/>
    <w:rsid w:val="00B43024"/>
    <w:rsid w:val="00B51660"/>
    <w:rsid w:val="00B5493F"/>
    <w:rsid w:val="00B55307"/>
    <w:rsid w:val="00B55648"/>
    <w:rsid w:val="00B66D39"/>
    <w:rsid w:val="00B704AF"/>
    <w:rsid w:val="00B8173B"/>
    <w:rsid w:val="00B93B67"/>
    <w:rsid w:val="00B96C33"/>
    <w:rsid w:val="00BA2D5A"/>
    <w:rsid w:val="00BA609A"/>
    <w:rsid w:val="00BA7D85"/>
    <w:rsid w:val="00BB0FD4"/>
    <w:rsid w:val="00BC7764"/>
    <w:rsid w:val="00BC7F16"/>
    <w:rsid w:val="00BD386D"/>
    <w:rsid w:val="00BD7459"/>
    <w:rsid w:val="00BE471C"/>
    <w:rsid w:val="00BE4C5A"/>
    <w:rsid w:val="00BF403A"/>
    <w:rsid w:val="00BF4675"/>
    <w:rsid w:val="00C0009E"/>
    <w:rsid w:val="00C006A4"/>
    <w:rsid w:val="00C13EA2"/>
    <w:rsid w:val="00C154FE"/>
    <w:rsid w:val="00C21612"/>
    <w:rsid w:val="00C26163"/>
    <w:rsid w:val="00C27752"/>
    <w:rsid w:val="00C339DB"/>
    <w:rsid w:val="00C55B50"/>
    <w:rsid w:val="00C61002"/>
    <w:rsid w:val="00C661EB"/>
    <w:rsid w:val="00C7177F"/>
    <w:rsid w:val="00C80E39"/>
    <w:rsid w:val="00C81D09"/>
    <w:rsid w:val="00C83691"/>
    <w:rsid w:val="00C9137A"/>
    <w:rsid w:val="00C919C5"/>
    <w:rsid w:val="00C94EF8"/>
    <w:rsid w:val="00CA083C"/>
    <w:rsid w:val="00CA0A47"/>
    <w:rsid w:val="00CA0CF4"/>
    <w:rsid w:val="00CA18A1"/>
    <w:rsid w:val="00CB2DEC"/>
    <w:rsid w:val="00CB3577"/>
    <w:rsid w:val="00CB55C2"/>
    <w:rsid w:val="00CC1D3A"/>
    <w:rsid w:val="00CC2F46"/>
    <w:rsid w:val="00CC36AA"/>
    <w:rsid w:val="00CE4793"/>
    <w:rsid w:val="00CF11AD"/>
    <w:rsid w:val="00D078E8"/>
    <w:rsid w:val="00D11CFA"/>
    <w:rsid w:val="00D15427"/>
    <w:rsid w:val="00D23E65"/>
    <w:rsid w:val="00D27DD1"/>
    <w:rsid w:val="00D46181"/>
    <w:rsid w:val="00D62337"/>
    <w:rsid w:val="00D635D3"/>
    <w:rsid w:val="00D702EB"/>
    <w:rsid w:val="00D76128"/>
    <w:rsid w:val="00D77633"/>
    <w:rsid w:val="00D93DCC"/>
    <w:rsid w:val="00D979E5"/>
    <w:rsid w:val="00DA3588"/>
    <w:rsid w:val="00DA73D5"/>
    <w:rsid w:val="00DB35A4"/>
    <w:rsid w:val="00DC2A31"/>
    <w:rsid w:val="00DC2F6C"/>
    <w:rsid w:val="00DC51E0"/>
    <w:rsid w:val="00DC7DB0"/>
    <w:rsid w:val="00DD18F6"/>
    <w:rsid w:val="00DD25DC"/>
    <w:rsid w:val="00DD760F"/>
    <w:rsid w:val="00DE1E04"/>
    <w:rsid w:val="00DE395B"/>
    <w:rsid w:val="00E01BFE"/>
    <w:rsid w:val="00E14C5E"/>
    <w:rsid w:val="00E1638B"/>
    <w:rsid w:val="00E16CC1"/>
    <w:rsid w:val="00E20C89"/>
    <w:rsid w:val="00E25C35"/>
    <w:rsid w:val="00E27D74"/>
    <w:rsid w:val="00E34001"/>
    <w:rsid w:val="00E412CE"/>
    <w:rsid w:val="00E51D18"/>
    <w:rsid w:val="00E61E66"/>
    <w:rsid w:val="00E62BB8"/>
    <w:rsid w:val="00E66AF2"/>
    <w:rsid w:val="00E67D4F"/>
    <w:rsid w:val="00E702C1"/>
    <w:rsid w:val="00E70A97"/>
    <w:rsid w:val="00E75B26"/>
    <w:rsid w:val="00E760A6"/>
    <w:rsid w:val="00E8115E"/>
    <w:rsid w:val="00E8308A"/>
    <w:rsid w:val="00E8729A"/>
    <w:rsid w:val="00E93765"/>
    <w:rsid w:val="00E96AD7"/>
    <w:rsid w:val="00EA1958"/>
    <w:rsid w:val="00EA4F01"/>
    <w:rsid w:val="00EB0C4D"/>
    <w:rsid w:val="00EB65B3"/>
    <w:rsid w:val="00EB6F2F"/>
    <w:rsid w:val="00ED4BB9"/>
    <w:rsid w:val="00F07CEC"/>
    <w:rsid w:val="00F1374B"/>
    <w:rsid w:val="00F209D9"/>
    <w:rsid w:val="00F262CB"/>
    <w:rsid w:val="00F31D34"/>
    <w:rsid w:val="00F3229B"/>
    <w:rsid w:val="00F50D09"/>
    <w:rsid w:val="00F50E67"/>
    <w:rsid w:val="00F57788"/>
    <w:rsid w:val="00F60987"/>
    <w:rsid w:val="00F6601E"/>
    <w:rsid w:val="00F670F0"/>
    <w:rsid w:val="00F673FA"/>
    <w:rsid w:val="00F70C2B"/>
    <w:rsid w:val="00F75489"/>
    <w:rsid w:val="00F75B00"/>
    <w:rsid w:val="00F80321"/>
    <w:rsid w:val="00F809D7"/>
    <w:rsid w:val="00F82A10"/>
    <w:rsid w:val="00F837F5"/>
    <w:rsid w:val="00F92F3C"/>
    <w:rsid w:val="00F9495F"/>
    <w:rsid w:val="00F94CA6"/>
    <w:rsid w:val="00F957CC"/>
    <w:rsid w:val="00F9723D"/>
    <w:rsid w:val="00F97314"/>
    <w:rsid w:val="00FA4C9D"/>
    <w:rsid w:val="00FA589D"/>
    <w:rsid w:val="00FB6647"/>
    <w:rsid w:val="00FC3917"/>
    <w:rsid w:val="00FC43C2"/>
    <w:rsid w:val="00FC462E"/>
    <w:rsid w:val="00FC791A"/>
    <w:rsid w:val="00FD55EE"/>
    <w:rsid w:val="00FE1F79"/>
    <w:rsid w:val="00FF4783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04CFF"/>
  <w15:docId w15:val="{6028A32D-2A47-4F8D-B415-C48D15C9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247F4D"/>
    <w:rPr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A5EFA"/>
    <w:pPr>
      <w:keepNext/>
      <w:keepLines/>
      <w:spacing w:before="240"/>
      <w:outlineLvl w:val="0"/>
    </w:pPr>
    <w:rPr>
      <w:rFonts w:eastAsia="Times New Roman"/>
      <w:bCs/>
      <w:i/>
      <w:color w:val="2F759E" w:themeColor="accent1" w:themeShade="BF"/>
      <w:sz w:val="22"/>
      <w:szCs w:val="20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714872"/>
    <w:pPr>
      <w:outlineLvl w:val="1"/>
    </w:pPr>
    <w:rPr>
      <w:b/>
      <w:i w:val="0"/>
      <w:sz w:val="20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47F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link w:val="lfejCha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color w:val="0000FF"/>
      <w:sz w:val="16"/>
      <w:szCs w:val="16"/>
      <w:u w:val="single" w:color="0000FF"/>
    </w:rPr>
  </w:style>
  <w:style w:type="paragraph" w:styleId="llb">
    <w:name w:val="footer"/>
    <w:link w:val="llbChar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paragraph" w:styleId="Listaszerbekezds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numbering" w:customStyle="1" w:styleId="ImportedStyle6">
    <w:name w:val="Imported Style 6"/>
    <w:pPr>
      <w:numPr>
        <w:numId w:val="6"/>
      </w:numPr>
    </w:pPr>
  </w:style>
  <w:style w:type="numbering" w:customStyle="1" w:styleId="ImportedStyle7">
    <w:name w:val="Imported Style 7"/>
    <w:pPr>
      <w:numPr>
        <w:numId w:val="7"/>
      </w:numPr>
    </w:pPr>
  </w:style>
  <w:style w:type="numbering" w:customStyle="1" w:styleId="ImportedStyle8">
    <w:name w:val="Imported Style 8"/>
    <w:pPr>
      <w:numPr>
        <w:numId w:val="8"/>
      </w:numPr>
    </w:pPr>
  </w:style>
  <w:style w:type="numbering" w:customStyle="1" w:styleId="ImportedStyle9">
    <w:name w:val="Imported Style 9"/>
    <w:pPr>
      <w:numPr>
        <w:numId w:val="9"/>
      </w:numPr>
    </w:pPr>
  </w:style>
  <w:style w:type="numbering" w:customStyle="1" w:styleId="ImportedStyle10">
    <w:name w:val="Imported Style 10"/>
    <w:pPr>
      <w:numPr>
        <w:numId w:val="10"/>
      </w:numPr>
    </w:pPr>
  </w:style>
  <w:style w:type="numbering" w:customStyle="1" w:styleId="ImportedStyle11">
    <w:name w:val="Imported Style 11"/>
    <w:pPr>
      <w:numPr>
        <w:numId w:val="11"/>
      </w:numPr>
    </w:pPr>
  </w:style>
  <w:style w:type="numbering" w:customStyle="1" w:styleId="ImportedStyle12">
    <w:name w:val="Imported Style 12"/>
    <w:pPr>
      <w:numPr>
        <w:numId w:val="12"/>
      </w:numPr>
    </w:pPr>
  </w:style>
  <w:style w:type="numbering" w:customStyle="1" w:styleId="ImportedStyle13">
    <w:name w:val="Imported Style 13"/>
    <w:pPr>
      <w:numPr>
        <w:numId w:val="13"/>
      </w:numPr>
    </w:pPr>
  </w:style>
  <w:style w:type="numbering" w:customStyle="1" w:styleId="ImportedStyle14">
    <w:name w:val="Imported Style 14"/>
    <w:pPr>
      <w:numPr>
        <w:numId w:val="14"/>
      </w:numPr>
    </w:pPr>
  </w:style>
  <w:style w:type="numbering" w:customStyle="1" w:styleId="ImportedStyle15">
    <w:name w:val="Imported Style 15"/>
    <w:pPr>
      <w:numPr>
        <w:numId w:val="15"/>
      </w:numPr>
    </w:pPr>
  </w:style>
  <w:style w:type="numbering" w:customStyle="1" w:styleId="ImportedStyle16">
    <w:name w:val="Imported Style 16"/>
    <w:pPr>
      <w:numPr>
        <w:numId w:val="16"/>
      </w:numPr>
    </w:pPr>
  </w:style>
  <w:style w:type="numbering" w:customStyle="1" w:styleId="ImportedStyle17">
    <w:name w:val="Imported Style 17"/>
    <w:pPr>
      <w:numPr>
        <w:numId w:val="17"/>
      </w:numPr>
    </w:pPr>
  </w:style>
  <w:style w:type="numbering" w:customStyle="1" w:styleId="ImportedStyle18">
    <w:name w:val="Imported Style 18"/>
    <w:pPr>
      <w:numPr>
        <w:numId w:val="18"/>
      </w:numPr>
    </w:pPr>
  </w:style>
  <w:style w:type="numbering" w:customStyle="1" w:styleId="ImportedStyle20">
    <w:name w:val="Imported Style 20"/>
    <w:pPr>
      <w:numPr>
        <w:numId w:val="19"/>
      </w:numPr>
    </w:pPr>
  </w:style>
  <w:style w:type="numbering" w:customStyle="1" w:styleId="List0">
    <w:name w:val="List 0"/>
    <w:pPr>
      <w:numPr>
        <w:numId w:val="20"/>
      </w:numPr>
    </w:pPr>
  </w:style>
  <w:style w:type="paragraph" w:styleId="Nincstrkz">
    <w:name w:val="No Spacing"/>
    <w:link w:val="NincstrkzChar"/>
    <w:uiPriority w:val="1"/>
    <w:qFormat/>
    <w:rsid w:val="00C26163"/>
    <w:rPr>
      <w:sz w:val="24"/>
      <w:szCs w:val="24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1A5EFA"/>
    <w:rPr>
      <w:rFonts w:eastAsia="Times New Roman"/>
      <w:bCs/>
      <w:i/>
      <w:color w:val="2F759E" w:themeColor="accent1" w:themeShade="BF"/>
      <w:sz w:val="22"/>
      <w:lang w:val="en-US" w:eastAsia="en-US"/>
    </w:rPr>
  </w:style>
  <w:style w:type="character" w:customStyle="1" w:styleId="llbChar">
    <w:name w:val="Élőláb Char"/>
    <w:basedOn w:val="Bekezdsalapbettpusa"/>
    <w:link w:val="llb"/>
    <w:uiPriority w:val="99"/>
    <w:rsid w:val="00F673FA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table" w:styleId="Rcsostblzat">
    <w:name w:val="Table Grid"/>
    <w:basedOn w:val="Normltblzat"/>
    <w:uiPriority w:val="39"/>
    <w:rsid w:val="007E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ATIKAFEJLC-LBLC">
    <w:name w:val="TEMATIKA FEJLÉC-LÁBLÉC"/>
    <w:basedOn w:val="lfej"/>
    <w:link w:val="TEMATIKAFEJLC-LBLCChar"/>
    <w:qFormat/>
    <w:rsid w:val="00034EEB"/>
    <w:pPr>
      <w:tabs>
        <w:tab w:val="clear" w:pos="9072"/>
        <w:tab w:val="right" w:pos="9044"/>
      </w:tabs>
    </w:pPr>
    <w:rPr>
      <w:rFonts w:ascii="Century Gothic" w:hAnsi="Century Gothic"/>
      <w:b/>
      <w:bCs/>
      <w:color w:val="808080" w:themeColor="background1" w:themeShade="80"/>
      <w:sz w:val="14"/>
      <w:szCs w:val="14"/>
      <w:u w:color="525252"/>
    </w:rPr>
  </w:style>
  <w:style w:type="character" w:customStyle="1" w:styleId="Cmsor2Char">
    <w:name w:val="Címsor 2 Char"/>
    <w:basedOn w:val="Bekezdsalapbettpusa"/>
    <w:link w:val="Cmsor2"/>
    <w:uiPriority w:val="9"/>
    <w:rsid w:val="00714872"/>
    <w:rPr>
      <w:rFonts w:eastAsia="Times New Roman"/>
      <w:b/>
      <w:bCs/>
      <w:color w:val="2F759E" w:themeColor="accent1" w:themeShade="BF"/>
      <w:lang w:val="en-US" w:eastAsia="en-US"/>
    </w:rPr>
  </w:style>
  <w:style w:type="character" w:customStyle="1" w:styleId="lfejChar">
    <w:name w:val="Élőfej Char"/>
    <w:basedOn w:val="Bekezdsalapbettpusa"/>
    <w:link w:val="lfej"/>
    <w:rsid w:val="00034EEB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TEMATIKAFEJLC-LBLCChar">
    <w:name w:val="TEMATIKA FEJLÉC-LÁBLÉC Char"/>
    <w:basedOn w:val="lfejChar"/>
    <w:link w:val="TEMATIKAFEJLC-LBLC"/>
    <w:rsid w:val="00034EEB"/>
    <w:rPr>
      <w:rFonts w:ascii="Century Gothic" w:eastAsia="Calibri" w:hAnsi="Century Gothic" w:cs="Calibri"/>
      <w:b/>
      <w:bCs/>
      <w:color w:val="808080" w:themeColor="background1" w:themeShade="80"/>
      <w:sz w:val="14"/>
      <w:szCs w:val="14"/>
      <w:u w:color="525252"/>
      <w:lang w:val="en-US"/>
    </w:rPr>
  </w:style>
  <w:style w:type="paragraph" w:customStyle="1" w:styleId="TEMATIKAemail">
    <w:name w:val="TEMATIKA email"/>
    <w:basedOn w:val="Nincstrkz"/>
    <w:link w:val="TEMATIKAemailChar"/>
    <w:qFormat/>
    <w:rsid w:val="004405AF"/>
    <w:pPr>
      <w:tabs>
        <w:tab w:val="left" w:pos="2977"/>
      </w:tabs>
    </w:pPr>
    <w:rPr>
      <w:color w:val="0070C0"/>
      <w:sz w:val="20"/>
      <w:szCs w:val="20"/>
      <w:u w:val="single"/>
    </w:rPr>
  </w:style>
  <w:style w:type="character" w:customStyle="1" w:styleId="NincstrkzChar">
    <w:name w:val="Nincs térköz Char"/>
    <w:basedOn w:val="Bekezdsalapbettpusa"/>
    <w:link w:val="Nincstrkz"/>
    <w:uiPriority w:val="1"/>
    <w:rsid w:val="004405AF"/>
    <w:rPr>
      <w:sz w:val="24"/>
      <w:szCs w:val="24"/>
      <w:lang w:val="en-US" w:eastAsia="en-US"/>
    </w:rPr>
  </w:style>
  <w:style w:type="character" w:customStyle="1" w:styleId="TEMATIKAemailChar">
    <w:name w:val="TEMATIKA email Char"/>
    <w:basedOn w:val="NincstrkzChar"/>
    <w:link w:val="TEMATIKAemail"/>
    <w:rsid w:val="004405AF"/>
    <w:rPr>
      <w:color w:val="0070C0"/>
      <w:sz w:val="24"/>
      <w:szCs w:val="24"/>
      <w:u w:val="single"/>
      <w:lang w:val="en-US" w:eastAsia="en-US"/>
    </w:rPr>
  </w:style>
  <w:style w:type="paragraph" w:customStyle="1" w:styleId="TEMATIKA-OKTATK">
    <w:name w:val="TEMATIKA-OKTATÓK"/>
    <w:basedOn w:val="Nincstrkz"/>
    <w:link w:val="TEMATIKA-OKTATKChar"/>
    <w:qFormat/>
    <w:rsid w:val="00714872"/>
    <w:pPr>
      <w:tabs>
        <w:tab w:val="left" w:pos="2977"/>
      </w:tabs>
    </w:pPr>
    <w:rPr>
      <w:rFonts w:eastAsia="Times New Roman"/>
      <w:b/>
      <w:color w:val="7D7D7D" w:themeColor="text2" w:themeShade="BF"/>
      <w:sz w:val="20"/>
      <w:szCs w:val="20"/>
      <w:lang w:val="hu-HU"/>
    </w:rPr>
  </w:style>
  <w:style w:type="character" w:customStyle="1" w:styleId="TEMATIKA-OKTATKChar">
    <w:name w:val="TEMATIKA-OKTATÓK Char"/>
    <w:basedOn w:val="NincstrkzChar"/>
    <w:link w:val="TEMATIKA-OKTATK"/>
    <w:rsid w:val="00714872"/>
    <w:rPr>
      <w:rFonts w:eastAsia="Times New Roman"/>
      <w:b/>
      <w:color w:val="7D7D7D" w:themeColor="text2" w:themeShade="BF"/>
      <w:sz w:val="24"/>
      <w:szCs w:val="24"/>
      <w:lang w:val="en-US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F47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478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4783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47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4783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478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4783"/>
    <w:rPr>
      <w:rFonts w:ascii="Segoe UI" w:hAnsi="Segoe UI" w:cs="Segoe UI"/>
      <w:sz w:val="18"/>
      <w:szCs w:val="18"/>
      <w:lang w:val="en-US"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62B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rFonts w:asciiTheme="majorHAnsi" w:eastAsiaTheme="majorEastAsia" w:hAnsiTheme="majorHAnsi" w:cstheme="majorBidi"/>
      <w:bCs w:val="0"/>
      <w:i w:val="0"/>
      <w:sz w:val="32"/>
      <w:szCs w:val="32"/>
      <w:bdr w:val="none" w:sz="0" w:space="0" w:color="auto"/>
      <w:lang w:val="hu-HU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62B15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62B15"/>
    <w:pPr>
      <w:spacing w:after="100"/>
      <w:ind w:left="240"/>
    </w:pPr>
  </w:style>
  <w:style w:type="paragraph" w:styleId="Szvegtrzs">
    <w:name w:val="Body Text"/>
    <w:basedOn w:val="Norml"/>
    <w:link w:val="SzvegtrzsChar"/>
    <w:rsid w:val="00AB12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962"/>
      </w:tabs>
      <w:jc w:val="both"/>
    </w:pPr>
    <w:rPr>
      <w:rFonts w:ascii="Arial" w:eastAsia="Times New Roman" w:hAnsi="Arial"/>
      <w:b/>
      <w:sz w:val="20"/>
      <w:szCs w:val="20"/>
      <w:bdr w:val="none" w:sz="0" w:space="0" w:color="auto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AB1247"/>
    <w:rPr>
      <w:rFonts w:ascii="Arial" w:eastAsia="Times New Roman" w:hAnsi="Arial"/>
      <w:b/>
      <w:bdr w:val="none" w:sz="0" w:space="0" w:color="auto"/>
    </w:rPr>
  </w:style>
  <w:style w:type="character" w:styleId="Kiemels2">
    <w:name w:val="Strong"/>
    <w:uiPriority w:val="22"/>
    <w:qFormat/>
    <w:rsid w:val="005E3233"/>
    <w:rPr>
      <w:b/>
      <w:bCs/>
    </w:rPr>
  </w:style>
  <w:style w:type="paragraph" w:styleId="Szvegtrzs2">
    <w:name w:val="Body Text 2"/>
    <w:basedOn w:val="Norml"/>
    <w:link w:val="Szvegtrzs2Char"/>
    <w:rsid w:val="00625A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ascii="Calibri" w:eastAsia="Calibri" w:hAnsi="Calibri"/>
      <w:sz w:val="22"/>
      <w:szCs w:val="22"/>
      <w:bdr w:val="none" w:sz="0" w:space="0" w:color="auto"/>
      <w:lang w:val="hu-HU"/>
    </w:rPr>
  </w:style>
  <w:style w:type="character" w:customStyle="1" w:styleId="Szvegtrzs2Char">
    <w:name w:val="Szövegtörzs 2 Char"/>
    <w:basedOn w:val="Bekezdsalapbettpusa"/>
    <w:link w:val="Szvegtrzs2"/>
    <w:rsid w:val="00625A06"/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Cm">
    <w:name w:val="Title"/>
    <w:basedOn w:val="Norml"/>
    <w:link w:val="CmChar"/>
    <w:qFormat/>
    <w:rsid w:val="003A1E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/>
      <w:b/>
      <w:sz w:val="20"/>
      <w:szCs w:val="20"/>
      <w:bdr w:val="none" w:sz="0" w:space="0" w:color="auto"/>
      <w:lang w:val="hu-HU" w:eastAsia="hu-HU"/>
    </w:rPr>
  </w:style>
  <w:style w:type="character" w:customStyle="1" w:styleId="CmChar">
    <w:name w:val="Cím Char"/>
    <w:basedOn w:val="Bekezdsalapbettpusa"/>
    <w:link w:val="Cm"/>
    <w:rsid w:val="003A1EBC"/>
    <w:rPr>
      <w:rFonts w:ascii="Arial" w:eastAsia="Times New Roman" w:hAnsi="Arial"/>
      <w:b/>
      <w:bdr w:val="none" w:sz="0" w:space="0" w:color="auto"/>
    </w:rPr>
  </w:style>
  <w:style w:type="character" w:styleId="Finomkiemels">
    <w:name w:val="Subtle Emphasis"/>
    <w:uiPriority w:val="19"/>
    <w:qFormat/>
    <w:rsid w:val="007B6642"/>
    <w:rPr>
      <w:i/>
      <w:iCs/>
    </w:rPr>
  </w:style>
  <w:style w:type="table" w:customStyle="1" w:styleId="Tblzatrcsosvilgos1">
    <w:name w:val="Táblázat (rácsos) – világos1"/>
    <w:basedOn w:val="Normltblzat"/>
    <w:next w:val="Tblzatrcsosvilgos"/>
    <w:uiPriority w:val="40"/>
    <w:rsid w:val="007B66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bdr w:val="none" w:sz="0" w:space="0" w:color="auto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blzatrcsosvilgos">
    <w:name w:val="Grid Table Light"/>
    <w:basedOn w:val="Normltblzat"/>
    <w:uiPriority w:val="40"/>
    <w:rsid w:val="007B664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ext-caption">
    <w:name w:val="text-caption"/>
    <w:basedOn w:val="Bekezdsalapbettpusa"/>
    <w:rsid w:val="0038742C"/>
  </w:style>
  <w:style w:type="character" w:customStyle="1" w:styleId="Cmsor3Char">
    <w:name w:val="Címsor 3 Char"/>
    <w:basedOn w:val="Bekezdsalapbettpusa"/>
    <w:link w:val="Cmsor3"/>
    <w:uiPriority w:val="9"/>
    <w:semiHidden/>
    <w:rsid w:val="00247F4D"/>
    <w:rPr>
      <w:rFonts w:asciiTheme="majorHAnsi" w:eastAsiaTheme="majorEastAsia" w:hAnsiTheme="majorHAnsi" w:cstheme="majorBidi"/>
      <w:color w:val="1F4E69" w:themeColor="accent1" w:themeShade="7F"/>
      <w:sz w:val="24"/>
      <w:szCs w:val="24"/>
      <w:lang w:val="en-US" w:eastAsia="en-US"/>
    </w:rPr>
  </w:style>
  <w:style w:type="character" w:styleId="HTML-rgp">
    <w:name w:val="HTML Typewriter"/>
    <w:basedOn w:val="Bekezdsalapbettpusa"/>
    <w:uiPriority w:val="99"/>
    <w:semiHidden/>
    <w:unhideWhenUsed/>
    <w:rsid w:val="00585A8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rchitecture.pte.hu/" TargetMode="External"/><Relationship Id="rId1" Type="http://schemas.openxmlformats.org/officeDocument/2006/relationships/hyperlink" Target="file:///E:\OKTAT&#193;S\2018-19%20&#336;SZ\TEMATIK&#193;K\epitesz@mik.pte.h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B400B6C1491C24AA344FF86BC956034" ma:contentTypeVersion="12" ma:contentTypeDescription="Új dokumentum létrehozása." ma:contentTypeScope="" ma:versionID="7743f4645b51a7f2352c4ecf460ec852">
  <xsd:schema xmlns:xsd="http://www.w3.org/2001/XMLSchema" xmlns:xs="http://www.w3.org/2001/XMLSchema" xmlns:p="http://schemas.microsoft.com/office/2006/metadata/properties" xmlns:ns2="0e2ccaa3-ac87-4949-ab1d-6699550b6681" xmlns:ns3="fe7c5fdf-b159-4077-9986-5f1ccd8deff2" targetNamespace="http://schemas.microsoft.com/office/2006/metadata/properties" ma:root="true" ma:fieldsID="02c8833bbc71696326f5e36ddd55c11b" ns2:_="" ns3:_="">
    <xsd:import namespace="0e2ccaa3-ac87-4949-ab1d-6699550b6681"/>
    <xsd:import namespace="fe7c5fdf-b159-4077-9986-5f1ccd8de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ccaa3-ac87-4949-ab1d-6699550b6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c5fdf-b159-4077-9986-5f1ccd8de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61383D-6D5A-4A56-B6AE-5063FE1E10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77BBE9-6835-4BDE-B8EF-0E2D37C0AA85}"/>
</file>

<file path=customXml/itemProps3.xml><?xml version="1.0" encoding="utf-8"?>
<ds:datastoreItem xmlns:ds="http://schemas.openxmlformats.org/officeDocument/2006/customXml" ds:itemID="{4032DCE3-8539-4DDC-804C-96BA97D7B65C}"/>
</file>

<file path=customXml/itemProps4.xml><?xml version="1.0" encoding="utf-8"?>
<ds:datastoreItem xmlns:ds="http://schemas.openxmlformats.org/officeDocument/2006/customXml" ds:itemID="{7C58EAD6-DE29-4C17-9E03-8CE95278CF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5</Pages>
  <Words>1385</Words>
  <Characters>9564</Characters>
  <Application>Microsoft Office Word</Application>
  <DocSecurity>0</DocSecurity>
  <Lines>79</Lines>
  <Paragraphs>21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12</vt:i4>
      </vt:variant>
    </vt:vector>
  </HeadingPairs>
  <TitlesOfParts>
    <vt:vector size="13" baseType="lpstr">
      <vt:lpstr/>
      <vt:lpstr>Általános információk:</vt:lpstr>
      <vt:lpstr>    Tárgyleírás</vt:lpstr>
      <vt:lpstr>    Oktatás célja</vt:lpstr>
      <vt:lpstr>    Tantárgy tartalma</vt:lpstr>
      <vt:lpstr>    Számonkérési és értékelési rendszere</vt:lpstr>
      <vt:lpstr>    Kötelező irodalom</vt:lpstr>
      <vt:lpstr>    Ajánlott irodalom</vt:lpstr>
      <vt:lpstr>    Oktatási módszer</vt:lpstr>
      <vt:lpstr>Részletes tantárgyi program és követelmények</vt:lpstr>
      <vt:lpstr>    Metodika és szempontrendszer:</vt:lpstr>
      <vt:lpstr>    Feladatok és követelményrendszerük</vt:lpstr>
      <vt:lpstr>    Oktatói csoportbeosztás:</vt:lpstr>
    </vt:vector>
  </TitlesOfParts>
  <Company>PTE PMMik</Company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</dc:creator>
  <cp:lastModifiedBy>Széll Attila Béla dr</cp:lastModifiedBy>
  <cp:revision>98</cp:revision>
  <cp:lastPrinted>2019-01-24T10:00:00Z</cp:lastPrinted>
  <dcterms:created xsi:type="dcterms:W3CDTF">2023-08-18T09:47:00Z</dcterms:created>
  <dcterms:modified xsi:type="dcterms:W3CDTF">2025-08-22T12:53:00Z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0x010100BB400B6C1491C24AA344FF86BC956034</vt:lpwstr>
  </property>
</Properties>
</file>